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1828800" cy="1549400"/>
            <wp:effectExtent l="0" t="0" r="0" b="0"/>
            <wp:docPr id="5" name="Рисунок 5" descr="Eskiz-gerb-itog_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iz-gerb-itog_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ДОКЛАД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результатах деятельности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Уполномоченного по защите прав предпринимателей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в Ханты-Мансийском </w:t>
      </w:r>
      <w:proofErr w:type="gramStart"/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>автономном</w:t>
      </w:r>
      <w:proofErr w:type="gramEnd"/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>округе – Югре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 2020 году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г. Ханты-Мансийск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sz w:val="28"/>
          <w:szCs w:val="28"/>
        </w:rPr>
        <w:t>2021</w:t>
      </w:r>
    </w:p>
    <w:p w:rsid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E1292" w:rsidRPr="005E1292" w:rsidRDefault="005E1292" w:rsidP="005E1292">
      <w:pP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lastRenderedPageBreak/>
        <w:t>ОГЛАВЛЕНИЕ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Глава 1.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ИНСТИТУТ УПОЛНОМОЧЕННОГО ПО ЗАЩИТЕ ПРАВ ПРЕДПРИНИМАТЕЛЕЙ В ХАНТЫ-МАНСИЙСКОМ                                     АВТОНОМНОМ ОКРУГЕ – ЮГРЕ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1.1. Правовая основа деятельности и СТРУКТУРА ИНСТИТУТА УПОЛНОМОЧЕННОГО ПО ЗАЩИТЕ ПРАВ ПРЕДПРИНИМАТЕЛЕЙ В ХАНТЫ-МАНСИЙСКОМ АВТОНОМНОМ ОКРУГЕ – ЮГРЕ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РАЗДЕЛ 1.2. ОБЩЕСТВЕННЫе ПРЕДСТАВИТЕЛи УПОЛНОМОЧЕННОГО ПО ЗАЩИТЕ ПРАВ РЕДПРИНИМАТЕЛЕЙ 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>В ХАНТЫ-МАНСИЙСКОМ АВТОНОМНОМ ОКРУГЕ – ЮГРЕ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val="en-US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  <w:lang w:val="en-US"/>
        </w:rPr>
        <w:t xml:space="preserve"> 1.3. 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ЭКСПЕРТы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  <w:lang w:val="en-US"/>
        </w:rPr>
        <w:t xml:space="preserve"> «PRO BONO PUBLICO»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1.4. Совещательные органы, ОБЩЕСТВЕННЫЕ ПРИЕМНЫЕ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Глава 2.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РАБОТА УПОЛНОМОЧЕННОГО, СВЯЗАННАЯ С ПРОВЕДЕНИЕМ МЕРОПРИЯТИЙ ПО ПРЕДОТВРАЩЕНИЮ НАРУШЕНИЙ ПРАВ </w:t>
      </w: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br/>
        <w:t xml:space="preserve">И ЗАКОННЫХ ИНТЕРЕСОВ СУБЪЕКТОВ ПРЕДПРИНИМАТЕЛЬСКОЙ ДЕЯТЕЛЬНОСТИ </w:t>
      </w: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br/>
        <w:t>И ВОССТАНОВЛЕНИю ИХ НАРУШЕННЫХ ПРАВ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2.1. ВЗАИМОДЕЙСТВИЕ С УПОЛНОМОЧЕННЫМ ПРИ ПРЕЗИДЕНТЕ РОССИЙСКОЙ ФЕДЕРАЦИИ ПО ЗАЩИТЕ ПРАВ ПРЕДПРИНИМАТЕЛЕЙ И ЕГО АППАРАТОМ, ОРГАНАМИ ГОСУДАРСТВЕННОЙ ВЛАСТИ, МЕСТНОГО САМОУПРАВЛЕНИЯ, ОБЩЕСТВЕННЫМИ ОБЪЕДИНЕНИЯМИ ПРЕДПРИНИМАТЕЛЕЙ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2.2. КОЛИЧЕСТВЕННЫЕ И КАЧЕСТВЕННЫЕ ПОКАЗАТЕЛИ РАБОТЫ С ОБРАЩЕНИЯМИ, ИСТОРИИ УСПЕХА, Проблемы предпринимателей связанные с массовым нарушением законодательства или массовыми ошибками правоприменительной практики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2.3. РЕАЛИЗАЦИЯ СПЕЦИАЛЬНЫХ ПОЛНОМОЧИЙ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Раздел 2.4. РЕЗУЛЬТАТЫ РАБОТЫ УПОЛНОМОЧЕННОГО ПО ЗАЩИТЕ ПРАВ ПРЕДПРИНИМАТЕЛЕЙ В ХАНТЫ-МАНСИЙСКОМ АВТОНОМНОМ ОКРУГЕ – ЮГРЕ ПО ПРОБЛЕМАМ, ОБОЗНАЧЕННЫМ В ДОКЛАДЕ ГУБЕРНАТОРУ 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>ХАНТЫ-МАНСИЙСКОГО АВТОНОМНОГО ОКРУГА – ЮГРЫ ЗА 2019 ГОД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Глава 3.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ИНФОРМАЦИОННОЕ Обеспечение ДЕЯТЕЛЬНОСТИ УПОЛНОМОЧЕННОГО ПО ЗАЩИТЕ ПРАВ ПРЕДПРИНИМАТЕЛЕЙ В ХАНТЫ-МАНСИЙСКОМ АВТОНОМНОМ ОКРУГЕ – ЮГРЕ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Глава 4.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Бизнес </w:t>
      </w:r>
      <w:r w:rsidRPr="005E129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vs</w:t>
      </w:r>
      <w:r w:rsidRPr="005E12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E129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COVID</w:t>
      </w:r>
      <w:r w:rsidRPr="005E12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-19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ГЛАВА 5. 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Аналитические данные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Раздел 5.1. Сравнительный анализ влияния 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>контрольно-надзорной деятельности на субъекты предпринимательской деятельности В Ханты-МансийскоМ автономноМ округЕ – ЮгрЕ в 2019</w:t>
      </w:r>
      <w:proofErr w:type="gramStart"/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и</w:t>
      </w:r>
      <w:proofErr w:type="gramEnd"/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2020 годах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5.2. Результаты опроса на тему «Административный климат  в Югре»</w:t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5.3. Предложения по СОВЕРШЕНСТВОВАНИЮ ПРАВОВОГО ПОЛОЖЕНИЯ СУБЪЕКТОВ ПРЕДПРИНИМАТЕЛЬСКОЙ ДЕЯТЕЛЬНОСТИ</w:t>
      </w:r>
    </w:p>
    <w:p w:rsidR="005E1292" w:rsidRPr="005E1292" w:rsidRDefault="005E1292" w:rsidP="005E12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1292" w:rsidRPr="005E1292" w:rsidRDefault="005E1292" w:rsidP="005E129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94000" cy="3524250"/>
            <wp:effectExtent l="0" t="0" r="6350" b="0"/>
            <wp:docPr id="4" name="Рисунок 4" descr="C:\Users\SharafievRR\AppData\Local\Microsoft\Windows\INetCache\Content.Word\LES04972хай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afievRR\AppData\Local\Microsoft\Windows\INetCache\Content.Word\LES04972хайре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В Югре, Российской Федерации и во всем мире не найдется человека, которого так или иначе не коснулись последствия пандемии </w:t>
      </w:r>
      <w:proofErr w:type="spellStart"/>
      <w:r w:rsidRPr="005E1292">
        <w:rPr>
          <w:rFonts w:ascii="Times New Roman" w:eastAsia="Calibri" w:hAnsi="Times New Roman" w:cs="Times New Roman"/>
          <w:i/>
          <w:sz w:val="28"/>
          <w:szCs w:val="28"/>
        </w:rPr>
        <w:t>коронавирусной</w:t>
      </w:r>
      <w:proofErr w:type="spellEnd"/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 инфекции. При этом</w:t>
      </w:r>
      <w:proofErr w:type="gramStart"/>
      <w:r w:rsidRPr="005E1292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 с уверенностью могу сказать, что на бизнес пришелся самый тяжелый удар.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Многие встали перед выбором: кто-то решил закрыть свое дело, </w:t>
      </w:r>
      <w:r w:rsidRPr="005E1292">
        <w:rPr>
          <w:rFonts w:ascii="Times New Roman" w:eastAsia="Calibri" w:hAnsi="Times New Roman" w:cs="Times New Roman"/>
          <w:i/>
          <w:sz w:val="28"/>
          <w:szCs w:val="28"/>
        </w:rPr>
        <w:br/>
        <w:t>а кто-то наперекор обстоятельствам стал сильнее сам и повел за собой других, принимая реалии сегодняшнего дня.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Уважаемые читатели, вашему вниманию представлен доклад Уполномоченного по защите прав предпринимателей </w:t>
      </w:r>
      <w:proofErr w:type="gramStart"/>
      <w:r w:rsidRPr="005E129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i/>
          <w:sz w:val="28"/>
          <w:szCs w:val="28"/>
        </w:rPr>
        <w:t>Ханты-Мансийском</w:t>
      </w:r>
      <w:proofErr w:type="gramEnd"/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 автономном округе – Югре за 2020 год.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1292">
        <w:rPr>
          <w:rFonts w:ascii="Times New Roman" w:eastAsia="Calibri" w:hAnsi="Times New Roman" w:cs="Times New Roman"/>
          <w:i/>
          <w:sz w:val="28"/>
          <w:szCs w:val="28"/>
        </w:rPr>
        <w:t xml:space="preserve">На страницах доклада постарались лаконично изложить информацию о том, как удалось поддержать предпринимательство, </w:t>
      </w:r>
      <w:r w:rsidRPr="005E1292">
        <w:rPr>
          <w:rFonts w:ascii="Times New Roman" w:eastAsia="Calibri" w:hAnsi="Times New Roman" w:cs="Times New Roman"/>
          <w:i/>
          <w:sz w:val="28"/>
          <w:szCs w:val="28"/>
        </w:rPr>
        <w:br/>
        <w:t>и о том, что сделать только предстоит.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1292">
        <w:rPr>
          <w:rFonts w:ascii="Times New Roman" w:eastAsia="Calibri" w:hAnsi="Times New Roman" w:cs="Times New Roman"/>
          <w:i/>
          <w:sz w:val="28"/>
          <w:szCs w:val="28"/>
        </w:rPr>
        <w:t>Николай Евлахов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lastRenderedPageBreak/>
        <w:t>Глава 1.</w:t>
      </w:r>
    </w:p>
    <w:p w:rsidR="005E1292" w:rsidRPr="005E1292" w:rsidRDefault="005E1292" w:rsidP="005E1292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ИНСТИТУТ УПОЛНОМОЧЕННОГО ПО ЗАЩИТЕ ПРАВ ПРЕДПРИНИМАТЕЛЕЙ В ХАНТЫ-МАНСИЙСКОМ                                     АВТОНОМНОМ ОКРУГЕ – ЮГРЕ</w:t>
      </w:r>
    </w:p>
    <w:p w:rsidR="005E1292" w:rsidRPr="005E1292" w:rsidRDefault="005E1292" w:rsidP="005E1292">
      <w:pPr>
        <w:spacing w:line="36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РАЗДЕЛ 1.1.</w:t>
      </w:r>
    </w:p>
    <w:p w:rsidR="005E1292" w:rsidRPr="005E1292" w:rsidRDefault="005E1292" w:rsidP="005E1292">
      <w:pPr>
        <w:spacing w:line="36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Правовая основа деятельности и СТРУКТУРА ИНСТИТУТА УПОЛНОМОЧЕННОГО ПО ЗАЩИТЕ ПРАВ ПРЕДПРИНИМАТЕЛЕЙ 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>В ХАНТЫ-МАНСИЙСКОМ АВТОНОМНОМ ОКРУГЕ – ЮГРЕ</w:t>
      </w:r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В Ханты-Мансийском автономном округе – Югре правовое регулирование деятельности бизнес-омбудсмена регламентирована Конституцией Российской Федерации, </w:t>
      </w:r>
      <w:r w:rsidRPr="005E1292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законом </w:t>
      </w:r>
      <w:r w:rsidRPr="005E129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07.05.2013 № 78-ФЗ «Об уполномоченных по защите прав предпринимателей в Российской Федерации», Уставом </w:t>
      </w:r>
      <w:r w:rsidRPr="005E129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Югры, Законом Ханты-Мансийского автономного округа – Югры от 05.04.2013 № 35-оз «Об уполномоченном по защите прав предпринимателей в Ханты-Мансийском автономном округе – Югре» (далее – Закон № 35-оз), а также иными правовыми актами, определяющими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правовой статус, условия, задачи и компетенцию Уполномоченного по защите прав предпринимателей в Ханты-Мансийском автономном округе – Югре (далее также – Уполномоченный, бизнес-омбудсмен) в разрешении препятствий для развития предпринимательской деятельности, снятии различных барьеров, восстановлении нарушенных государственными органами прав, урегулировании споров между бизнесом и органами власти, формирование предложений по их разрешению для всех уровней государственной власти.</w:t>
      </w:r>
      <w:proofErr w:type="gramEnd"/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Распоряжением Губернатора Ханты-Мансийского автономного округа – Югры от 30.11.2016 № 137-ргк на должность Уполномоченного по защите прав предпринимателей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 с 05.12.2016 года назначен Евлахов Николай Андреевич.</w:t>
      </w:r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1292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Для решения поставленных перед Уполномоченным задач, </w:t>
      </w:r>
      <w:r w:rsidRPr="005E1292">
        <w:rPr>
          <w:rFonts w:ascii="Times New Roman" w:eastAsia="BatangChe" w:hAnsi="Times New Roman" w:cs="Times New Roman"/>
          <w:sz w:val="28"/>
          <w:szCs w:val="28"/>
        </w:rPr>
        <w:br/>
        <w:t xml:space="preserve">Законом № 35-оз определена его компетенция, в рамках которой </w:t>
      </w:r>
      <w:r w:rsidRPr="005E1292">
        <w:rPr>
          <w:rFonts w:ascii="Times New Roman" w:eastAsia="BatangChe" w:hAnsi="Times New Roman" w:cs="Times New Roman"/>
          <w:sz w:val="28"/>
          <w:szCs w:val="28"/>
        </w:rPr>
        <w:br/>
        <w:t xml:space="preserve">он </w:t>
      </w: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рассматривает обращения субъектов предпринимательской деятельности, зарегистрированных в органе, осуществляющем государственную регистрацию на территории автономного округа,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и субъектов предпринимательской деятельности, права и законные интересы которых были нарушены на территории автономного округа, на решения или действия (бездействие) органов государственной власти автономного округа, территориальных органов федеральных органов исполнительной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власти в автономного округа, органов местного самоуправления автономного округа,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  <w:proofErr w:type="gramEnd"/>
    </w:p>
    <w:p w:rsidR="005E1292" w:rsidRPr="005E1292" w:rsidRDefault="005E1292" w:rsidP="005E129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92">
        <w:rPr>
          <w:rFonts w:ascii="Times New Roman" w:eastAsia="Calibri" w:hAnsi="Times New Roman" w:cs="Times New Roman"/>
          <w:noProof/>
          <w:sz w:val="28"/>
          <w:szCs w:val="28"/>
          <w:shd w:val="clear" w:color="auto" w:fill="C6D9F1"/>
          <w:lang w:eastAsia="ru-RU"/>
        </w:rPr>
        <w:drawing>
          <wp:inline distT="0" distB="0" distL="0" distR="0" wp14:anchorId="755D608F" wp14:editId="1A4E3966">
            <wp:extent cx="5860472" cy="3788228"/>
            <wp:effectExtent l="0" t="0" r="2603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E1292" w:rsidRPr="005E1292" w:rsidRDefault="005E1292" w:rsidP="005E129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92" w:rsidRPr="005E1292" w:rsidRDefault="005E1292" w:rsidP="005E129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E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деятельности Уполномоченного по-прежнему продолжает функционирование </w:t>
      </w:r>
      <w:r w:rsidRPr="005E1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– единый аппарат </w:t>
      </w:r>
      <w:r w:rsidRPr="005E1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уполномоченных по правам человека, правам ребенка, защите прав предпринимателей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  <w:lang w:eastAsia="ru-RU"/>
        </w:rPr>
        <w:t>Ханты</w:t>
      </w:r>
      <w:r w:rsidRPr="005E1292">
        <w:rPr>
          <w:rFonts w:ascii="Times New Roman" w:eastAsia="Calibri" w:hAnsi="Times New Roman" w:cs="Calibri"/>
          <w:sz w:val="28"/>
          <w:szCs w:val="28"/>
          <w:lang w:eastAsia="ru-RU"/>
        </w:rPr>
        <w:t>-Мансийском</w:t>
      </w:r>
      <w:proofErr w:type="gramEnd"/>
      <w:r w:rsidRPr="005E129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автономном округе – Югре (далее также – Аппарат Уполномоченного), являющееся структурным подразделением Аппарата Губернатора Ханты-Мансийского автономного округа – Югры (далее также – Губернатор, автономный округ, Югра).</w:t>
      </w:r>
    </w:p>
    <w:p w:rsidR="005E1292" w:rsidRPr="005E1292" w:rsidRDefault="005E1292" w:rsidP="005E129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деятельность Уполномоченного обеспечивалась 5 государственными гражданскими служащими автономного округа: помощник Уполномоченного, начальник отдела, два консультанта, главный специалист-эксперт.</w:t>
      </w:r>
    </w:p>
    <w:p w:rsidR="005E1292" w:rsidRPr="005E1292" w:rsidRDefault="005E1292" w:rsidP="005E129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Аппарата Уполномоченного являются юридическое, организационное, информационно-справочное и иное обеспечение деятельности Уполномоченного.</w:t>
      </w:r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C целью эффективного выполнения возложенных задач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на Уполномоченного, осуществляется его активное взаимодействие с общественными представителями Уполномоченного, экспертами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bono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publico</w:t>
      </w:r>
      <w:proofErr w:type="spellEnd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»,специально созданными </w:t>
      </w:r>
      <w:r w:rsidRPr="005E1292">
        <w:rPr>
          <w:rFonts w:ascii="Times New Roman" w:eastAsia="Calibri" w:hAnsi="Times New Roman" w:cs="Times New Roman"/>
          <w:sz w:val="28"/>
          <w:szCs w:val="28"/>
        </w:rPr>
        <w:t>совещательными органами.</w:t>
      </w:r>
    </w:p>
    <w:p w:rsidR="005E1292" w:rsidRPr="005E1292" w:rsidRDefault="005E1292" w:rsidP="005E1292">
      <w:pPr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45FCC3D0" wp14:editId="0CF0E087">
            <wp:extent cx="5473700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7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245FB" wp14:editId="76A364BA">
            <wp:extent cx="5759532" cy="2582883"/>
            <wp:effectExtent l="0" t="0" r="0" b="82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E1292" w:rsidRDefault="005E1292" w:rsidP="005E1292">
      <w:pPr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5E1292" w:rsidRPr="005E1292" w:rsidRDefault="005E1292" w:rsidP="005E1292">
      <w:pPr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РАЗДЕЛ 1.2. ОБЩЕСТВЕННЫе ПРЕДСТАВИТЕЛи УПОЛНОМОЧЕННОГО ПО ЗАЩИТЕ ПРАВ РЕДПРИНИМАТЕЛЕЙ </w:t>
      </w:r>
      <w:r w:rsidRPr="005E129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>В ХАНТЫ-МАНСИЙСКОМ АВТОНОМНОМ ОКРУГЕ – ЮГРЕ</w:t>
      </w:r>
    </w:p>
    <w:p w:rsidR="005E1292" w:rsidRPr="005E1292" w:rsidRDefault="005E1292" w:rsidP="005E129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С 2017 года в целях оказания содействия Уполномоченному </w:t>
      </w:r>
      <w:r w:rsidRPr="005E1292">
        <w:rPr>
          <w:rFonts w:ascii="Times New Roman" w:eastAsia="Times New Roman" w:hAnsi="Times New Roman" w:cs="Times New Roman"/>
          <w:sz w:val="28"/>
          <w:szCs w:val="28"/>
        </w:rPr>
        <w:br/>
        <w:t>в реализации предусмотренных действующим законодательством полномочий в соответствии со статьей 7 Закона № 35-оз назначаются общественные представители Уполномоченного в муниципальных образованиях Ханты-Мансийского автономного округа – Югре, осуществляющие свою деятельность на общественных началах.</w:t>
      </w:r>
    </w:p>
    <w:p w:rsidR="005E1292" w:rsidRPr="005E1292" w:rsidRDefault="005E1292" w:rsidP="005E129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В 2020 году Уполномоченным проведена работа по обновлению состава общественных представителей Уполномоченных. </w:t>
      </w:r>
      <w:r w:rsidRPr="005E1292">
        <w:rPr>
          <w:rFonts w:ascii="Times New Roman" w:eastAsia="Times New Roman" w:hAnsi="Times New Roman" w:cs="Times New Roman"/>
          <w:sz w:val="28"/>
          <w:szCs w:val="28"/>
        </w:rPr>
        <w:br/>
        <w:t xml:space="preserve">Ранее сформированный пул общественных представителей обновлен на 70%. При отборе кандидатур на должности общественных представителей осуществлено взаимодействие с молодежными парламентами при представительных органах местного самоуправления муниципальных образований. </w:t>
      </w:r>
    </w:p>
    <w:p w:rsidR="005E1292" w:rsidRPr="005E1292" w:rsidRDefault="005E1292" w:rsidP="005E129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Всего на момент подготовки настоящего доклада на должности общественных представителей Уполномоченного в муниципальных образованиях автономного округа назначены 31 человек. Охват сети общественных приемных Уполномоченного в </w:t>
      </w:r>
      <w:proofErr w:type="gramStart"/>
      <w:r w:rsidRPr="005E1292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образованиях Югры, возглавляемых его общественными представителями составляет</w:t>
      </w:r>
      <w:proofErr w:type="gramEnd"/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 100%.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Деятельность общественных представителей также направлена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 xml:space="preserve">на участие в осуществлении общественного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 и законных интересов субъектов предпринимательской деятельности, содействие в организации встреч с предпринимателями и проведении индивидуальных приёмов на местном уровне.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Свои полномочия общественные представители реализуют в тесном взаимодействии с органами местного самоуправления муниципальных образований </w:t>
      </w:r>
      <w:r w:rsidRPr="005E1292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, участвуя в работе </w:t>
      </w: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коллегиальных, </w:t>
      </w:r>
      <w:r w:rsidRPr="005E1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совещательных органов </w:t>
      </w: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по малому и среднему предпринимательству </w:t>
      </w:r>
      <w:r w:rsidRPr="005E1292">
        <w:rPr>
          <w:rFonts w:ascii="Times New Roman" w:eastAsia="TimesNewRomanPSMT" w:hAnsi="Times New Roman" w:cs="Times New Roman"/>
          <w:sz w:val="28"/>
          <w:szCs w:val="28"/>
        </w:rPr>
        <w:br/>
        <w:t>при местных органах власти.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Новеллой в работе общественных представителей в 2020 году стало их присоединение к тематическим сообществам в наиболее популярных мессенджерах, созданных в муниципальных образованиях </w:t>
      </w:r>
      <w:r w:rsidRPr="005E1292">
        <w:rPr>
          <w:rFonts w:ascii="Times New Roman" w:eastAsia="TimesNewRomanPSMT" w:hAnsi="Times New Roman" w:cs="Times New Roman"/>
          <w:sz w:val="28"/>
          <w:szCs w:val="28"/>
        </w:rPr>
        <w:br/>
        <w:t>для оперативного обмена информаций среди субъектов предпринимательской деятельности.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1292">
        <w:rPr>
          <w:rFonts w:ascii="Times New Roman" w:eastAsia="TimesNewRomanPSMT" w:hAnsi="Times New Roman" w:cs="Times New Roman"/>
          <w:sz w:val="28"/>
          <w:szCs w:val="28"/>
        </w:rPr>
        <w:t>Участниками указанных сообществ в муниципальных образованиях в большинстве случаев являются ответственные за экономический блок сотрудники местных администраций и налоговых органов.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Указанный формат работы позволяет общественным представителям в режиме реального времени выявлять факты нарушений прав субъектов предпринимательской, оперативно реагировать на них, в том числе </w:t>
      </w:r>
      <w:r w:rsidRPr="005E1292">
        <w:rPr>
          <w:rFonts w:ascii="Times New Roman" w:eastAsia="TimesNewRomanPSMT" w:hAnsi="Times New Roman" w:cs="Times New Roman"/>
          <w:sz w:val="28"/>
          <w:szCs w:val="28"/>
        </w:rPr>
        <w:br/>
        <w:t xml:space="preserve">с привлечением сотрудников Аппарата Уполномоченного. 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Также работа общественных представителей в сообществах позволяет содействовать Уполномоченному в правовом просвещении целевой аудитории, посредством распространения соответствующей информации, в том числе представляемой Аппаратом Уполномоченного. 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1292">
        <w:rPr>
          <w:rFonts w:ascii="Times New Roman" w:eastAsia="TimesNewRomanPSMT" w:hAnsi="Times New Roman" w:cs="Times New Roman"/>
          <w:sz w:val="28"/>
          <w:szCs w:val="28"/>
        </w:rPr>
        <w:t xml:space="preserve">Общественные представители являются важным элементом системы защиты, правовой и информационной поддержки предпринимателей именно в муниципальных образованиях автономного округа, способствуют оперативному мониторингу состояния </w:t>
      </w:r>
      <w:proofErr w:type="gramStart"/>
      <w:r w:rsidRPr="005E1292">
        <w:rPr>
          <w:rFonts w:ascii="Times New Roman" w:eastAsia="TimesNewRomanPSMT" w:hAnsi="Times New Roman" w:cs="Times New Roman"/>
          <w:sz w:val="28"/>
          <w:szCs w:val="28"/>
        </w:rPr>
        <w:t>бизнес-климата</w:t>
      </w:r>
      <w:proofErr w:type="gramEnd"/>
      <w:r w:rsidRPr="005E1292">
        <w:rPr>
          <w:rFonts w:ascii="Times New Roman" w:eastAsia="TimesNewRomanPSMT" w:hAnsi="Times New Roman" w:cs="Times New Roman"/>
          <w:sz w:val="28"/>
          <w:szCs w:val="28"/>
        </w:rPr>
        <w:t>, выявлению административных барьеров и обеспечивают необходимое взаимодействие субъектов предпринимательской деятельности, нуждающихся в защите прав и законных интересов.</w:t>
      </w:r>
    </w:p>
    <w:p w:rsidR="005E1292" w:rsidRPr="005E1292" w:rsidRDefault="005E1292" w:rsidP="005E1292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обеспечение соблюдения прав и законных интересов субъектов малого и среднего предпринимательства (далее также – СМП), 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по поручению Уполномоченного общественные представители принимают участие в проверочных мероприятиях контрольно-надзорных органов. 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примеру, общественным представителем Уполномоченного в городе </w:t>
      </w:r>
      <w:proofErr w:type="spellStart"/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>Пыть-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Яхе</w:t>
      </w:r>
      <w:proofErr w:type="spellEnd"/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Times New Roman" w:hAnsi="Times New Roman" w:cs="Times New Roman"/>
          <w:sz w:val="28"/>
          <w:szCs w:val="28"/>
        </w:rPr>
        <w:t>Закриевым</w:t>
      </w:r>
      <w:proofErr w:type="spellEnd"/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 Магомедом принято участие в проведении 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города </w:t>
      </w:r>
      <w:proofErr w:type="spellStart"/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>Пыть-Яха</w:t>
      </w:r>
      <w:proofErr w:type="spellEnd"/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соответствующих проверочных мероприятий в отношении крестьянско-фермерского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субсидии на развитие базы малых форм хозяйствования. 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Общественными представителями оказано содействие Уполномоченному в проведении: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- социологического опроса предпринимателей, осуществляющих деятельность на территории Ханты-Мансийского автономного округа – Югры, на тему «Уровень административной нагрузки на бизнес по итогам 2019 года»;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- опроса женского населения автономного округа на тему «Анализ степени вовлеченности женщин в предпринимательскую деятельность»;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- опроса населения автономного округа на тему «Розничная продажа алкогольной продукции в Югре»;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- опроса населения автономного округа на тему «Трудовая занятость иностранных граждан в Югре»;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- анализа возникающих у субъектов предпринимательской деятельности Ханты-Мансийского автономного округа – Югры проблем, связанных с введением в Югре режима повышенной готовности;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- мониторинга эффективности реализации кредитными учреждениями и налоговыми органами функций по выдаче «льготных» кредитов, реструктуризации действующих финансовых обязательств, субсидированию субъектов малого и среднего предпринимательства автономного округа из перечня пострадавших отраслей экономики Российской Федерации;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- мониторинга эффективности и доступности мер поддержки субъектов предпринимательской деятельности в соответствии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с распоряжением Уполномоченного от 14.05.2020 № 01.13-Р-4;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- в проведении круглого стола с представителями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АО «Югра-Экология» по вопросам, касающимся деятельности регионального оператора в сфере обращения с твёрдыми коммунальными отходами;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распространении методико-консультационной информации среди субъектов предпринимательской деятельности,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E1292">
        <w:rPr>
          <w:rFonts w:ascii="Times New Roman" w:eastAsia="Calibri" w:hAnsi="Times New Roman" w:cs="Times New Roman"/>
          <w:sz w:val="28"/>
          <w:szCs w:val="28"/>
        </w:rPr>
        <w:t>росветительской деятельности;</w:t>
      </w:r>
    </w:p>
    <w:p w:rsidR="005E1292" w:rsidRPr="005E1292" w:rsidRDefault="005E1292" w:rsidP="005E12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субъектов предпринимательской деятельности 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направлении в адрес Уполномоченного их письменных обращений.</w:t>
      </w:r>
    </w:p>
    <w:p w:rsidR="005E1292" w:rsidRPr="005E1292" w:rsidRDefault="005E1292" w:rsidP="005E129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2020 года за активное участие в защите прав и законных интересов субъектов предпринимательской деятельности в соответствующих муниципальных образованиях благодарственным письмом Уполномоченного награждены общественные представители </w:t>
      </w:r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Павел Свиридов (г. </w:t>
      </w:r>
      <w:proofErr w:type="spellStart"/>
      <w:r w:rsidRPr="005E1292">
        <w:rPr>
          <w:rFonts w:ascii="Times New Roman" w:eastAsia="Times New Roman" w:hAnsi="Times New Roman" w:cs="Times New Roman"/>
          <w:sz w:val="28"/>
          <w:szCs w:val="28"/>
        </w:rPr>
        <w:t>Нягань</w:t>
      </w:r>
      <w:proofErr w:type="spellEnd"/>
      <w:r w:rsidRPr="005E129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>Наталья Проскурякова (г. Нефтеюганск), Ирина Каск (</w:t>
      </w:r>
      <w:proofErr w:type="spellStart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>Нефтеюганский</w:t>
      </w:r>
      <w:proofErr w:type="spellEnd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район) и Татьяна Короб (г. </w:t>
      </w:r>
      <w:proofErr w:type="spellStart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>Лангепас</w:t>
      </w:r>
      <w:proofErr w:type="spellEnd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Сергей </w:t>
      </w:r>
      <w:proofErr w:type="spellStart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>Харкавлюк</w:t>
      </w:r>
      <w:proofErr w:type="spellEnd"/>
      <w:r w:rsidRPr="005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(Белоярский район), Александр Шмидт (г. Сургут).</w:t>
      </w:r>
      <w:proofErr w:type="gramEnd"/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 общественных представителей Уполномоченного размещены в разделе «Общественные представители» официального сайта Уполномоченного </w:t>
      </w:r>
      <w:hyperlink r:id="rId18" w:history="1">
        <w:r w:rsidRPr="005E12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https://ombudsmenbiz.admhmao.ru</w:t>
        </w:r>
      </w:hyperlink>
      <w:r w:rsidRPr="005E1292">
        <w:rPr>
          <w:rFonts w:ascii="Times New Roman" w:eastAsia="Calibri" w:hAnsi="Times New Roman" w:cs="Times New Roman"/>
          <w:sz w:val="28"/>
          <w:szCs w:val="28"/>
        </w:rPr>
        <w:t>, а также приведены в приложение к настоящему докладу.</w:t>
      </w:r>
    </w:p>
    <w:p w:rsidR="005E1292" w:rsidRPr="005E1292" w:rsidRDefault="005E1292" w:rsidP="005E129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5E1292" w:rsidRPr="005E1292" w:rsidRDefault="005E1292" w:rsidP="005E129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</w:pPr>
      <w:r w:rsidRPr="005E129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РАЗДЕЛ</w:t>
      </w:r>
      <w:r w:rsidRPr="005E129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  <w:t xml:space="preserve"> 1.3. </w:t>
      </w:r>
      <w:r w:rsidRPr="005E129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ЭКСПЕРТы</w:t>
      </w:r>
      <w:r w:rsidRPr="005E129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  <w:t xml:space="preserve"> «PRO BONO PUBLICO»</w:t>
      </w:r>
    </w:p>
    <w:p w:rsidR="005E1292" w:rsidRPr="005E1292" w:rsidRDefault="005E1292" w:rsidP="005E129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Одной из важной составляющей защиты прав субъектов предпринимательской деятельности является работа Уполномоченного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с экспертным сообществом.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В целях объективного и всестороннего правового исследования обращений предпринимателей, а также повышения эффективности защиты их прав и законных интересов, на основании соглашения о безвозмездной экспертной правовой помощи, профессиональные юристы, компетентные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в отдельных отраслях регулирования, оказывают экспертную правовую помощь.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экспертами основывается на заключаемом с каждым из них соглашении «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</w:rPr>
        <w:t>bono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  <w:lang w:val="en-US"/>
        </w:rPr>
        <w:t>publico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». Соглашения предусматривают </w:t>
      </w:r>
      <w:r w:rsidRPr="005E1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сотрудничество сторон по подготовке правовых позиций по обращениям, способам защиты нарушенных прав субъектов предпринимательской деятельности, а также просветительской деятельности. 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За период деятельности Уполномоченного заключено 13 базовых соглашений о безвозмездной экспертной правовой помощи «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</w:rPr>
        <w:t>bono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  <w:lang w:val="en-US"/>
        </w:rPr>
        <w:t>publico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>». В отчетном периоде команда экспертов «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</w:rPr>
        <w:t>bono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1292">
        <w:rPr>
          <w:rFonts w:ascii="Times New Roman" w:eastAsia="Calibri" w:hAnsi="Times New Roman" w:cs="Times New Roman"/>
          <w:sz w:val="28"/>
          <w:szCs w:val="28"/>
          <w:lang w:val="en-US"/>
        </w:rPr>
        <w:t>publico</w:t>
      </w:r>
      <w:proofErr w:type="spellEnd"/>
      <w:r w:rsidRPr="005E1292">
        <w:rPr>
          <w:rFonts w:ascii="Times New Roman" w:eastAsia="Calibri" w:hAnsi="Times New Roman" w:cs="Times New Roman"/>
          <w:sz w:val="28"/>
          <w:szCs w:val="28"/>
        </w:rPr>
        <w:t>» пополнена 3 адвокатами, в том числе с территории Тюменской области.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>В 2020 году эксперты не только содействовали в рассмотрении жалоб предпринимателей, но и готовили заключения по системным проблемам субъектов предпринимательской деятельности автономного округа. В отчетном периоде Уполномоченному экспертами представлены правовые экспертные заключения по 3 письменным обращениям субъектов предпринимательской деятельности по вопросам в сфере налоговых, трудовых, имущественных правоотношений.</w:t>
      </w:r>
    </w:p>
    <w:p w:rsidR="005E1292" w:rsidRPr="005E1292" w:rsidRDefault="005E1292" w:rsidP="005E1292">
      <w:pPr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E1292" w:rsidRPr="005E1292" w:rsidRDefault="005E1292" w:rsidP="005E1292">
      <w:pPr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5E1292">
        <w:rPr>
          <w:rFonts w:ascii="Times New Roman" w:eastAsia="Calibri" w:hAnsi="Times New Roman" w:cs="Times New Roman"/>
          <w:caps/>
          <w:sz w:val="28"/>
          <w:szCs w:val="28"/>
        </w:rPr>
        <w:t>Раздел 1.4. Совещательные органы, Общественные приемные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b/>
          <w:bCs/>
          <w:sz w:val="28"/>
          <w:szCs w:val="28"/>
        </w:rPr>
        <w:t>В 2020 году продолжили работу Общественный и Экспертный советы при Уполномоченном.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Общественный совет, как обособленный элемент гражданского (общественного) контроля, призван обеспечить открытость и гласность деятельности Уполномоченного. 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>В свою очередь основополагающей миссией Экспертного совета</w:t>
      </w:r>
      <w:r w:rsidRPr="005E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>одготовка экспертных заключений, консультационных материалов и рекомендаций по вопросам применения норм действующего законодательства, возникшим в связи с рассмотрением жалоб субъектов предпринимательской деятельности.</w:t>
      </w:r>
    </w:p>
    <w:p w:rsidR="005E1292" w:rsidRPr="005E1292" w:rsidRDefault="005E1292" w:rsidP="005E1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в отчетном периоде указанными органами проведено 2 заседания, в ходе которых обсуждались итоги деятельности Уполномоченного за год, а также оценивались конкурсные работы, </w:t>
      </w:r>
      <w:r w:rsidRPr="005E12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представленные участниками конкурса для женщин  «Нормотворчество для бизнеса». 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Продолжила свою работу Общественная приемная Уполномоченного при Президенте Российской Федерации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Югре, созданная в конце 2018 года на основании распоряжения Уполномоченного.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Целью работы Общественной приемной является проведение личных приемов предпринимателей, консультирование и информирование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 xml:space="preserve">о способах защиты своих прав и законных интересов предпринимателей, проведение экспертизы по предоставленным материалам обращений, оказание им помощи в подготовке обращений в адрес Уполномоченного,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>а также в контрольно-надзорные и судебные органы при обнаружении фактов нарушения их прав и законных интересов.</w:t>
      </w:r>
      <w:proofErr w:type="gramEnd"/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eastAsia="Calibri" w:hAnsi="TimesNewRomanPSMT" w:cs="TimesNewRomanPSMT"/>
          <w:bCs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Общественная приемная Уполномоченного при Президенте Российской Федерации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129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автономном </w:t>
      </w:r>
      <w:r w:rsidRPr="005E1292">
        <w:rPr>
          <w:rFonts w:ascii="Times New Roman" w:eastAsia="Calibri" w:hAnsi="Times New Roman" w:cs="Times New Roman"/>
          <w:sz w:val="28"/>
          <w:szCs w:val="28"/>
        </w:rPr>
        <w:br/>
        <w:t xml:space="preserve">округе – Югре осуществляет свою деятельность при взаимодействии с </w:t>
      </w:r>
      <w:r w:rsidRPr="005E1292">
        <w:rPr>
          <w:rFonts w:ascii="TimesNewRomanPSMT" w:eastAsia="Calibri" w:hAnsi="TimesNewRomanPSMT" w:cs="TimesNewRomanPSMT"/>
          <w:sz w:val="28"/>
          <w:szCs w:val="28"/>
        </w:rPr>
        <w:t xml:space="preserve">Союзом «Торгово-промышленная палата Ханты-Мансийского автономного округа – Югры», и по-прежнему возглавляется </w:t>
      </w:r>
      <w:r w:rsidRPr="005E1292">
        <w:rPr>
          <w:rFonts w:ascii="TimesNewRomanPSMT" w:eastAsia="Calibri" w:hAnsi="TimesNewRomanPSMT" w:cs="TimesNewRomanPSMT"/>
          <w:bCs/>
          <w:sz w:val="28"/>
          <w:szCs w:val="28"/>
        </w:rPr>
        <w:t xml:space="preserve">Игорем Чертовым, являющимся Президентом указанной организации. </w:t>
      </w:r>
    </w:p>
    <w:p w:rsidR="005E1292" w:rsidRPr="005E1292" w:rsidRDefault="005E1292" w:rsidP="005E1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К сожалению, пандемия и её последствия не позволили полноценно развернуть на территории автономного округа сеть специализированных Центров «Мой бизнес», при которых планировалось создание общественных приемных регионального Уполномоченного. Напомним, такую работу в соответствии с соглашением, ранее заключенным Уполномоченным с </w:t>
      </w:r>
      <w:r w:rsidRPr="005E1292">
        <w:rPr>
          <w:rFonts w:ascii="Times New Roman" w:eastAsia="Calibri" w:hAnsi="Times New Roman" w:cs="Times New Roman"/>
          <w:bCs/>
          <w:sz w:val="28"/>
          <w:szCs w:val="28"/>
        </w:rPr>
        <w:t>Фондом поддержки предпринимательства Югры (далее – Фонд), должна была осуществлять указанная организация.</w:t>
      </w:r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Несмотря на это общественные приемные Уполномоченного, фактически возглавляемые его общественными представителями сегодня функционируют в каждом муниципальном образовании. </w:t>
      </w:r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lastRenderedPageBreak/>
        <w:t>Для обращения к Уполномоченному через территориальную общественную приемную необходимо связаться с соответствующим общественным представителем Уполномоченного.</w:t>
      </w:r>
    </w:p>
    <w:p w:rsidR="005E1292" w:rsidRPr="005E1292" w:rsidRDefault="005E1292" w:rsidP="005E1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1292" w:rsidRPr="005E1292" w:rsidRDefault="005E1292" w:rsidP="005E12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5CB" w:rsidRDefault="005E1292">
      <w:bookmarkStart w:id="0" w:name="_GoBack"/>
      <w:bookmarkEnd w:id="0"/>
    </w:p>
    <w:sectPr w:rsidR="0034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E"/>
    <w:rsid w:val="005E1292"/>
    <w:rsid w:val="009E5BBE"/>
    <w:rsid w:val="00B822FE"/>
    <w:rsid w:val="00E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hyperlink" Target="https://ombudsmenbiz.admhmao.ru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microsoft.com/office/2007/relationships/diagramDrawing" Target="diagrams/drawing2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130A0-CA0E-46EB-A340-FF74B19F612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5DDE8E-D431-43FC-87A5-F2AB7D2E4416}">
      <dgm:prSet phldrT="[Текст]" custT="1"/>
      <dgm:spPr>
        <a:xfrm>
          <a:off x="279001" y="64641"/>
          <a:ext cx="5580033" cy="4911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СТРУКТУРА ИНСТИТУТА УПОЛНОМОЧЕННОГО ПО ЗАЩИТЕ ПРАВ ПРЕДПРИНИМАТЕЛЕЙ В ХАНТЫ-МАНСИЙСКОМ АВТОНОМНОМ ОКРУГЕ - ЮГРЕ</a:t>
          </a:r>
        </a:p>
      </dgm:t>
    </dgm:pt>
    <dgm:pt modelId="{16CDC1D0-3989-4784-A4A4-4884F435895E}" type="parTrans" cxnId="{B5630982-2233-41C7-8B8E-CB13638178DF}">
      <dgm:prSet/>
      <dgm:spPr/>
      <dgm:t>
        <a:bodyPr/>
        <a:lstStyle/>
        <a:p>
          <a:endParaRPr lang="ru-RU"/>
        </a:p>
      </dgm:t>
    </dgm:pt>
    <dgm:pt modelId="{33FCE606-7C05-4C49-8E45-75BE50DC193B}" type="sibTrans" cxnId="{B5630982-2233-41C7-8B8E-CB13638178DF}">
      <dgm:prSet/>
      <dgm:spPr/>
      <dgm:t>
        <a:bodyPr/>
        <a:lstStyle/>
        <a:p>
          <a:endParaRPr lang="ru-RU"/>
        </a:p>
      </dgm:t>
    </dgm:pt>
    <dgm:pt modelId="{98A1C1F6-3E76-4B44-A26F-6165BCF33B5A}">
      <dgm:prSet phldrT="[Текст]" custT="1"/>
      <dgm:spPr>
        <a:xfrm>
          <a:off x="923833" y="740577"/>
          <a:ext cx="4423830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Уполномоченный по защите прав предпринимателей в Ханты-Мансийском автономном округе – Югре </a:t>
          </a:r>
        </a:p>
      </dgm:t>
    </dgm:pt>
    <dgm:pt modelId="{CA47103D-B55E-48FB-8DB6-CE86194991D9}" type="parTrans" cxnId="{0AE4C494-FD04-44F3-91B4-48451D137B93}">
      <dgm:prSet/>
      <dgm:spPr/>
      <dgm:t>
        <a:bodyPr/>
        <a:lstStyle/>
        <a:p>
          <a:endParaRPr lang="ru-RU"/>
        </a:p>
      </dgm:t>
    </dgm:pt>
    <dgm:pt modelId="{10C76D99-3943-4818-8439-0C637766F15C}" type="sibTrans" cxnId="{0AE4C494-FD04-44F3-91B4-48451D137B93}">
      <dgm:prSet/>
      <dgm:spPr/>
      <dgm:t>
        <a:bodyPr/>
        <a:lstStyle/>
        <a:p>
          <a:endParaRPr lang="ru-RU"/>
        </a:p>
      </dgm:t>
    </dgm:pt>
    <dgm:pt modelId="{F24FDEAF-CB6B-4657-B3B3-E89A40BDB76F}">
      <dgm:prSet phldrT="[Текст]" custT="1"/>
      <dgm:spPr>
        <a:xfrm>
          <a:off x="913659" y="1220277"/>
          <a:ext cx="4346501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Аппарат Уполномоченного по защите прав предпринимателей</a:t>
          </a:r>
        </a:p>
      </dgm:t>
    </dgm:pt>
    <dgm:pt modelId="{4AF6B52E-C057-4ED9-8440-5C1ADB880ECA}" type="parTrans" cxnId="{6E0E6B06-664C-478E-9952-590D62BD1957}">
      <dgm:prSet/>
      <dgm:spPr/>
      <dgm:t>
        <a:bodyPr/>
        <a:lstStyle/>
        <a:p>
          <a:endParaRPr lang="ru-RU"/>
        </a:p>
      </dgm:t>
    </dgm:pt>
    <dgm:pt modelId="{042132D5-A4CC-4329-851C-4C053182BF9D}" type="sibTrans" cxnId="{6E0E6B06-664C-478E-9952-590D62BD1957}">
      <dgm:prSet/>
      <dgm:spPr/>
      <dgm:t>
        <a:bodyPr/>
        <a:lstStyle/>
        <a:p>
          <a:endParaRPr lang="ru-RU"/>
        </a:p>
      </dgm:t>
    </dgm:pt>
    <dgm:pt modelId="{6479DFF3-96D5-4067-A9D5-5315AF8E4A2C}">
      <dgm:prSet phldrT="[Текст]" custT="1"/>
      <dgm:spPr>
        <a:xfrm>
          <a:off x="964569" y="1683505"/>
          <a:ext cx="4366807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Общественные представители Уполномоченного по защите прав предпринимателей</a:t>
          </a:r>
        </a:p>
      </dgm:t>
    </dgm:pt>
    <dgm:pt modelId="{973A204E-3AC0-45C7-A699-D8A66BB16F86}" type="parTrans" cxnId="{CBE4B370-29D5-420B-BD74-CD4E4B9DB320}">
      <dgm:prSet/>
      <dgm:spPr/>
      <dgm:t>
        <a:bodyPr/>
        <a:lstStyle/>
        <a:p>
          <a:endParaRPr lang="ru-RU"/>
        </a:p>
      </dgm:t>
    </dgm:pt>
    <dgm:pt modelId="{229AC872-C055-45AC-9C32-D867DADE628E}" type="sibTrans" cxnId="{CBE4B370-29D5-420B-BD74-CD4E4B9DB320}">
      <dgm:prSet/>
      <dgm:spPr/>
      <dgm:t>
        <a:bodyPr/>
        <a:lstStyle/>
        <a:p>
          <a:endParaRPr lang="ru-RU"/>
        </a:p>
      </dgm:t>
    </dgm:pt>
    <dgm:pt modelId="{3F033060-EA7D-4617-9670-3B9384060FA6}">
      <dgm:prSet phldrT="[Текст]" custT="1"/>
      <dgm:spPr>
        <a:xfrm>
          <a:off x="984916" y="2198315"/>
          <a:ext cx="4346460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Эксперты, оказывающие юридическую помощь </a:t>
          </a:r>
          <a:r>
            <a:rPr lang="en-US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 bono publiko</a:t>
          </a:r>
          <a:endParaRPr lang="ru-RU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DA20004-D055-4FC8-A1EF-6C906BF90BAC}" type="parTrans" cxnId="{7F842ADC-C9F4-4CA7-A8FF-9FB99D3D7822}">
      <dgm:prSet/>
      <dgm:spPr/>
      <dgm:t>
        <a:bodyPr/>
        <a:lstStyle/>
        <a:p>
          <a:endParaRPr lang="ru-RU"/>
        </a:p>
      </dgm:t>
    </dgm:pt>
    <dgm:pt modelId="{C02921F2-83FB-49AB-A82F-93F4576EB925}" type="sibTrans" cxnId="{7F842ADC-C9F4-4CA7-A8FF-9FB99D3D7822}">
      <dgm:prSet/>
      <dgm:spPr/>
      <dgm:t>
        <a:bodyPr/>
        <a:lstStyle/>
        <a:p>
          <a:endParaRPr lang="ru-RU"/>
        </a:p>
      </dgm:t>
    </dgm:pt>
    <dgm:pt modelId="{0E10CE83-75BA-478C-87E3-3CB3BD74DC6B}">
      <dgm:prSet phldrT="[Текст]" custT="1"/>
      <dgm:spPr>
        <a:xfrm>
          <a:off x="1005223" y="2708426"/>
          <a:ext cx="4346542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Общественная приемная при Президенте РФ  в Ханты-Мансийском автономном округе – Югре</a:t>
          </a:r>
        </a:p>
      </dgm:t>
    </dgm:pt>
    <dgm:pt modelId="{AE6DFDEA-338B-46D7-8A89-DD707528D11B}" type="parTrans" cxnId="{3935592D-D5B7-4AED-AEB1-A22F00480A20}">
      <dgm:prSet/>
      <dgm:spPr/>
      <dgm:t>
        <a:bodyPr/>
        <a:lstStyle/>
        <a:p>
          <a:endParaRPr lang="ru-RU"/>
        </a:p>
      </dgm:t>
    </dgm:pt>
    <dgm:pt modelId="{41FF5DAF-467F-4C83-8164-3D0F8F914856}" type="sibTrans" cxnId="{3935592D-D5B7-4AED-AEB1-A22F00480A20}">
      <dgm:prSet/>
      <dgm:spPr/>
      <dgm:t>
        <a:bodyPr/>
        <a:lstStyle/>
        <a:p>
          <a:endParaRPr lang="ru-RU"/>
        </a:p>
      </dgm:t>
    </dgm:pt>
    <dgm:pt modelId="{0990E585-569B-4510-ADAC-01700BF6F8E5}">
      <dgm:prSet phldrT="[Текст]" custT="1"/>
      <dgm:spPr>
        <a:xfrm>
          <a:off x="1015397" y="3259776"/>
          <a:ext cx="4422968" cy="3838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Общественный и Экспертный советы </a:t>
          </a:r>
        </a:p>
        <a:p>
          <a:pPr algn="ctr"/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Уполномоченном</a:t>
          </a:r>
        </a:p>
      </dgm:t>
    </dgm:pt>
    <dgm:pt modelId="{E787BFC0-718B-478F-A6B4-13A8A1018645}" type="parTrans" cxnId="{AAAF4ED5-846D-4D7B-BA7D-63D350515068}">
      <dgm:prSet/>
      <dgm:spPr/>
      <dgm:t>
        <a:bodyPr/>
        <a:lstStyle/>
        <a:p>
          <a:endParaRPr lang="ru-RU"/>
        </a:p>
      </dgm:t>
    </dgm:pt>
    <dgm:pt modelId="{B762139A-4909-4A8A-AF94-F682BE7E6627}" type="sibTrans" cxnId="{AAAF4ED5-846D-4D7B-BA7D-63D350515068}">
      <dgm:prSet/>
      <dgm:spPr/>
      <dgm:t>
        <a:bodyPr/>
        <a:lstStyle/>
        <a:p>
          <a:endParaRPr lang="ru-RU"/>
        </a:p>
      </dgm:t>
    </dgm:pt>
    <dgm:pt modelId="{E66C192C-450E-47E5-A89E-34B57FE11E87}" type="pres">
      <dgm:prSet presAssocID="{B99130A0-CA0E-46EB-A340-FF74B19F612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900F565-78BB-4032-8E62-195DDA8D0746}" type="pres">
      <dgm:prSet presAssocID="{465DDE8E-D431-43FC-87A5-F2AB7D2E4416}" presName="parentLin" presStyleCnt="0"/>
      <dgm:spPr/>
    </dgm:pt>
    <dgm:pt modelId="{9F78995C-7226-4145-A2C3-161CD9E4F5AD}" type="pres">
      <dgm:prSet presAssocID="{465DDE8E-D431-43FC-87A5-F2AB7D2E4416}" presName="parentLeftMargin" presStyleLbl="node1" presStyleIdx="0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C08430F-206D-417C-B164-8990C4207C2E}" type="pres">
      <dgm:prSet presAssocID="{465DDE8E-D431-43FC-87A5-F2AB7D2E4416}" presName="parentText" presStyleLbl="node1" presStyleIdx="0" presStyleCnt="7" custScaleX="142857" custScaleY="15125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2E8A31-15F8-4DC7-8232-0D85C44ED162}" type="pres">
      <dgm:prSet presAssocID="{465DDE8E-D431-43FC-87A5-F2AB7D2E4416}" presName="negativeSpace" presStyleCnt="0"/>
      <dgm:spPr/>
    </dgm:pt>
    <dgm:pt modelId="{C0764145-3E79-4631-83C5-800EF4BA268E}" type="pres">
      <dgm:prSet presAssocID="{465DDE8E-D431-43FC-87A5-F2AB7D2E4416}" presName="childText" presStyleLbl="conFgAcc1" presStyleIdx="0" presStyleCnt="7">
        <dgm:presLayoutVars>
          <dgm:bulletEnabled val="1"/>
        </dgm:presLayoutVars>
      </dgm:prSet>
      <dgm:spPr>
        <a:xfrm>
          <a:off x="0" y="39344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EB50509-49B9-44C2-910E-6E080FD792A4}" type="pres">
      <dgm:prSet presAssocID="{33FCE606-7C05-4C49-8E45-75BE50DC193B}" presName="spaceBetweenRectangles" presStyleCnt="0"/>
      <dgm:spPr/>
    </dgm:pt>
    <dgm:pt modelId="{5E807F0B-62D4-4CB0-BAE9-B6CBDFFF70C4}" type="pres">
      <dgm:prSet presAssocID="{98A1C1F6-3E76-4B44-A26F-6165BCF33B5A}" presName="parentLin" presStyleCnt="0"/>
      <dgm:spPr/>
    </dgm:pt>
    <dgm:pt modelId="{3A39F64D-3271-4E78-A4EF-BD5681C1260B}" type="pres">
      <dgm:prSet presAssocID="{98A1C1F6-3E76-4B44-A26F-6165BCF33B5A}" presName="parentLeftMargin" presStyleLbl="node1" presStyleIdx="0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C5EC14-10C8-4D06-9047-7EDFE0880700}" type="pres">
      <dgm:prSet presAssocID="{98A1C1F6-3E76-4B44-A26F-6165BCF33B5A}" presName="parentText" presStyleLbl="node1" presStyleIdx="1" presStyleCnt="7" custScaleX="107837" custLinFactX="8234" custLinFactNeighborX="100000" custLinFactNeighborY="32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341293-027D-4550-8024-F4F8E0F4B068}" type="pres">
      <dgm:prSet presAssocID="{98A1C1F6-3E76-4B44-A26F-6165BCF33B5A}" presName="negativeSpace" presStyleCnt="0"/>
      <dgm:spPr/>
    </dgm:pt>
    <dgm:pt modelId="{3AA5006F-2FFD-45F9-9E19-EF8BEDAC081D}" type="pres">
      <dgm:prSet presAssocID="{98A1C1F6-3E76-4B44-A26F-6165BCF33B5A}" presName="childText" presStyleLbl="conFgAcc1" presStyleIdx="1" presStyleCnt="7">
        <dgm:presLayoutVars>
          <dgm:bulletEnabled val="1"/>
        </dgm:presLayoutVars>
      </dgm:prSet>
      <dgm:spPr>
        <a:xfrm>
          <a:off x="0" y="89240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2ADC421-B024-40CA-9267-6226C3A6723D}" type="pres">
      <dgm:prSet presAssocID="{10C76D99-3943-4818-8439-0C637766F15C}" presName="spaceBetweenRectangles" presStyleCnt="0"/>
      <dgm:spPr/>
    </dgm:pt>
    <dgm:pt modelId="{9D8B723E-BAB8-4D5A-908D-280D5133E9FB}" type="pres">
      <dgm:prSet presAssocID="{F24FDEAF-CB6B-4657-B3B3-E89A40BDB76F}" presName="parentLin" presStyleCnt="0"/>
      <dgm:spPr/>
    </dgm:pt>
    <dgm:pt modelId="{D1707BD3-EC26-44FA-86F9-91959C60167E}" type="pres">
      <dgm:prSet presAssocID="{F24FDEAF-CB6B-4657-B3B3-E89A40BDB76F}" presName="parentLeftMargin" presStyleLbl="node1" presStyleIdx="1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42E25A-5614-48F0-80D4-57343655AA29}" type="pres">
      <dgm:prSet presAssocID="{F24FDEAF-CB6B-4657-B3B3-E89A40BDB76F}" presName="parentText" presStyleLbl="node1" presStyleIdx="2" presStyleCnt="7" custScaleX="105952" custLinFactX="7986" custLinFactNeighborX="100000" custLinFactNeighborY="-26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CA046-1D3A-4E5D-8F2C-117E1A709665}" type="pres">
      <dgm:prSet presAssocID="{F24FDEAF-CB6B-4657-B3B3-E89A40BDB76F}" presName="negativeSpace" presStyleCnt="0"/>
      <dgm:spPr/>
    </dgm:pt>
    <dgm:pt modelId="{9F7FFDBF-9CD3-4390-BED7-5E8D9A8FB55F}" type="pres">
      <dgm:prSet presAssocID="{F24FDEAF-CB6B-4657-B3B3-E89A40BDB76F}" presName="childText" presStyleLbl="conFgAcc1" presStyleIdx="2" presStyleCnt="7">
        <dgm:presLayoutVars>
          <dgm:bulletEnabled val="1"/>
        </dgm:presLayoutVars>
      </dgm:prSet>
      <dgm:spPr>
        <a:xfrm>
          <a:off x="0" y="139136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BF8B483-6153-4728-A186-493875108504}" type="pres">
      <dgm:prSet presAssocID="{042132D5-A4CC-4329-851C-4C053182BF9D}" presName="spaceBetweenRectangles" presStyleCnt="0"/>
      <dgm:spPr/>
    </dgm:pt>
    <dgm:pt modelId="{D2E019A4-6F30-42A3-9238-F35E46FC6DCD}" type="pres">
      <dgm:prSet presAssocID="{6479DFF3-96D5-4067-A9D5-5315AF8E4A2C}" presName="parentLin" presStyleCnt="0"/>
      <dgm:spPr/>
    </dgm:pt>
    <dgm:pt modelId="{FE4AD2EF-0073-4CB5-8E94-D1B7E9CA82F6}" type="pres">
      <dgm:prSet presAssocID="{6479DFF3-96D5-4067-A9D5-5315AF8E4A2C}" presName="parentLeftMargin" presStyleLbl="node1" presStyleIdx="2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692CFC3-7E17-47B8-B534-FFD8D396B9E7}" type="pres">
      <dgm:prSet presAssocID="{6479DFF3-96D5-4067-A9D5-5315AF8E4A2C}" presName="parentText" presStyleLbl="node1" presStyleIdx="3" presStyleCnt="7" custScaleX="106447" custLinFactX="9227" custLinFactNeighborX="100000" custLinFactNeighborY="-136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6B840-B516-493C-89E4-726149808B5E}" type="pres">
      <dgm:prSet presAssocID="{6479DFF3-96D5-4067-A9D5-5315AF8E4A2C}" presName="negativeSpace" presStyleCnt="0"/>
      <dgm:spPr/>
    </dgm:pt>
    <dgm:pt modelId="{73213D4D-ACF9-40C0-BE9A-23D3D5EEFD4D}" type="pres">
      <dgm:prSet presAssocID="{6479DFF3-96D5-4067-A9D5-5315AF8E4A2C}" presName="childText" presStyleLbl="conFgAcc1" presStyleIdx="3" presStyleCnt="7">
        <dgm:presLayoutVars>
          <dgm:bulletEnabled val="1"/>
        </dgm:presLayoutVars>
      </dgm:prSet>
      <dgm:spPr>
        <a:xfrm>
          <a:off x="0" y="189032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D88A21-0EB0-4BAD-BC5A-C6DE3E0532F3}" type="pres">
      <dgm:prSet presAssocID="{229AC872-C055-45AC-9C32-D867DADE628E}" presName="spaceBetweenRectangles" presStyleCnt="0"/>
      <dgm:spPr/>
    </dgm:pt>
    <dgm:pt modelId="{D0C73684-82FD-43A1-AC76-68B5BFEEFA8C}" type="pres">
      <dgm:prSet presAssocID="{3F033060-EA7D-4617-9670-3B9384060FA6}" presName="parentLin" presStyleCnt="0"/>
      <dgm:spPr/>
    </dgm:pt>
    <dgm:pt modelId="{CB701670-D578-4DE3-9507-0A15528E035C}" type="pres">
      <dgm:prSet presAssocID="{3F033060-EA7D-4617-9670-3B9384060FA6}" presName="parentLeftMargin" presStyleLbl="node1" presStyleIdx="3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6489464-7BF6-4A6C-82AA-2E3907CC3ACC}" type="pres">
      <dgm:prSet presAssocID="{3F033060-EA7D-4617-9670-3B9384060FA6}" presName="parentText" presStyleLbl="node1" presStyleIdx="4" presStyleCnt="7" custScaleX="105951" custLinFactX="9723" custLinFactNeighborX="100000" custLinFactNeighborY="-88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8AB0E-A129-4A1A-AC3C-01F2D0950620}" type="pres">
      <dgm:prSet presAssocID="{3F033060-EA7D-4617-9670-3B9384060FA6}" presName="negativeSpace" presStyleCnt="0"/>
      <dgm:spPr/>
    </dgm:pt>
    <dgm:pt modelId="{9BCC86BF-E856-4E4F-A9BC-AF77C3930E15}" type="pres">
      <dgm:prSet presAssocID="{3F033060-EA7D-4617-9670-3B9384060FA6}" presName="childText" presStyleLbl="conFgAcc1" presStyleIdx="4" presStyleCnt="7">
        <dgm:presLayoutVars>
          <dgm:bulletEnabled val="1"/>
        </dgm:presLayoutVars>
      </dgm:prSet>
      <dgm:spPr>
        <a:xfrm>
          <a:off x="0" y="238928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6A1A8AA-DCB2-4C1A-B6A4-ED9D72AB8FFD}" type="pres">
      <dgm:prSet presAssocID="{C02921F2-83FB-49AB-A82F-93F4576EB925}" presName="spaceBetweenRectangles" presStyleCnt="0"/>
      <dgm:spPr/>
    </dgm:pt>
    <dgm:pt modelId="{4F5F6F28-F841-4140-A4A9-51DBEE3FFC9B}" type="pres">
      <dgm:prSet presAssocID="{0E10CE83-75BA-478C-87E3-3CB3BD74DC6B}" presName="parentLin" presStyleCnt="0"/>
      <dgm:spPr/>
    </dgm:pt>
    <dgm:pt modelId="{3A09E3C6-DADA-452A-A1E0-D49D1845E7F8}" type="pres">
      <dgm:prSet presAssocID="{0E10CE83-75BA-478C-87E3-3CB3BD74DC6B}" presName="parentLeftMargin" presStyleLbl="node1" presStyleIdx="4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BFEAB6A-8406-40C2-92DB-E0E4C63CB20C}" type="pres">
      <dgm:prSet presAssocID="{0E10CE83-75BA-478C-87E3-3CB3BD74DC6B}" presName="parentText" presStyleLbl="node1" presStyleIdx="5" presStyleCnt="7" custScaleX="105953" custLinFactX="10218" custLinFactNeighborX="100000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F5743-A928-4CD5-931F-1B0417CFD58D}" type="pres">
      <dgm:prSet presAssocID="{0E10CE83-75BA-478C-87E3-3CB3BD74DC6B}" presName="negativeSpace" presStyleCnt="0"/>
      <dgm:spPr/>
    </dgm:pt>
    <dgm:pt modelId="{ACB1B41E-AB85-45BF-A16A-BBEECA03CE89}" type="pres">
      <dgm:prSet presAssocID="{0E10CE83-75BA-478C-87E3-3CB3BD74DC6B}" presName="childText" presStyleLbl="conFgAcc1" presStyleIdx="5" presStyleCnt="7">
        <dgm:presLayoutVars>
          <dgm:bulletEnabled val="1"/>
        </dgm:presLayoutVars>
      </dgm:prSet>
      <dgm:spPr>
        <a:xfrm>
          <a:off x="0" y="288824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8E2110E-DF2F-463A-A05C-FDC4F692BDBB}" type="pres">
      <dgm:prSet presAssocID="{41FF5DAF-467F-4C83-8164-3D0F8F914856}" presName="spaceBetweenRectangles" presStyleCnt="0"/>
      <dgm:spPr/>
    </dgm:pt>
    <dgm:pt modelId="{F113B93C-DAC2-457A-8BB0-67A6F4A5ED79}" type="pres">
      <dgm:prSet presAssocID="{0990E585-569B-4510-ADAC-01700BF6F8E5}" presName="parentLin" presStyleCnt="0"/>
      <dgm:spPr/>
    </dgm:pt>
    <dgm:pt modelId="{5D1ADF5E-1ABE-4440-A78C-536EEFA47691}" type="pres">
      <dgm:prSet presAssocID="{0990E585-569B-4510-ADAC-01700BF6F8E5}" presName="parentLeftMargin" presStyleLbl="node1" presStyleIdx="5" presStyleCnt="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E1FAFB-06AA-42A0-931B-63E4AA171B15}" type="pres">
      <dgm:prSet presAssocID="{0990E585-569B-4510-ADAC-01700BF6F8E5}" presName="parentText" presStyleLbl="node1" presStyleIdx="6" presStyleCnt="7" custScaleX="107816" custScaleY="118224" custLinFactX="10466" custLinFactNeighborX="100000" custLinFactNeighborY="1075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A49191-B53B-4230-B4B3-57F0DC0C1AB4}" type="pres">
      <dgm:prSet presAssocID="{0990E585-569B-4510-ADAC-01700BF6F8E5}" presName="negativeSpace" presStyleCnt="0"/>
      <dgm:spPr/>
    </dgm:pt>
    <dgm:pt modelId="{40A044AC-5097-4E1B-919F-2A6A211C4BBF}" type="pres">
      <dgm:prSet presAssocID="{0990E585-569B-4510-ADAC-01700BF6F8E5}" presName="childText" presStyleLbl="conFgAcc1" presStyleIdx="6" presStyleCnt="7">
        <dgm:presLayoutVars>
          <dgm:bulletEnabled val="1"/>
        </dgm:presLayoutVars>
      </dgm:prSet>
      <dgm:spPr>
        <a:xfrm>
          <a:off x="0" y="3446386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E3A7FA54-7933-499F-99CC-666723817222}" type="presOf" srcId="{B99130A0-CA0E-46EB-A340-FF74B19F6126}" destId="{E66C192C-450E-47E5-A89E-34B57FE11E87}" srcOrd="0" destOrd="0" presId="urn:microsoft.com/office/officeart/2005/8/layout/list1"/>
    <dgm:cxn modelId="{AE215F4B-69C4-4107-BB6C-BDAD9352237B}" type="presOf" srcId="{98A1C1F6-3E76-4B44-A26F-6165BCF33B5A}" destId="{3A39F64D-3271-4E78-A4EF-BD5681C1260B}" srcOrd="0" destOrd="0" presId="urn:microsoft.com/office/officeart/2005/8/layout/list1"/>
    <dgm:cxn modelId="{F9C005FE-38F6-4B66-A685-5C29F85E655A}" type="presOf" srcId="{3F033060-EA7D-4617-9670-3B9384060FA6}" destId="{CB701670-D578-4DE3-9507-0A15528E035C}" srcOrd="0" destOrd="0" presId="urn:microsoft.com/office/officeart/2005/8/layout/list1"/>
    <dgm:cxn modelId="{C46EE2B2-C0E9-4839-A5DA-4210E91234A0}" type="presOf" srcId="{0E10CE83-75BA-478C-87E3-3CB3BD74DC6B}" destId="{ABFEAB6A-8406-40C2-92DB-E0E4C63CB20C}" srcOrd="1" destOrd="0" presId="urn:microsoft.com/office/officeart/2005/8/layout/list1"/>
    <dgm:cxn modelId="{1ECBF60F-C2BE-4C4D-8FF9-F3B5CC1F8C2B}" type="presOf" srcId="{98A1C1F6-3E76-4B44-A26F-6165BCF33B5A}" destId="{3EC5EC14-10C8-4D06-9047-7EDFE0880700}" srcOrd="1" destOrd="0" presId="urn:microsoft.com/office/officeart/2005/8/layout/list1"/>
    <dgm:cxn modelId="{B5630982-2233-41C7-8B8E-CB13638178DF}" srcId="{B99130A0-CA0E-46EB-A340-FF74B19F6126}" destId="{465DDE8E-D431-43FC-87A5-F2AB7D2E4416}" srcOrd="0" destOrd="0" parTransId="{16CDC1D0-3989-4784-A4A4-4884F435895E}" sibTransId="{33FCE606-7C05-4C49-8E45-75BE50DC193B}"/>
    <dgm:cxn modelId="{6E0E6B06-664C-478E-9952-590D62BD1957}" srcId="{B99130A0-CA0E-46EB-A340-FF74B19F6126}" destId="{F24FDEAF-CB6B-4657-B3B3-E89A40BDB76F}" srcOrd="2" destOrd="0" parTransId="{4AF6B52E-C057-4ED9-8440-5C1ADB880ECA}" sibTransId="{042132D5-A4CC-4329-851C-4C053182BF9D}"/>
    <dgm:cxn modelId="{3935592D-D5B7-4AED-AEB1-A22F00480A20}" srcId="{B99130A0-CA0E-46EB-A340-FF74B19F6126}" destId="{0E10CE83-75BA-478C-87E3-3CB3BD74DC6B}" srcOrd="5" destOrd="0" parTransId="{AE6DFDEA-338B-46D7-8A89-DD707528D11B}" sibTransId="{41FF5DAF-467F-4C83-8164-3D0F8F914856}"/>
    <dgm:cxn modelId="{F5230D3E-D37E-4FB5-A79E-0BD5D77ADDA5}" type="presOf" srcId="{3F033060-EA7D-4617-9670-3B9384060FA6}" destId="{F6489464-7BF6-4A6C-82AA-2E3907CC3ACC}" srcOrd="1" destOrd="0" presId="urn:microsoft.com/office/officeart/2005/8/layout/list1"/>
    <dgm:cxn modelId="{0828DE32-1E09-4BB5-8932-CFB39613C661}" type="presOf" srcId="{0990E585-569B-4510-ADAC-01700BF6F8E5}" destId="{B0E1FAFB-06AA-42A0-931B-63E4AA171B15}" srcOrd="1" destOrd="0" presId="urn:microsoft.com/office/officeart/2005/8/layout/list1"/>
    <dgm:cxn modelId="{CBE4B370-29D5-420B-BD74-CD4E4B9DB320}" srcId="{B99130A0-CA0E-46EB-A340-FF74B19F6126}" destId="{6479DFF3-96D5-4067-A9D5-5315AF8E4A2C}" srcOrd="3" destOrd="0" parTransId="{973A204E-3AC0-45C7-A699-D8A66BB16F86}" sibTransId="{229AC872-C055-45AC-9C32-D867DADE628E}"/>
    <dgm:cxn modelId="{AAAF4ED5-846D-4D7B-BA7D-63D350515068}" srcId="{B99130A0-CA0E-46EB-A340-FF74B19F6126}" destId="{0990E585-569B-4510-ADAC-01700BF6F8E5}" srcOrd="6" destOrd="0" parTransId="{E787BFC0-718B-478F-A6B4-13A8A1018645}" sibTransId="{B762139A-4909-4A8A-AF94-F682BE7E6627}"/>
    <dgm:cxn modelId="{7062AEB6-5B09-4773-A174-33F1266A0E79}" type="presOf" srcId="{0990E585-569B-4510-ADAC-01700BF6F8E5}" destId="{5D1ADF5E-1ABE-4440-A78C-536EEFA47691}" srcOrd="0" destOrd="0" presId="urn:microsoft.com/office/officeart/2005/8/layout/list1"/>
    <dgm:cxn modelId="{0AE4C494-FD04-44F3-91B4-48451D137B93}" srcId="{B99130A0-CA0E-46EB-A340-FF74B19F6126}" destId="{98A1C1F6-3E76-4B44-A26F-6165BCF33B5A}" srcOrd="1" destOrd="0" parTransId="{CA47103D-B55E-48FB-8DB6-CE86194991D9}" sibTransId="{10C76D99-3943-4818-8439-0C637766F15C}"/>
    <dgm:cxn modelId="{BAC5067C-EA70-4FC3-BA4B-8D52242795B9}" type="presOf" srcId="{465DDE8E-D431-43FC-87A5-F2AB7D2E4416}" destId="{FC08430F-206D-417C-B164-8990C4207C2E}" srcOrd="1" destOrd="0" presId="urn:microsoft.com/office/officeart/2005/8/layout/list1"/>
    <dgm:cxn modelId="{8427A517-E846-4A28-89BA-4F8E7E69CFCB}" type="presOf" srcId="{465DDE8E-D431-43FC-87A5-F2AB7D2E4416}" destId="{9F78995C-7226-4145-A2C3-161CD9E4F5AD}" srcOrd="0" destOrd="0" presId="urn:microsoft.com/office/officeart/2005/8/layout/list1"/>
    <dgm:cxn modelId="{838FF3FA-9210-4F9E-B538-13A9CA0A7B23}" type="presOf" srcId="{F24FDEAF-CB6B-4657-B3B3-E89A40BDB76F}" destId="{0442E25A-5614-48F0-80D4-57343655AA29}" srcOrd="1" destOrd="0" presId="urn:microsoft.com/office/officeart/2005/8/layout/list1"/>
    <dgm:cxn modelId="{12413513-82FD-454B-9983-EE08665B6075}" type="presOf" srcId="{6479DFF3-96D5-4067-A9D5-5315AF8E4A2C}" destId="{FE4AD2EF-0073-4CB5-8E94-D1B7E9CA82F6}" srcOrd="0" destOrd="0" presId="urn:microsoft.com/office/officeart/2005/8/layout/list1"/>
    <dgm:cxn modelId="{71C1D48C-106F-4CD0-8586-662FD22EF66D}" type="presOf" srcId="{6479DFF3-96D5-4067-A9D5-5315AF8E4A2C}" destId="{5692CFC3-7E17-47B8-B534-FFD8D396B9E7}" srcOrd="1" destOrd="0" presId="urn:microsoft.com/office/officeart/2005/8/layout/list1"/>
    <dgm:cxn modelId="{7F842ADC-C9F4-4CA7-A8FF-9FB99D3D7822}" srcId="{B99130A0-CA0E-46EB-A340-FF74B19F6126}" destId="{3F033060-EA7D-4617-9670-3B9384060FA6}" srcOrd="4" destOrd="0" parTransId="{5DA20004-D055-4FC8-A1EF-6C906BF90BAC}" sibTransId="{C02921F2-83FB-49AB-A82F-93F4576EB925}"/>
    <dgm:cxn modelId="{B4C80DB6-3716-44E8-9A2C-20EA3F849F4C}" type="presOf" srcId="{0E10CE83-75BA-478C-87E3-3CB3BD74DC6B}" destId="{3A09E3C6-DADA-452A-A1E0-D49D1845E7F8}" srcOrd="0" destOrd="0" presId="urn:microsoft.com/office/officeart/2005/8/layout/list1"/>
    <dgm:cxn modelId="{DE25D6AC-AA88-4C79-AFC6-15B32A44129E}" type="presOf" srcId="{F24FDEAF-CB6B-4657-B3B3-E89A40BDB76F}" destId="{D1707BD3-EC26-44FA-86F9-91959C60167E}" srcOrd="0" destOrd="0" presId="urn:microsoft.com/office/officeart/2005/8/layout/list1"/>
    <dgm:cxn modelId="{2EBF0255-399A-4D48-8A72-011CD9138C4F}" type="presParOf" srcId="{E66C192C-450E-47E5-A89E-34B57FE11E87}" destId="{7900F565-78BB-4032-8E62-195DDA8D0746}" srcOrd="0" destOrd="0" presId="urn:microsoft.com/office/officeart/2005/8/layout/list1"/>
    <dgm:cxn modelId="{3A00B669-F51E-4B8F-8C1C-9E571C391B65}" type="presParOf" srcId="{7900F565-78BB-4032-8E62-195DDA8D0746}" destId="{9F78995C-7226-4145-A2C3-161CD9E4F5AD}" srcOrd="0" destOrd="0" presId="urn:microsoft.com/office/officeart/2005/8/layout/list1"/>
    <dgm:cxn modelId="{0D2C526D-D933-4C13-868F-4DCBE3AEF85A}" type="presParOf" srcId="{7900F565-78BB-4032-8E62-195DDA8D0746}" destId="{FC08430F-206D-417C-B164-8990C4207C2E}" srcOrd="1" destOrd="0" presId="urn:microsoft.com/office/officeart/2005/8/layout/list1"/>
    <dgm:cxn modelId="{F3B2E5A6-5847-4BDF-A53E-706E55A974BE}" type="presParOf" srcId="{E66C192C-450E-47E5-A89E-34B57FE11E87}" destId="{B52E8A31-15F8-4DC7-8232-0D85C44ED162}" srcOrd="1" destOrd="0" presId="urn:microsoft.com/office/officeart/2005/8/layout/list1"/>
    <dgm:cxn modelId="{35B5BBF0-807D-4D85-8557-40D2DA6F3D2F}" type="presParOf" srcId="{E66C192C-450E-47E5-A89E-34B57FE11E87}" destId="{C0764145-3E79-4631-83C5-800EF4BA268E}" srcOrd="2" destOrd="0" presId="urn:microsoft.com/office/officeart/2005/8/layout/list1"/>
    <dgm:cxn modelId="{67E112F2-A8DF-4266-BA8E-81C70AE63858}" type="presParOf" srcId="{E66C192C-450E-47E5-A89E-34B57FE11E87}" destId="{7EB50509-49B9-44C2-910E-6E080FD792A4}" srcOrd="3" destOrd="0" presId="urn:microsoft.com/office/officeart/2005/8/layout/list1"/>
    <dgm:cxn modelId="{8C50FD7B-6F9B-4E67-838E-CFBFF1CB3D25}" type="presParOf" srcId="{E66C192C-450E-47E5-A89E-34B57FE11E87}" destId="{5E807F0B-62D4-4CB0-BAE9-B6CBDFFF70C4}" srcOrd="4" destOrd="0" presId="urn:microsoft.com/office/officeart/2005/8/layout/list1"/>
    <dgm:cxn modelId="{114CF947-32A7-47B7-90B5-F12DB6E1EEDF}" type="presParOf" srcId="{5E807F0B-62D4-4CB0-BAE9-B6CBDFFF70C4}" destId="{3A39F64D-3271-4E78-A4EF-BD5681C1260B}" srcOrd="0" destOrd="0" presId="urn:microsoft.com/office/officeart/2005/8/layout/list1"/>
    <dgm:cxn modelId="{959F12D5-144E-4A24-92F9-2EFFF0E4B013}" type="presParOf" srcId="{5E807F0B-62D4-4CB0-BAE9-B6CBDFFF70C4}" destId="{3EC5EC14-10C8-4D06-9047-7EDFE0880700}" srcOrd="1" destOrd="0" presId="urn:microsoft.com/office/officeart/2005/8/layout/list1"/>
    <dgm:cxn modelId="{756FF7A6-9158-4F87-A0A6-A08F55FCC6BE}" type="presParOf" srcId="{E66C192C-450E-47E5-A89E-34B57FE11E87}" destId="{73341293-027D-4550-8024-F4F8E0F4B068}" srcOrd="5" destOrd="0" presId="urn:microsoft.com/office/officeart/2005/8/layout/list1"/>
    <dgm:cxn modelId="{35EA2726-16CD-41EF-8FA9-38D8235FF8DB}" type="presParOf" srcId="{E66C192C-450E-47E5-A89E-34B57FE11E87}" destId="{3AA5006F-2FFD-45F9-9E19-EF8BEDAC081D}" srcOrd="6" destOrd="0" presId="urn:microsoft.com/office/officeart/2005/8/layout/list1"/>
    <dgm:cxn modelId="{60AB1D73-E319-4D7C-A3EE-E86714315560}" type="presParOf" srcId="{E66C192C-450E-47E5-A89E-34B57FE11E87}" destId="{42ADC421-B024-40CA-9267-6226C3A6723D}" srcOrd="7" destOrd="0" presId="urn:microsoft.com/office/officeart/2005/8/layout/list1"/>
    <dgm:cxn modelId="{76BD0C4D-9A02-4622-95BC-1A49C4A5DFEA}" type="presParOf" srcId="{E66C192C-450E-47E5-A89E-34B57FE11E87}" destId="{9D8B723E-BAB8-4D5A-908D-280D5133E9FB}" srcOrd="8" destOrd="0" presId="urn:microsoft.com/office/officeart/2005/8/layout/list1"/>
    <dgm:cxn modelId="{BCE28F98-7F1A-48F4-A712-AAFE3840ADAA}" type="presParOf" srcId="{9D8B723E-BAB8-4D5A-908D-280D5133E9FB}" destId="{D1707BD3-EC26-44FA-86F9-91959C60167E}" srcOrd="0" destOrd="0" presId="urn:microsoft.com/office/officeart/2005/8/layout/list1"/>
    <dgm:cxn modelId="{EF38592A-1AAC-4372-AC0F-1ED7F1CD43D1}" type="presParOf" srcId="{9D8B723E-BAB8-4D5A-908D-280D5133E9FB}" destId="{0442E25A-5614-48F0-80D4-57343655AA29}" srcOrd="1" destOrd="0" presId="urn:microsoft.com/office/officeart/2005/8/layout/list1"/>
    <dgm:cxn modelId="{0F3A48C9-0CE6-4E3B-A43E-16B9F7F0B7FE}" type="presParOf" srcId="{E66C192C-450E-47E5-A89E-34B57FE11E87}" destId="{830CA046-1D3A-4E5D-8F2C-117E1A709665}" srcOrd="9" destOrd="0" presId="urn:microsoft.com/office/officeart/2005/8/layout/list1"/>
    <dgm:cxn modelId="{B68690AE-8E0A-437C-A2F4-4F9631368247}" type="presParOf" srcId="{E66C192C-450E-47E5-A89E-34B57FE11E87}" destId="{9F7FFDBF-9CD3-4390-BED7-5E8D9A8FB55F}" srcOrd="10" destOrd="0" presId="urn:microsoft.com/office/officeart/2005/8/layout/list1"/>
    <dgm:cxn modelId="{133749B4-89CE-4583-94F3-2FDA855DF0A2}" type="presParOf" srcId="{E66C192C-450E-47E5-A89E-34B57FE11E87}" destId="{2BF8B483-6153-4728-A186-493875108504}" srcOrd="11" destOrd="0" presId="urn:microsoft.com/office/officeart/2005/8/layout/list1"/>
    <dgm:cxn modelId="{ECB3ADB0-03DD-41EF-8EF9-24CA2174552B}" type="presParOf" srcId="{E66C192C-450E-47E5-A89E-34B57FE11E87}" destId="{D2E019A4-6F30-42A3-9238-F35E46FC6DCD}" srcOrd="12" destOrd="0" presId="urn:microsoft.com/office/officeart/2005/8/layout/list1"/>
    <dgm:cxn modelId="{FF03EFDF-CD80-40D2-BD45-05071D918EDF}" type="presParOf" srcId="{D2E019A4-6F30-42A3-9238-F35E46FC6DCD}" destId="{FE4AD2EF-0073-4CB5-8E94-D1B7E9CA82F6}" srcOrd="0" destOrd="0" presId="urn:microsoft.com/office/officeart/2005/8/layout/list1"/>
    <dgm:cxn modelId="{FCAEAA25-310F-4029-874E-E70716E99233}" type="presParOf" srcId="{D2E019A4-6F30-42A3-9238-F35E46FC6DCD}" destId="{5692CFC3-7E17-47B8-B534-FFD8D396B9E7}" srcOrd="1" destOrd="0" presId="urn:microsoft.com/office/officeart/2005/8/layout/list1"/>
    <dgm:cxn modelId="{B04E2045-9D6F-4429-843C-59D80EE838EE}" type="presParOf" srcId="{E66C192C-450E-47E5-A89E-34B57FE11E87}" destId="{10E6B840-B516-493C-89E4-726149808B5E}" srcOrd="13" destOrd="0" presId="urn:microsoft.com/office/officeart/2005/8/layout/list1"/>
    <dgm:cxn modelId="{C8E2706B-5B2B-4754-86D5-39AEA6A26545}" type="presParOf" srcId="{E66C192C-450E-47E5-A89E-34B57FE11E87}" destId="{73213D4D-ACF9-40C0-BE9A-23D3D5EEFD4D}" srcOrd="14" destOrd="0" presId="urn:microsoft.com/office/officeart/2005/8/layout/list1"/>
    <dgm:cxn modelId="{6686FA38-51D3-4728-8B7F-E454B189FE77}" type="presParOf" srcId="{E66C192C-450E-47E5-A89E-34B57FE11E87}" destId="{E4D88A21-0EB0-4BAD-BC5A-C6DE3E0532F3}" srcOrd="15" destOrd="0" presId="urn:microsoft.com/office/officeart/2005/8/layout/list1"/>
    <dgm:cxn modelId="{98EF6B1B-AFAE-4F55-9588-50F7F8FAEF4F}" type="presParOf" srcId="{E66C192C-450E-47E5-A89E-34B57FE11E87}" destId="{D0C73684-82FD-43A1-AC76-68B5BFEEFA8C}" srcOrd="16" destOrd="0" presId="urn:microsoft.com/office/officeart/2005/8/layout/list1"/>
    <dgm:cxn modelId="{BDF0681E-65BF-47AC-ACD4-DC988657F641}" type="presParOf" srcId="{D0C73684-82FD-43A1-AC76-68B5BFEEFA8C}" destId="{CB701670-D578-4DE3-9507-0A15528E035C}" srcOrd="0" destOrd="0" presId="urn:microsoft.com/office/officeart/2005/8/layout/list1"/>
    <dgm:cxn modelId="{45AB5529-C3C0-4FEA-B7CA-0AC372311C70}" type="presParOf" srcId="{D0C73684-82FD-43A1-AC76-68B5BFEEFA8C}" destId="{F6489464-7BF6-4A6C-82AA-2E3907CC3ACC}" srcOrd="1" destOrd="0" presId="urn:microsoft.com/office/officeart/2005/8/layout/list1"/>
    <dgm:cxn modelId="{C751C1C1-58A6-4AFA-A8C0-AAFB3397964B}" type="presParOf" srcId="{E66C192C-450E-47E5-A89E-34B57FE11E87}" destId="{C138AB0E-A129-4A1A-AC3C-01F2D0950620}" srcOrd="17" destOrd="0" presId="urn:microsoft.com/office/officeart/2005/8/layout/list1"/>
    <dgm:cxn modelId="{5239CD86-7E5E-42BB-A6A2-C9B3521CFBE1}" type="presParOf" srcId="{E66C192C-450E-47E5-A89E-34B57FE11E87}" destId="{9BCC86BF-E856-4E4F-A9BC-AF77C3930E15}" srcOrd="18" destOrd="0" presId="urn:microsoft.com/office/officeart/2005/8/layout/list1"/>
    <dgm:cxn modelId="{C6B52DE7-CF71-4767-8862-690837BBD1F0}" type="presParOf" srcId="{E66C192C-450E-47E5-A89E-34B57FE11E87}" destId="{26A1A8AA-DCB2-4C1A-B6A4-ED9D72AB8FFD}" srcOrd="19" destOrd="0" presId="urn:microsoft.com/office/officeart/2005/8/layout/list1"/>
    <dgm:cxn modelId="{13BEB2E7-4484-4104-A7CB-2FF07A1548EB}" type="presParOf" srcId="{E66C192C-450E-47E5-A89E-34B57FE11E87}" destId="{4F5F6F28-F841-4140-A4A9-51DBEE3FFC9B}" srcOrd="20" destOrd="0" presId="urn:microsoft.com/office/officeart/2005/8/layout/list1"/>
    <dgm:cxn modelId="{1118F355-ADDF-4F11-9CAF-BB9886C93F3F}" type="presParOf" srcId="{4F5F6F28-F841-4140-A4A9-51DBEE3FFC9B}" destId="{3A09E3C6-DADA-452A-A1E0-D49D1845E7F8}" srcOrd="0" destOrd="0" presId="urn:microsoft.com/office/officeart/2005/8/layout/list1"/>
    <dgm:cxn modelId="{572948F9-4125-43F5-8908-8DEF0D971DE6}" type="presParOf" srcId="{4F5F6F28-F841-4140-A4A9-51DBEE3FFC9B}" destId="{ABFEAB6A-8406-40C2-92DB-E0E4C63CB20C}" srcOrd="1" destOrd="0" presId="urn:microsoft.com/office/officeart/2005/8/layout/list1"/>
    <dgm:cxn modelId="{EC5FC510-5F89-46DB-A7FD-1AF906DA3CEF}" type="presParOf" srcId="{E66C192C-450E-47E5-A89E-34B57FE11E87}" destId="{87FF5743-A928-4CD5-931F-1B0417CFD58D}" srcOrd="21" destOrd="0" presId="urn:microsoft.com/office/officeart/2005/8/layout/list1"/>
    <dgm:cxn modelId="{3FFE4216-379B-4BC7-B831-EB2D8F0ACEEA}" type="presParOf" srcId="{E66C192C-450E-47E5-A89E-34B57FE11E87}" destId="{ACB1B41E-AB85-45BF-A16A-BBEECA03CE89}" srcOrd="22" destOrd="0" presId="urn:microsoft.com/office/officeart/2005/8/layout/list1"/>
    <dgm:cxn modelId="{87D0187B-D7A0-4443-B65E-B52BF9A1E0E8}" type="presParOf" srcId="{E66C192C-450E-47E5-A89E-34B57FE11E87}" destId="{48E2110E-DF2F-463A-A05C-FDC4F692BDBB}" srcOrd="23" destOrd="0" presId="urn:microsoft.com/office/officeart/2005/8/layout/list1"/>
    <dgm:cxn modelId="{2731C527-8B7F-4731-B279-ED02DDF1961B}" type="presParOf" srcId="{E66C192C-450E-47E5-A89E-34B57FE11E87}" destId="{F113B93C-DAC2-457A-8BB0-67A6F4A5ED79}" srcOrd="24" destOrd="0" presId="urn:microsoft.com/office/officeart/2005/8/layout/list1"/>
    <dgm:cxn modelId="{6F4316D6-F775-4D69-8A79-B0FD03BDCED9}" type="presParOf" srcId="{F113B93C-DAC2-457A-8BB0-67A6F4A5ED79}" destId="{5D1ADF5E-1ABE-4440-A78C-536EEFA47691}" srcOrd="0" destOrd="0" presId="urn:microsoft.com/office/officeart/2005/8/layout/list1"/>
    <dgm:cxn modelId="{78F0DE74-322B-48D7-9900-8AC31F130C64}" type="presParOf" srcId="{F113B93C-DAC2-457A-8BB0-67A6F4A5ED79}" destId="{B0E1FAFB-06AA-42A0-931B-63E4AA171B15}" srcOrd="1" destOrd="0" presId="urn:microsoft.com/office/officeart/2005/8/layout/list1"/>
    <dgm:cxn modelId="{5C205CE5-F8AD-4F84-960E-DE745D9DA2F7}" type="presParOf" srcId="{E66C192C-450E-47E5-A89E-34B57FE11E87}" destId="{C6A49191-B53B-4230-B4B3-57F0DC0C1AB4}" srcOrd="25" destOrd="0" presId="urn:microsoft.com/office/officeart/2005/8/layout/list1"/>
    <dgm:cxn modelId="{F4370A05-FC84-4DF8-AD1C-C964AE4ED67A}" type="presParOf" srcId="{E66C192C-450E-47E5-A89E-34B57FE11E87}" destId="{40A044AC-5097-4E1B-919F-2A6A211C4BBF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2728C8-F7BB-460F-8B93-F50890CA257F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8BC240-97AD-4D07-A904-69092AE132AD}">
      <dgm:prSet phldrT="[Текст]" custT="1"/>
      <dgm:spPr>
        <a:xfrm>
          <a:off x="233891" y="85776"/>
          <a:ext cx="5291749" cy="4513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Общественные представители Уполномоченного</a:t>
          </a:r>
        </a:p>
      </dgm:t>
    </dgm:pt>
    <dgm:pt modelId="{B12F5AA1-FC75-4214-B136-76B1A2AB3E49}" type="parTrans" cxnId="{7563605D-B149-4A6F-B933-7ACFC139585A}">
      <dgm:prSet/>
      <dgm:spPr/>
      <dgm:t>
        <a:bodyPr/>
        <a:lstStyle/>
        <a:p>
          <a:endParaRPr lang="ru-RU"/>
        </a:p>
      </dgm:t>
    </dgm:pt>
    <dgm:pt modelId="{8FDB733C-9606-45F5-AA79-C447EAF4AB14}" type="sibTrans" cxnId="{7563605D-B149-4A6F-B933-7ACFC139585A}">
      <dgm:prSet/>
      <dgm:spPr/>
      <dgm:t>
        <a:bodyPr/>
        <a:lstStyle/>
        <a:p>
          <a:endParaRPr lang="ru-RU"/>
        </a:p>
      </dgm:t>
    </dgm:pt>
    <dgm:pt modelId="{5A5D54C8-FF50-416A-A75E-EE78A13EF27C}">
      <dgm:prSet phldrT="[Текст]" custT="1"/>
      <dgm:spPr>
        <a:xfrm>
          <a:off x="233891" y="520432"/>
          <a:ext cx="1629858" cy="148461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содействие Уполномоченному </a:t>
          </a:r>
          <a:b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реализации функций по защите прав предпринимателей</a:t>
          </a:r>
        </a:p>
      </dgm:t>
    </dgm:pt>
    <dgm:pt modelId="{DB7F3089-168C-4DA0-9C4F-E6E8A07DD7BC}" type="parTrans" cxnId="{18AA582E-219C-4410-9A87-42BD025DA41E}">
      <dgm:prSet/>
      <dgm:spPr/>
      <dgm:t>
        <a:bodyPr/>
        <a:lstStyle/>
        <a:p>
          <a:endParaRPr lang="ru-RU"/>
        </a:p>
      </dgm:t>
    </dgm:pt>
    <dgm:pt modelId="{A7C2D618-F65C-4CEA-AC58-BCEA4EF32DB8}" type="sibTrans" cxnId="{18AA582E-219C-4410-9A87-42BD025DA41E}">
      <dgm:prSet/>
      <dgm:spPr/>
      <dgm:t>
        <a:bodyPr/>
        <a:lstStyle/>
        <a:p>
          <a:endParaRPr lang="ru-RU"/>
        </a:p>
      </dgm:t>
    </dgm:pt>
    <dgm:pt modelId="{B03C4A48-55B0-48CE-865A-DA16C7D7D0BC}">
      <dgm:prSet phldrT="[Текст]" custT="1"/>
      <dgm:spPr>
        <a:xfrm>
          <a:off x="1863750" y="183019"/>
          <a:ext cx="3661890" cy="7706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Эксперты «</a:t>
          </a:r>
          <a:r>
            <a:rPr lang="en-US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 bono publico</a:t>
          </a:r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»</a:t>
          </a:r>
        </a:p>
      </dgm:t>
    </dgm:pt>
    <dgm:pt modelId="{D65F0EB9-0097-44F7-A78F-D7466B064F95}" type="parTrans" cxnId="{3160EFE5-412C-4E6E-ABAB-7466C713BAD5}">
      <dgm:prSet/>
      <dgm:spPr/>
      <dgm:t>
        <a:bodyPr/>
        <a:lstStyle/>
        <a:p>
          <a:endParaRPr lang="ru-RU"/>
        </a:p>
      </dgm:t>
    </dgm:pt>
    <dgm:pt modelId="{7B4D0B5A-1634-45FE-A6DD-CD8D8AB8EE08}" type="sibTrans" cxnId="{3160EFE5-412C-4E6E-ABAB-7466C713BAD5}">
      <dgm:prSet/>
      <dgm:spPr/>
      <dgm:t>
        <a:bodyPr/>
        <a:lstStyle/>
        <a:p>
          <a:endParaRPr lang="ru-RU"/>
        </a:p>
      </dgm:t>
    </dgm:pt>
    <dgm:pt modelId="{1DBD59A2-EC69-46A6-B826-F70F08977FA0}">
      <dgm:prSet phldrT="[Текст]" custT="1"/>
      <dgm:spPr>
        <a:xfrm>
          <a:off x="1863750" y="777325"/>
          <a:ext cx="1629858" cy="148461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экспертная и правовая помощь Уполномоченному </a:t>
          </a:r>
          <a:b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рассмотрении им обращений предпринимателей</a:t>
          </a:r>
        </a:p>
      </dgm:t>
    </dgm:pt>
    <dgm:pt modelId="{C5BD3A17-D7D2-4EA8-BAF9-4727B271F105}" type="parTrans" cxnId="{D3320098-1838-4359-A60A-0166B207BE23}">
      <dgm:prSet/>
      <dgm:spPr/>
      <dgm:t>
        <a:bodyPr/>
        <a:lstStyle/>
        <a:p>
          <a:endParaRPr lang="ru-RU"/>
        </a:p>
      </dgm:t>
    </dgm:pt>
    <dgm:pt modelId="{B44D47F1-1626-4778-9A9C-987D56C5C038}" type="sibTrans" cxnId="{D3320098-1838-4359-A60A-0166B207BE23}">
      <dgm:prSet/>
      <dgm:spPr/>
      <dgm:t>
        <a:bodyPr/>
        <a:lstStyle/>
        <a:p>
          <a:endParaRPr lang="ru-RU"/>
        </a:p>
      </dgm:t>
    </dgm:pt>
    <dgm:pt modelId="{F338F7B0-FC8F-43A9-87E6-2E0EFEAF270A}">
      <dgm:prSet phldrT="[Текст]" custT="1"/>
      <dgm:spPr>
        <a:xfrm>
          <a:off x="3493608" y="439913"/>
          <a:ext cx="2032031" cy="7706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3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Совещательные органы</a:t>
          </a:r>
        </a:p>
      </dgm:t>
    </dgm:pt>
    <dgm:pt modelId="{2CBE823D-5182-42D8-879F-C74EC1C09B8A}" type="parTrans" cxnId="{AD624C26-DC4B-475B-9F76-0266C23D579A}">
      <dgm:prSet/>
      <dgm:spPr/>
      <dgm:t>
        <a:bodyPr/>
        <a:lstStyle/>
        <a:p>
          <a:endParaRPr lang="ru-RU"/>
        </a:p>
      </dgm:t>
    </dgm:pt>
    <dgm:pt modelId="{7D7EB666-4309-4CFA-BCAE-749A36643A47}" type="sibTrans" cxnId="{AD624C26-DC4B-475B-9F76-0266C23D579A}">
      <dgm:prSet/>
      <dgm:spPr/>
      <dgm:t>
        <a:bodyPr/>
        <a:lstStyle/>
        <a:p>
          <a:endParaRPr lang="ru-RU"/>
        </a:p>
      </dgm:t>
    </dgm:pt>
    <dgm:pt modelId="{3AF20844-5606-45A3-A8ED-5438E8444049}">
      <dgm:prSet phldrT="[Текст]" custT="1"/>
      <dgm:spPr>
        <a:xfrm>
          <a:off x="3493608" y="1034219"/>
          <a:ext cx="1629858" cy="146288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общественный контроль и выработка предложений, направленных на совершенствование деятельности Уполномоченного</a:t>
          </a:r>
        </a:p>
      </dgm:t>
    </dgm:pt>
    <dgm:pt modelId="{AE8BB202-CB51-4629-A2D0-7D8B7820660F}" type="parTrans" cxnId="{58B3BC1F-A000-4B07-BC0B-AB1B5A40A41B}">
      <dgm:prSet/>
      <dgm:spPr/>
      <dgm:t>
        <a:bodyPr/>
        <a:lstStyle/>
        <a:p>
          <a:endParaRPr lang="ru-RU"/>
        </a:p>
      </dgm:t>
    </dgm:pt>
    <dgm:pt modelId="{0B805330-A6D0-4E4F-96F0-632C3E0F2265}" type="sibTrans" cxnId="{58B3BC1F-A000-4B07-BC0B-AB1B5A40A41B}">
      <dgm:prSet/>
      <dgm:spPr/>
      <dgm:t>
        <a:bodyPr/>
        <a:lstStyle/>
        <a:p>
          <a:endParaRPr lang="ru-RU"/>
        </a:p>
      </dgm:t>
    </dgm:pt>
    <dgm:pt modelId="{FC4E5221-F15C-4C76-8590-E4A8C6F169B7}" type="pres">
      <dgm:prSet presAssocID="{CE2728C8-F7BB-460F-8B93-F50890CA257F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5933FF3-54F7-4A8F-9082-4A3EBAACDCD5}" type="pres">
      <dgm:prSet presAssocID="{898BC240-97AD-4D07-A904-69092AE132AD}" presName="parentText1" presStyleLbl="node1" presStyleIdx="0" presStyleCnt="3" custScaleY="8082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209184A-0D0E-4F40-9F84-F9459040841C}" type="pres">
      <dgm:prSet presAssocID="{898BC240-97AD-4D07-A904-69092AE132AD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0F2018C-36CB-47D6-9913-1E8FE63F6AB8}" type="pres">
      <dgm:prSet presAssocID="{B03C4A48-55B0-48CE-865A-DA16C7D7D0BC}" presName="parentText2" presStyleLbl="node1" presStyleIdx="1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5F0EFEC-1386-46B6-8818-FBAA05D71CC7}" type="pres">
      <dgm:prSet presAssocID="{B03C4A48-55B0-48CE-865A-DA16C7D7D0BC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78CBE8-0242-4480-AEF4-CAB4439FC5E7}" type="pres">
      <dgm:prSet presAssocID="{F338F7B0-FC8F-43A9-87E6-2E0EFEAF270A}" presName="parentText3" presStyleLbl="node1" presStyleIdx="2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7595053-DB09-428C-A3C4-ABBBA55D0A69}" type="pres">
      <dgm:prSet presAssocID="{F338F7B0-FC8F-43A9-87E6-2E0EFEAF270A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3160EFE5-412C-4E6E-ABAB-7466C713BAD5}" srcId="{CE2728C8-F7BB-460F-8B93-F50890CA257F}" destId="{B03C4A48-55B0-48CE-865A-DA16C7D7D0BC}" srcOrd="1" destOrd="0" parTransId="{D65F0EB9-0097-44F7-A78F-D7466B064F95}" sibTransId="{7B4D0B5A-1634-45FE-A6DD-CD8D8AB8EE08}"/>
    <dgm:cxn modelId="{BCF0FF71-0D5C-470E-848B-69CA96B6330D}" type="presOf" srcId="{5A5D54C8-FF50-416A-A75E-EE78A13EF27C}" destId="{E209184A-0D0E-4F40-9F84-F9459040841C}" srcOrd="0" destOrd="0" presId="urn:microsoft.com/office/officeart/2009/3/layout/IncreasingArrowsProcess"/>
    <dgm:cxn modelId="{7563605D-B149-4A6F-B933-7ACFC139585A}" srcId="{CE2728C8-F7BB-460F-8B93-F50890CA257F}" destId="{898BC240-97AD-4D07-A904-69092AE132AD}" srcOrd="0" destOrd="0" parTransId="{B12F5AA1-FC75-4214-B136-76B1A2AB3E49}" sibTransId="{8FDB733C-9606-45F5-AA79-C447EAF4AB14}"/>
    <dgm:cxn modelId="{56F7020D-DB92-4622-A9B6-D9692B975ADB}" type="presOf" srcId="{898BC240-97AD-4D07-A904-69092AE132AD}" destId="{F5933FF3-54F7-4A8F-9082-4A3EBAACDCD5}" srcOrd="0" destOrd="0" presId="urn:microsoft.com/office/officeart/2009/3/layout/IncreasingArrowsProcess"/>
    <dgm:cxn modelId="{821D4BB6-38D2-4535-B80A-08690B3A24F5}" type="presOf" srcId="{1DBD59A2-EC69-46A6-B826-F70F08977FA0}" destId="{55F0EFEC-1386-46B6-8818-FBAA05D71CC7}" srcOrd="0" destOrd="0" presId="urn:microsoft.com/office/officeart/2009/3/layout/IncreasingArrowsProcess"/>
    <dgm:cxn modelId="{58B3BC1F-A000-4B07-BC0B-AB1B5A40A41B}" srcId="{F338F7B0-FC8F-43A9-87E6-2E0EFEAF270A}" destId="{3AF20844-5606-45A3-A8ED-5438E8444049}" srcOrd="0" destOrd="0" parTransId="{AE8BB202-CB51-4629-A2D0-7D8B7820660F}" sibTransId="{0B805330-A6D0-4E4F-96F0-632C3E0F2265}"/>
    <dgm:cxn modelId="{AD624C26-DC4B-475B-9F76-0266C23D579A}" srcId="{CE2728C8-F7BB-460F-8B93-F50890CA257F}" destId="{F338F7B0-FC8F-43A9-87E6-2E0EFEAF270A}" srcOrd="2" destOrd="0" parTransId="{2CBE823D-5182-42D8-879F-C74EC1C09B8A}" sibTransId="{7D7EB666-4309-4CFA-BCAE-749A36643A47}"/>
    <dgm:cxn modelId="{18AA582E-219C-4410-9A87-42BD025DA41E}" srcId="{898BC240-97AD-4D07-A904-69092AE132AD}" destId="{5A5D54C8-FF50-416A-A75E-EE78A13EF27C}" srcOrd="0" destOrd="0" parTransId="{DB7F3089-168C-4DA0-9C4F-E6E8A07DD7BC}" sibTransId="{A7C2D618-F65C-4CEA-AC58-BCEA4EF32DB8}"/>
    <dgm:cxn modelId="{63B5C2B0-1B81-40CB-A3F4-7B7462AF5CA9}" type="presOf" srcId="{3AF20844-5606-45A3-A8ED-5438E8444049}" destId="{67595053-DB09-428C-A3C4-ABBBA55D0A69}" srcOrd="0" destOrd="0" presId="urn:microsoft.com/office/officeart/2009/3/layout/IncreasingArrowsProcess"/>
    <dgm:cxn modelId="{6F16F71A-9BF3-4EED-A21E-592080D1AD5B}" type="presOf" srcId="{B03C4A48-55B0-48CE-865A-DA16C7D7D0BC}" destId="{D0F2018C-36CB-47D6-9913-1E8FE63F6AB8}" srcOrd="0" destOrd="0" presId="urn:microsoft.com/office/officeart/2009/3/layout/IncreasingArrowsProcess"/>
    <dgm:cxn modelId="{70764922-76C1-4730-B1AD-848DD941C25A}" type="presOf" srcId="{CE2728C8-F7BB-460F-8B93-F50890CA257F}" destId="{FC4E5221-F15C-4C76-8590-E4A8C6F169B7}" srcOrd="0" destOrd="0" presId="urn:microsoft.com/office/officeart/2009/3/layout/IncreasingArrowsProcess"/>
    <dgm:cxn modelId="{32E5BD6F-052D-4B05-9A8B-FB1E8ED9C91B}" type="presOf" srcId="{F338F7B0-FC8F-43A9-87E6-2E0EFEAF270A}" destId="{B678CBE8-0242-4480-AEF4-CAB4439FC5E7}" srcOrd="0" destOrd="0" presId="urn:microsoft.com/office/officeart/2009/3/layout/IncreasingArrowsProcess"/>
    <dgm:cxn modelId="{D3320098-1838-4359-A60A-0166B207BE23}" srcId="{B03C4A48-55B0-48CE-865A-DA16C7D7D0BC}" destId="{1DBD59A2-EC69-46A6-B826-F70F08977FA0}" srcOrd="0" destOrd="0" parTransId="{C5BD3A17-D7D2-4EA8-BAF9-4727B271F105}" sibTransId="{B44D47F1-1626-4778-9A9C-987D56C5C038}"/>
    <dgm:cxn modelId="{EA9BBC2D-B710-4877-9BBF-20F59EC8017C}" type="presParOf" srcId="{FC4E5221-F15C-4C76-8590-E4A8C6F169B7}" destId="{F5933FF3-54F7-4A8F-9082-4A3EBAACDCD5}" srcOrd="0" destOrd="0" presId="urn:microsoft.com/office/officeart/2009/3/layout/IncreasingArrowsProcess"/>
    <dgm:cxn modelId="{52D1EDCA-D484-45CD-BBB1-E23C4C85120F}" type="presParOf" srcId="{FC4E5221-F15C-4C76-8590-E4A8C6F169B7}" destId="{E209184A-0D0E-4F40-9F84-F9459040841C}" srcOrd="1" destOrd="0" presId="urn:microsoft.com/office/officeart/2009/3/layout/IncreasingArrowsProcess"/>
    <dgm:cxn modelId="{AA87680D-5D92-4266-B04E-017356DEEFE9}" type="presParOf" srcId="{FC4E5221-F15C-4C76-8590-E4A8C6F169B7}" destId="{D0F2018C-36CB-47D6-9913-1E8FE63F6AB8}" srcOrd="2" destOrd="0" presId="urn:microsoft.com/office/officeart/2009/3/layout/IncreasingArrowsProcess"/>
    <dgm:cxn modelId="{031EC6C5-B755-481B-A4BD-68A941DE4C28}" type="presParOf" srcId="{FC4E5221-F15C-4C76-8590-E4A8C6F169B7}" destId="{55F0EFEC-1386-46B6-8818-FBAA05D71CC7}" srcOrd="3" destOrd="0" presId="urn:microsoft.com/office/officeart/2009/3/layout/IncreasingArrowsProcess"/>
    <dgm:cxn modelId="{5704F81F-82DE-48EE-A08F-1BD3840A5D5F}" type="presParOf" srcId="{FC4E5221-F15C-4C76-8590-E4A8C6F169B7}" destId="{B678CBE8-0242-4480-AEF4-CAB4439FC5E7}" srcOrd="4" destOrd="0" presId="urn:microsoft.com/office/officeart/2009/3/layout/IncreasingArrowsProcess"/>
    <dgm:cxn modelId="{C1208CC8-2FC5-47D1-9F48-9730A98679F8}" type="presParOf" srcId="{FC4E5221-F15C-4C76-8590-E4A8C6F169B7}" destId="{67595053-DB09-428C-A3C4-ABBBA55D0A69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64145-3E79-4631-83C5-800EF4BA268E}">
      <dsp:nvSpPr>
        <dsp:cNvPr id="0" name=""/>
        <dsp:cNvSpPr/>
      </dsp:nvSpPr>
      <dsp:spPr>
        <a:xfrm>
          <a:off x="0" y="39344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08430F-206D-417C-B164-8990C4207C2E}">
      <dsp:nvSpPr>
        <dsp:cNvPr id="0" name=""/>
        <dsp:cNvSpPr/>
      </dsp:nvSpPr>
      <dsp:spPr>
        <a:xfrm>
          <a:off x="279001" y="64641"/>
          <a:ext cx="5580033" cy="49116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СТРУКТУРА ИНСТИТУТА УПОЛНОМОЧЕННОГО ПО ЗАЩИТЕ ПРАВ ПРЕДПРИНИМАТЕЛЕЙ В ХАНТЫ-МАНСИЙСКОМ АВТОНОМНОМ ОКРУГЕ - ЮГРЕ</a:t>
          </a:r>
        </a:p>
      </dsp:txBody>
      <dsp:txXfrm>
        <a:off x="302978" y="88618"/>
        <a:ext cx="5532079" cy="443214"/>
      </dsp:txXfrm>
    </dsp:sp>
    <dsp:sp modelId="{3AA5006F-2FFD-45F9-9E19-EF8BEDAC081D}">
      <dsp:nvSpPr>
        <dsp:cNvPr id="0" name=""/>
        <dsp:cNvSpPr/>
      </dsp:nvSpPr>
      <dsp:spPr>
        <a:xfrm>
          <a:off x="0" y="89240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C5EC14-10C8-4D06-9047-7EDFE0880700}">
      <dsp:nvSpPr>
        <dsp:cNvPr id="0" name=""/>
        <dsp:cNvSpPr/>
      </dsp:nvSpPr>
      <dsp:spPr>
        <a:xfrm>
          <a:off x="923833" y="740577"/>
          <a:ext cx="4423830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Уполномоченный по защите прав предпринимателей в Ханты-Мансийском автономном округе – Югре </a:t>
          </a:r>
        </a:p>
      </dsp:txBody>
      <dsp:txXfrm>
        <a:off x="939685" y="756429"/>
        <a:ext cx="4392126" cy="293016"/>
      </dsp:txXfrm>
    </dsp:sp>
    <dsp:sp modelId="{9F7FFDBF-9CD3-4390-BED7-5E8D9A8FB55F}">
      <dsp:nvSpPr>
        <dsp:cNvPr id="0" name=""/>
        <dsp:cNvSpPr/>
      </dsp:nvSpPr>
      <dsp:spPr>
        <a:xfrm>
          <a:off x="0" y="139136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42E25A-5614-48F0-80D4-57343655AA29}">
      <dsp:nvSpPr>
        <dsp:cNvPr id="0" name=""/>
        <dsp:cNvSpPr/>
      </dsp:nvSpPr>
      <dsp:spPr>
        <a:xfrm>
          <a:off x="913659" y="1220277"/>
          <a:ext cx="4346501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Аппарат Уполномоченного по защите прав предпринимателей</a:t>
          </a:r>
        </a:p>
      </dsp:txBody>
      <dsp:txXfrm>
        <a:off x="929511" y="1236129"/>
        <a:ext cx="4314797" cy="293016"/>
      </dsp:txXfrm>
    </dsp:sp>
    <dsp:sp modelId="{73213D4D-ACF9-40C0-BE9A-23D3D5EEFD4D}">
      <dsp:nvSpPr>
        <dsp:cNvPr id="0" name=""/>
        <dsp:cNvSpPr/>
      </dsp:nvSpPr>
      <dsp:spPr>
        <a:xfrm>
          <a:off x="0" y="189032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92CFC3-7E17-47B8-B534-FFD8D396B9E7}">
      <dsp:nvSpPr>
        <dsp:cNvPr id="0" name=""/>
        <dsp:cNvSpPr/>
      </dsp:nvSpPr>
      <dsp:spPr>
        <a:xfrm>
          <a:off x="964569" y="1683505"/>
          <a:ext cx="4366807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Общественные представители Уполномоченного по защите прав предпринимателей</a:t>
          </a:r>
        </a:p>
      </dsp:txBody>
      <dsp:txXfrm>
        <a:off x="980421" y="1699357"/>
        <a:ext cx="4335103" cy="293016"/>
      </dsp:txXfrm>
    </dsp:sp>
    <dsp:sp modelId="{9BCC86BF-E856-4E4F-A9BC-AF77C3930E15}">
      <dsp:nvSpPr>
        <dsp:cNvPr id="0" name=""/>
        <dsp:cNvSpPr/>
      </dsp:nvSpPr>
      <dsp:spPr>
        <a:xfrm>
          <a:off x="0" y="238928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489464-7BF6-4A6C-82AA-2E3907CC3ACC}">
      <dsp:nvSpPr>
        <dsp:cNvPr id="0" name=""/>
        <dsp:cNvSpPr/>
      </dsp:nvSpPr>
      <dsp:spPr>
        <a:xfrm>
          <a:off x="984916" y="2198315"/>
          <a:ext cx="4346460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Эксперты, оказывающие юридическую помощь </a:t>
          </a:r>
          <a:r>
            <a:rPr lang="en-US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 bono publiko</a:t>
          </a:r>
          <a:endParaRPr lang="ru-RU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000768" y="2214167"/>
        <a:ext cx="4314756" cy="293016"/>
      </dsp:txXfrm>
    </dsp:sp>
    <dsp:sp modelId="{ACB1B41E-AB85-45BF-A16A-BBEECA03CE89}">
      <dsp:nvSpPr>
        <dsp:cNvPr id="0" name=""/>
        <dsp:cNvSpPr/>
      </dsp:nvSpPr>
      <dsp:spPr>
        <a:xfrm>
          <a:off x="0" y="2888249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FEAB6A-8406-40C2-92DB-E0E4C63CB20C}">
      <dsp:nvSpPr>
        <dsp:cNvPr id="0" name=""/>
        <dsp:cNvSpPr/>
      </dsp:nvSpPr>
      <dsp:spPr>
        <a:xfrm>
          <a:off x="1005223" y="2708426"/>
          <a:ext cx="4346542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Общественная приемная при Президенте РФ  в Ханты-Мансийском автономном округе – Югре</a:t>
          </a:r>
        </a:p>
      </dsp:txBody>
      <dsp:txXfrm>
        <a:off x="1021075" y="2724278"/>
        <a:ext cx="4314838" cy="293016"/>
      </dsp:txXfrm>
    </dsp:sp>
    <dsp:sp modelId="{40A044AC-5097-4E1B-919F-2A6A211C4BBF}">
      <dsp:nvSpPr>
        <dsp:cNvPr id="0" name=""/>
        <dsp:cNvSpPr/>
      </dsp:nvSpPr>
      <dsp:spPr>
        <a:xfrm>
          <a:off x="0" y="3446386"/>
          <a:ext cx="5860472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E1FAFB-06AA-42A0-931B-63E4AA171B15}">
      <dsp:nvSpPr>
        <dsp:cNvPr id="0" name=""/>
        <dsp:cNvSpPr/>
      </dsp:nvSpPr>
      <dsp:spPr>
        <a:xfrm>
          <a:off x="1015397" y="3259776"/>
          <a:ext cx="4422968" cy="38389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058" tIns="0" rIns="155058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Общественный и Экспертный советы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Уполномоченном</a:t>
          </a:r>
        </a:p>
      </dsp:txBody>
      <dsp:txXfrm>
        <a:off x="1034137" y="3278516"/>
        <a:ext cx="4385488" cy="346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933FF3-54F7-4A8F-9082-4A3EBAACDCD5}">
      <dsp:nvSpPr>
        <dsp:cNvPr id="0" name=""/>
        <dsp:cNvSpPr/>
      </dsp:nvSpPr>
      <dsp:spPr>
        <a:xfrm>
          <a:off x="233891" y="42888"/>
          <a:ext cx="5291749" cy="622933"/>
        </a:xfrm>
        <a:prstGeom prst="rightArrow">
          <a:avLst>
            <a:gd name="adj1" fmla="val 50000"/>
            <a:gd name="adj2" fmla="val 5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234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Общественные представители Уполномоченного</a:t>
          </a:r>
        </a:p>
      </dsp:txBody>
      <dsp:txXfrm>
        <a:off x="233891" y="198621"/>
        <a:ext cx="5136016" cy="311467"/>
      </dsp:txXfrm>
    </dsp:sp>
    <dsp:sp modelId="{E209184A-0D0E-4F40-9F84-F9459040841C}">
      <dsp:nvSpPr>
        <dsp:cNvPr id="0" name=""/>
        <dsp:cNvSpPr/>
      </dsp:nvSpPr>
      <dsp:spPr>
        <a:xfrm>
          <a:off x="233891" y="563320"/>
          <a:ext cx="1629858" cy="148461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содействие Уполномоченному </a:t>
          </a:r>
          <a:b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реализации функций по защите прав предпринимателей</a:t>
          </a:r>
        </a:p>
      </dsp:txBody>
      <dsp:txXfrm>
        <a:off x="233891" y="563320"/>
        <a:ext cx="1629858" cy="1484614"/>
      </dsp:txXfrm>
    </dsp:sp>
    <dsp:sp modelId="{D0F2018C-36CB-47D6-9913-1E8FE63F6AB8}">
      <dsp:nvSpPr>
        <dsp:cNvPr id="0" name=""/>
        <dsp:cNvSpPr/>
      </dsp:nvSpPr>
      <dsp:spPr>
        <a:xfrm>
          <a:off x="1863750" y="225908"/>
          <a:ext cx="3661890" cy="770680"/>
        </a:xfrm>
        <a:prstGeom prst="rightArrow">
          <a:avLst>
            <a:gd name="adj1" fmla="val 50000"/>
            <a:gd name="adj2" fmla="val 5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234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Эксперты «</a:t>
          </a:r>
          <a:r>
            <a:rPr lang="en-US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 bono publico</a:t>
          </a: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»</a:t>
          </a:r>
        </a:p>
      </dsp:txBody>
      <dsp:txXfrm>
        <a:off x="1863750" y="418578"/>
        <a:ext cx="3469220" cy="385340"/>
      </dsp:txXfrm>
    </dsp:sp>
    <dsp:sp modelId="{55F0EFEC-1386-46B6-8818-FBAA05D71CC7}">
      <dsp:nvSpPr>
        <dsp:cNvPr id="0" name=""/>
        <dsp:cNvSpPr/>
      </dsp:nvSpPr>
      <dsp:spPr>
        <a:xfrm>
          <a:off x="1863750" y="820214"/>
          <a:ext cx="1629858" cy="148461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экспертная и правовая помощь Уполномоченному </a:t>
          </a:r>
          <a:b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рассмотрении им обращений предпринимателей</a:t>
          </a:r>
        </a:p>
      </dsp:txBody>
      <dsp:txXfrm>
        <a:off x="1863750" y="820214"/>
        <a:ext cx="1629858" cy="1484614"/>
      </dsp:txXfrm>
    </dsp:sp>
    <dsp:sp modelId="{B678CBE8-0242-4480-AEF4-CAB4439FC5E7}">
      <dsp:nvSpPr>
        <dsp:cNvPr id="0" name=""/>
        <dsp:cNvSpPr/>
      </dsp:nvSpPr>
      <dsp:spPr>
        <a:xfrm>
          <a:off x="3493608" y="482801"/>
          <a:ext cx="2032031" cy="770680"/>
        </a:xfrm>
        <a:prstGeom prst="rightArrow">
          <a:avLst>
            <a:gd name="adj1" fmla="val 50000"/>
            <a:gd name="adj2" fmla="val 5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234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Совещательные органы</a:t>
          </a:r>
        </a:p>
      </dsp:txBody>
      <dsp:txXfrm>
        <a:off x="3493608" y="675471"/>
        <a:ext cx="1839361" cy="385340"/>
      </dsp:txXfrm>
    </dsp:sp>
    <dsp:sp modelId="{67595053-DB09-428C-A3C4-ABBBA55D0A69}">
      <dsp:nvSpPr>
        <dsp:cNvPr id="0" name=""/>
        <dsp:cNvSpPr/>
      </dsp:nvSpPr>
      <dsp:spPr>
        <a:xfrm>
          <a:off x="3493608" y="1077107"/>
          <a:ext cx="1629858" cy="146288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общественный контроль и выработка предложений, направленных на совершенствование деятельности Уполномоченного</a:t>
          </a:r>
        </a:p>
      </dsp:txBody>
      <dsp:txXfrm>
        <a:off x="3493608" y="1077107"/>
        <a:ext cx="1629858" cy="1462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2499</Words>
  <Characters>14248</Characters>
  <Application>Microsoft Office Word</Application>
  <DocSecurity>0</DocSecurity>
  <Lines>118</Lines>
  <Paragraphs>33</Paragraphs>
  <ScaleCrop>false</ScaleCrop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Шарафиев Раян Ринатович</dc:creator>
  <cp:keywords/>
  <dc:description/>
  <cp:lastModifiedBy>Шарафиев Раян Ринатович</cp:lastModifiedBy>
  <cp:revision>2</cp:revision>
  <dcterms:created xsi:type="dcterms:W3CDTF">2021-04-14T11:39:00Z</dcterms:created>
  <dcterms:modified xsi:type="dcterms:W3CDTF">2021-04-14T11:40:00Z</dcterms:modified>
</cp:coreProperties>
</file>