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4C" w:rsidRDefault="008D194C" w:rsidP="008D194C">
      <w:pPr>
        <w:rPr>
          <w:b/>
        </w:rPr>
      </w:pPr>
      <w:r>
        <w:rPr>
          <w:b/>
        </w:rPr>
        <w:t xml:space="preserve">СПИСОК НАГРАЖДЕННЫХ </w:t>
      </w:r>
      <w:r w:rsidRPr="008D194C">
        <w:rPr>
          <w:b/>
        </w:rPr>
        <w:t>ПРЕМИ</w:t>
      </w:r>
      <w:r>
        <w:rPr>
          <w:b/>
        </w:rPr>
        <w:t>ЕЙ</w:t>
      </w:r>
      <w:r w:rsidRPr="008D194C">
        <w:rPr>
          <w:b/>
        </w:rPr>
        <w:t xml:space="preserve"> ГУБЕРНАТОРА </w:t>
      </w:r>
      <w:bookmarkStart w:id="0" w:name="_GoBack"/>
      <w:bookmarkEnd w:id="0"/>
      <w:r w:rsidRPr="008D194C">
        <w:rPr>
          <w:b/>
        </w:rPr>
        <w:t>ЮГРЫ</w:t>
      </w:r>
    </w:p>
    <w:p w:rsidR="00371FCD" w:rsidRDefault="00371FCD" w:rsidP="00371FCD">
      <w:r w:rsidRPr="008D194C">
        <w:rPr>
          <w:b/>
        </w:rPr>
        <w:t>Премия Губернатора Ханты-Мансийского автономного округа – Югры молодым талантливым авторам, режиссерам, художественным руководителям и артистам присуждена</w:t>
      </w:r>
      <w:r>
        <w:t>:</w:t>
      </w:r>
    </w:p>
    <w:p w:rsidR="00371FCD" w:rsidRDefault="00371FCD" w:rsidP="00371FCD">
      <w:r>
        <w:t xml:space="preserve">– </w:t>
      </w:r>
      <w:r>
        <w:t>артисту-вокалисту автономного учреждения «Концертно-театральный центр «Югра-Классик» ОЛЕСЕ ВИК</w:t>
      </w:r>
      <w:r>
        <w:t>ТОРОВНЕ АРХИПЦЕВОЙ;</w:t>
      </w:r>
    </w:p>
    <w:p w:rsidR="00371FCD" w:rsidRDefault="00371FCD" w:rsidP="00371FCD">
      <w:r>
        <w:t xml:space="preserve">– </w:t>
      </w:r>
      <w:r>
        <w:t xml:space="preserve">артисту-вокалисту автономного учреждения «Концертно-театральный центр «Югра-Классик» АЛЕКСАНДРЕ ВЛАДИМИРОВНЕ БЕЛОМОЖНОЙ;   </w:t>
      </w:r>
    </w:p>
    <w:p w:rsidR="00371FCD" w:rsidRDefault="00371FCD" w:rsidP="00371FCD">
      <w:r>
        <w:t xml:space="preserve">– </w:t>
      </w:r>
      <w:r>
        <w:t>артисту бюджетного учреждения «Театр обско-угорских народов – Солнце» ВАДИМУ АЛЕКСЕЕВИЧУ ВАЖЕНИНУ;</w:t>
      </w:r>
    </w:p>
    <w:p w:rsidR="00371FCD" w:rsidRDefault="00371FCD" w:rsidP="00371FCD">
      <w:r>
        <w:t xml:space="preserve">– </w:t>
      </w:r>
      <w:r>
        <w:t xml:space="preserve">балетмейстеру муниципального бюджетного учреждения «Культурно-досуговый центр «Октябрь» СТАНИСЛАВУ ВИКТОРОВИЧУ ВАРВАРЮКОВУ  </w:t>
      </w:r>
    </w:p>
    <w:p w:rsidR="00371FCD" w:rsidRDefault="00371FCD" w:rsidP="00371FCD">
      <w:r>
        <w:t xml:space="preserve">– </w:t>
      </w:r>
      <w:r>
        <w:t>балетмейстеру-постановщику автономного учреждения «Концертно-театральный центр «Югра-Классик» РЕГИНЕ РАМИЛОВНЕ ГОЛИКОВОЙ</w:t>
      </w:r>
    </w:p>
    <w:p w:rsidR="00371FCD" w:rsidRDefault="00371FCD" w:rsidP="00371FCD">
      <w:r>
        <w:t xml:space="preserve">– </w:t>
      </w:r>
      <w:proofErr w:type="gramStart"/>
      <w:r>
        <w:t>артисту  бюджетного</w:t>
      </w:r>
      <w:proofErr w:type="gramEnd"/>
      <w:r>
        <w:t xml:space="preserve"> учреждения «</w:t>
      </w:r>
      <w:proofErr w:type="spellStart"/>
      <w:r>
        <w:t>Няганский</w:t>
      </w:r>
      <w:proofErr w:type="spellEnd"/>
      <w:r>
        <w:t xml:space="preserve"> театр юного зрителя» МАРИНЕ ИГОРЕВНЕ ДРОЗДОВОЙ;</w:t>
      </w:r>
    </w:p>
    <w:p w:rsidR="00371FCD" w:rsidRDefault="00371FCD" w:rsidP="00371FCD">
      <w:r>
        <w:t xml:space="preserve">– </w:t>
      </w:r>
      <w:r>
        <w:t>балетмейстеру бюджетного учреждения «</w:t>
      </w:r>
      <w:proofErr w:type="spellStart"/>
      <w:r>
        <w:t>Сургутский</w:t>
      </w:r>
      <w:proofErr w:type="spellEnd"/>
      <w:r>
        <w:t xml:space="preserve"> музыкально-драматический театр» ЕЛЕНЕ </w:t>
      </w:r>
      <w:proofErr w:type="gramStart"/>
      <w:r>
        <w:t>СЕРГЕЕВНЕ  ДУДНИКОВОЙ</w:t>
      </w:r>
      <w:proofErr w:type="gramEnd"/>
      <w:r>
        <w:t>;</w:t>
      </w:r>
    </w:p>
    <w:p w:rsidR="00371FCD" w:rsidRDefault="00371FCD" w:rsidP="00371FCD">
      <w:r>
        <w:t xml:space="preserve">– </w:t>
      </w:r>
      <w:r>
        <w:t>хормейстеру автономного учреждения «Концертно-театральный центр «Югра-Классик» ЕВГЕНИИ ВЛАДИМИРОВНЕ ЕВДОКИМОВОЙ;</w:t>
      </w:r>
    </w:p>
    <w:p w:rsidR="00371FCD" w:rsidRDefault="00371FCD" w:rsidP="00371FCD">
      <w:r>
        <w:t xml:space="preserve">– </w:t>
      </w:r>
      <w:r>
        <w:t>дирижеру детского вокального ансамбля муниципального автономного учреждения «Центр культуры «Югра-Презент» АЛЕНЕ ВАЛЕРЬЕВНЕ ЖУРАВСКОЙ;</w:t>
      </w:r>
    </w:p>
    <w:p w:rsidR="00371FCD" w:rsidRDefault="00371FCD" w:rsidP="00371FCD">
      <w:r>
        <w:t xml:space="preserve">– </w:t>
      </w:r>
      <w:r>
        <w:t>режиссеру автономного учреждения «Концертно-театральный центр «Югра-Классик» АНДРЕЮ ИГОРЕВИЧУ КАШИРИНУ;</w:t>
      </w:r>
    </w:p>
    <w:p w:rsidR="00371FCD" w:rsidRDefault="00371FCD" w:rsidP="00371FCD">
      <w:r>
        <w:t xml:space="preserve">– </w:t>
      </w:r>
      <w:r>
        <w:t>артисту бюджетного учреждения «</w:t>
      </w:r>
      <w:proofErr w:type="spellStart"/>
      <w:r>
        <w:t>Сургутский</w:t>
      </w:r>
      <w:proofErr w:type="spellEnd"/>
      <w:r>
        <w:t xml:space="preserve"> музыкально-драматический театр» ДМИТРИЮ ЮРЬЕВИЧУ КОЖИНУ;</w:t>
      </w:r>
    </w:p>
    <w:p w:rsidR="00371FCD" w:rsidRDefault="00371FCD" w:rsidP="00371FCD">
      <w:r>
        <w:t xml:space="preserve">– </w:t>
      </w:r>
      <w:r>
        <w:t xml:space="preserve">артисту муниципального автономного учреждения «Театр актера и куклы «Петрушка» ГЕОРГИЮ АЛЕКСАНДРОВИЧУ КОЧКИНУ; </w:t>
      </w:r>
    </w:p>
    <w:p w:rsidR="00371FCD" w:rsidRDefault="00371FCD" w:rsidP="00371FCD">
      <w:r>
        <w:t xml:space="preserve">– </w:t>
      </w:r>
      <w:r>
        <w:t>артисту хора автономного учреждения «Концертно-театральный центр «Югра-Классик» АЛЕНЕ ЕВГЕНЬЕВНЕ КУИМОВОЙ;</w:t>
      </w:r>
    </w:p>
    <w:p w:rsidR="00371FCD" w:rsidRDefault="00371FCD" w:rsidP="00371FCD">
      <w:r>
        <w:t xml:space="preserve">– </w:t>
      </w:r>
      <w:r>
        <w:t xml:space="preserve">артисту муниципального автономного учреждения «Театр актера и куклы «Петрушка» ЕКАТЕРИНЕ АЛЕКСАНДРОВНЕ МАРЬЯНЧУК; </w:t>
      </w:r>
    </w:p>
    <w:p w:rsidR="00371FCD" w:rsidRDefault="00371FCD" w:rsidP="00371FCD">
      <w:r>
        <w:t xml:space="preserve">– </w:t>
      </w:r>
      <w:r>
        <w:t>специалисту по методике клубной работы муниципального автономного учреждения культуры «Городской культурный центр «Планета» ОЛЬГЕ НИКОЛАЕВНЕ МЕЛЬНИК;</w:t>
      </w:r>
    </w:p>
    <w:p w:rsidR="00371FCD" w:rsidRDefault="008D194C" w:rsidP="00371FCD">
      <w:r>
        <w:t xml:space="preserve">– </w:t>
      </w:r>
      <w:r w:rsidR="00371FCD">
        <w:t>режиссеру автономного учреждения «Концертно-театральный центр «Югра-Классик» АЛЕНЕ ИГОРЕВНЕ НЕМЧИНОВОЙ;</w:t>
      </w:r>
    </w:p>
    <w:p w:rsidR="00371FCD" w:rsidRDefault="008D194C" w:rsidP="00371FCD">
      <w:r>
        <w:t xml:space="preserve">– </w:t>
      </w:r>
      <w:r w:rsidR="00371FCD">
        <w:t>артисту муниципального автономного учреждения «Театр актера и куклы «Петрушка» ИРИНЕ ВЛАДИМИРОВНЕ ПЕТРУШКО;</w:t>
      </w:r>
    </w:p>
    <w:p w:rsidR="00371FCD" w:rsidRDefault="008D194C" w:rsidP="00371FCD">
      <w:r>
        <w:t xml:space="preserve">– </w:t>
      </w:r>
      <w:r w:rsidR="00371FCD">
        <w:t>руководителю ансамбля песни и танца муниципального автономного учреждения культуры «Городской культурный центр «Планета» ДАРЬЕ СЕРГЕЕВНЕ ПОЛИЧЕЙКО;</w:t>
      </w:r>
    </w:p>
    <w:p w:rsidR="00371FCD" w:rsidRDefault="008D194C" w:rsidP="00371FCD">
      <w:r>
        <w:lastRenderedPageBreak/>
        <w:t xml:space="preserve">– </w:t>
      </w:r>
      <w:r w:rsidR="00371FCD">
        <w:t>артисту балета автономного учреждения «Концертно-театральный центр «Югра-Классик» ЕКАТЕРИНЕ АНДРЕЕВНЕ РОЩИНОЙ;</w:t>
      </w:r>
    </w:p>
    <w:p w:rsidR="00371FCD" w:rsidRDefault="008D194C" w:rsidP="00371FCD">
      <w:r>
        <w:t xml:space="preserve">– </w:t>
      </w:r>
      <w:r w:rsidR="00371FCD">
        <w:t>артисту муниципального автономного учреждения «Театр актера и куклы «Петрушка» АЛЕКСАНДРУ СЕРГЕЕВИЧУ РЫСИНУ.</w:t>
      </w:r>
    </w:p>
    <w:p w:rsidR="00371FCD" w:rsidRDefault="00371FCD" w:rsidP="00371FCD"/>
    <w:p w:rsidR="008D194C" w:rsidRDefault="00371FCD" w:rsidP="00371FCD">
      <w:r w:rsidRPr="008D194C">
        <w:rPr>
          <w:b/>
        </w:rPr>
        <w:t>Премия Губернатора Ханты-Мансийского автономного округа – Югры в области литературы за 2019-2020 годы в номинации «Художественная проза» присуждена</w:t>
      </w:r>
      <w:r>
        <w:t>:</w:t>
      </w:r>
      <w:r w:rsidR="008D194C">
        <w:t xml:space="preserve">  </w:t>
      </w:r>
    </w:p>
    <w:p w:rsidR="00371FCD" w:rsidRDefault="008D194C" w:rsidP="00371FCD">
      <w:r>
        <w:t xml:space="preserve">ЕРЕМЕЮ ДАНИЛОВИЧУ АЙПИНУ и </w:t>
      </w:r>
      <w:r w:rsidR="00371FCD">
        <w:t>ИВАНУ ВАЛЕНТИНОВИЧ</w:t>
      </w:r>
      <w:r>
        <w:t>У ЦУПРИКОВУ.</w:t>
      </w:r>
    </w:p>
    <w:p w:rsidR="00371FCD" w:rsidRPr="008D194C" w:rsidRDefault="00371FCD" w:rsidP="00371FCD">
      <w:pPr>
        <w:rPr>
          <w:b/>
        </w:rPr>
      </w:pPr>
    </w:p>
    <w:p w:rsidR="00371FCD" w:rsidRDefault="00371FCD" w:rsidP="00371FCD">
      <w:r w:rsidRPr="008D194C">
        <w:rPr>
          <w:b/>
        </w:rPr>
        <w:t>Премия Губернатора Ханты-Мансийского автономного округа – Югры в области литературы за 2019-2020 годы в номинации «Документальная, публицистическая, литературоведческая, научно-популярная литература» присуждена</w:t>
      </w:r>
      <w:r>
        <w:t>:</w:t>
      </w:r>
    </w:p>
    <w:p w:rsidR="00371FCD" w:rsidRDefault="00371FCD" w:rsidP="00371FCD">
      <w:r>
        <w:t>ГАЛИНЕ ВЛАДИЛЕНОВНЕ ЗАХАРОВОЙ</w:t>
      </w:r>
      <w:r w:rsidR="008D194C">
        <w:t xml:space="preserve"> и </w:t>
      </w:r>
      <w:r>
        <w:t>АЛЕКСАНДРУ НИКОЛАЕВИЧУ СЕМЕНОВУ</w:t>
      </w:r>
      <w:r w:rsidR="008D194C">
        <w:t>.</w:t>
      </w:r>
    </w:p>
    <w:p w:rsidR="00371FCD" w:rsidRDefault="00371FCD" w:rsidP="00371FCD"/>
    <w:p w:rsidR="00371FCD" w:rsidRDefault="00371FCD" w:rsidP="00371FCD">
      <w:r w:rsidRPr="008D194C">
        <w:rPr>
          <w:b/>
        </w:rPr>
        <w:t>Премия Губернатора Ханты-Мансийского автономного округа – Югры в области литературы за 2019-2020 годы в номинации «Детская литература» присуждена</w:t>
      </w:r>
      <w:r>
        <w:t>:</w:t>
      </w:r>
    </w:p>
    <w:p w:rsidR="00371FCD" w:rsidRDefault="00371FCD" w:rsidP="00371FCD">
      <w:r>
        <w:t>АЛЬБИНЕ СЕМЕНОВНЕ КУЗЬМИНОЙ</w:t>
      </w:r>
      <w:r w:rsidR="008D194C">
        <w:t xml:space="preserve"> и </w:t>
      </w:r>
      <w:r>
        <w:t>ЛИЛИИ ПАРФИРЬЕВНЕ ТАКТАШЕЕВОЙ</w:t>
      </w:r>
      <w:r w:rsidR="008D194C">
        <w:t>.</w:t>
      </w:r>
    </w:p>
    <w:p w:rsidR="00371FCD" w:rsidRDefault="00371FCD" w:rsidP="00371FCD"/>
    <w:p w:rsidR="00371FCD" w:rsidRDefault="00371FCD" w:rsidP="00371FCD">
      <w:r w:rsidRPr="008D194C">
        <w:rPr>
          <w:b/>
        </w:rPr>
        <w:t>Премия Губернатора Ханты-Мансийского автономного округа – Югры в области литературы за 2019-2020 годы в номинации «Поэзия» присуждена</w:t>
      </w:r>
      <w:r>
        <w:t>:</w:t>
      </w:r>
    </w:p>
    <w:p w:rsidR="00371FCD" w:rsidRDefault="00371FCD" w:rsidP="00371FCD">
      <w:r>
        <w:t>НИКОЛАЮ МИХАЙЛОВИЧУ ВТОРУШИНУ.</w:t>
      </w:r>
    </w:p>
    <w:p w:rsidR="008D194C" w:rsidRDefault="008D194C" w:rsidP="00371FCD"/>
    <w:p w:rsidR="00371FCD" w:rsidRDefault="00371FCD" w:rsidP="00371FCD">
      <w:r w:rsidRPr="008D194C">
        <w:rPr>
          <w:b/>
        </w:rPr>
        <w:t>Премия Губернатора Ханты-Мансийского автономного округа – Югры за особые заслуги в области педагогической деятельности в профессиональных образовательных организациях Ханты-Мансийского автономного округа – Югры, организациях дополнительного образования, реализующих образовательные программы в области искусств, расположенных в Ханты-Мансийском автономном округе – Югре присуждена</w:t>
      </w:r>
      <w:r>
        <w:t>:</w:t>
      </w:r>
    </w:p>
    <w:p w:rsidR="00371FCD" w:rsidRDefault="00371FCD" w:rsidP="00371FCD"/>
    <w:p w:rsidR="00371FCD" w:rsidRDefault="008D194C" w:rsidP="00371FCD">
      <w:r>
        <w:t xml:space="preserve">– </w:t>
      </w:r>
      <w:r w:rsidR="00371FCD">
        <w:t>преподавателю по классу фортепиано муниципального бюджетного учреждения «Детская школа искусств» ВЕРЕ МИХАЙЛОВНЕ КОРОТАЕВОЙ;</w:t>
      </w:r>
    </w:p>
    <w:p w:rsidR="00371FCD" w:rsidRDefault="008D194C" w:rsidP="00371FCD">
      <w:r>
        <w:t xml:space="preserve">– </w:t>
      </w:r>
      <w:r w:rsidR="00371FCD">
        <w:t>преподавателю по классу фортепиано муниципального автономного образовательного учреждения «Детская школа искусств» СВЕТЛАНЕ ЮРЬЕВНЕ КУРОЧКИНОЙ;</w:t>
      </w:r>
    </w:p>
    <w:p w:rsidR="00371FCD" w:rsidRDefault="008D194C" w:rsidP="00371FCD">
      <w:r>
        <w:t xml:space="preserve">– </w:t>
      </w:r>
      <w:r w:rsidR="00371FCD">
        <w:t>преподавателю хоровых дисциплин муниципального бюджетного учреждения «Детская школа искусств № 3» КЛАРЕ КАДИРОВНЕ МУСАКАЕВОЙ;</w:t>
      </w:r>
    </w:p>
    <w:p w:rsidR="00371FCD" w:rsidRDefault="008D194C" w:rsidP="00371FCD">
      <w:r>
        <w:t xml:space="preserve">– </w:t>
      </w:r>
      <w:r w:rsidR="00371FCD">
        <w:t>преподавателю по классу скрипки муниципального автономного учреждения «Детская музыкальная школа имени Юрия Дмитриевича Кузнецова» НАТАЛЬЕ НИКОЛАЕВНЕ СЛЮСАРЕВОЙ;</w:t>
      </w:r>
    </w:p>
    <w:p w:rsidR="00371FCD" w:rsidRDefault="00371FCD" w:rsidP="00371FCD"/>
    <w:p w:rsidR="00371FCD" w:rsidRDefault="008D194C" w:rsidP="00371FCD">
      <w:r>
        <w:lastRenderedPageBreak/>
        <w:t xml:space="preserve">– </w:t>
      </w:r>
      <w:r w:rsidR="00371FCD">
        <w:t>преподавателю по классу баяна и аккордеона муниципального бюджетного образовательного учреждения «Белоярская детская школа искусств» НАТАЛИИ АЛЕКСАНДРОВНЕ ХУДОЛЕЕВОЙ;</w:t>
      </w:r>
    </w:p>
    <w:p w:rsidR="00371FCD" w:rsidRDefault="008D194C" w:rsidP="00371FCD">
      <w:r>
        <w:t xml:space="preserve">– </w:t>
      </w:r>
      <w:r w:rsidR="00371FCD">
        <w:t xml:space="preserve">преподавателю по классу баяна и </w:t>
      </w:r>
      <w:proofErr w:type="gramStart"/>
      <w:r w:rsidR="00371FCD">
        <w:t>аккордеона  бюджетного</w:t>
      </w:r>
      <w:proofErr w:type="gramEnd"/>
      <w:r w:rsidR="00371FCD">
        <w:t xml:space="preserve"> учреждения «</w:t>
      </w:r>
      <w:proofErr w:type="spellStart"/>
      <w:r w:rsidR="00371FCD">
        <w:t>Сургутский</w:t>
      </w:r>
      <w:proofErr w:type="spellEnd"/>
      <w:r w:rsidR="00371FCD">
        <w:t xml:space="preserve"> музыкальный колледж» ИГОРЮ АЛЕКСЕЕВИЧУ ШАНДУРСКОМУ.  </w:t>
      </w:r>
    </w:p>
    <w:p w:rsidR="00371FCD" w:rsidRDefault="00371FCD" w:rsidP="00371FCD"/>
    <w:p w:rsidR="00371FCD" w:rsidRDefault="00371FCD" w:rsidP="00371FCD"/>
    <w:p w:rsidR="00371FCD" w:rsidRDefault="00371FCD" w:rsidP="00371FCD"/>
    <w:p w:rsidR="00371FCD" w:rsidRDefault="00371FCD" w:rsidP="00371FCD"/>
    <w:p w:rsidR="00371FCD" w:rsidRDefault="00371FCD" w:rsidP="00371FCD"/>
    <w:p w:rsidR="00371FCD" w:rsidRDefault="00371FCD"/>
    <w:sectPr w:rsidR="0037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D"/>
    <w:rsid w:val="00371FCD"/>
    <w:rsid w:val="008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CE15"/>
  <w15:chartTrackingRefBased/>
  <w15:docId w15:val="{45765E62-F920-4922-96C5-FF464EE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4000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Карманова</dc:creator>
  <cp:keywords/>
  <dc:description/>
  <cp:lastModifiedBy>Елена Карманова</cp:lastModifiedBy>
  <cp:revision>2</cp:revision>
  <dcterms:created xsi:type="dcterms:W3CDTF">2021-04-15T14:46:00Z</dcterms:created>
  <dcterms:modified xsi:type="dcterms:W3CDTF">2021-04-15T14:46:00Z</dcterms:modified>
</cp:coreProperties>
</file>