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9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A758EC" w:rsidRPr="00FF030C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A758EC" w:rsidRPr="00FF030C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A758EC" w:rsidRPr="00FF030C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A758EC" w:rsidRPr="00FF030C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A758EC" w:rsidRPr="00FF030C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A758EC" w:rsidRPr="00FF030C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A758EC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524BE9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524BE9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524BE9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89D" w:rsidRPr="00271BAF" w:rsidRDefault="001A089D" w:rsidP="001A089D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1A089D" w:rsidRPr="00271BAF" w:rsidRDefault="001A089D" w:rsidP="001A089D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1A089D" w:rsidRPr="00271BAF" w:rsidRDefault="001A089D" w:rsidP="001A089D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1A089D" w:rsidRPr="00271BAF" w:rsidRDefault="001A089D" w:rsidP="001A089D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1A089D" w:rsidRPr="000569E0" w:rsidRDefault="001A089D" w:rsidP="001A089D">
      <w:pPr>
        <w:spacing w:after="0" w:line="240" w:lineRule="auto"/>
        <w:rPr>
          <w:b w:val="0"/>
          <w:noProof/>
          <w:szCs w:val="28"/>
        </w:rPr>
      </w:pPr>
    </w:p>
    <w:p w:rsidR="001A089D" w:rsidRPr="00300B74" w:rsidRDefault="008D660E" w:rsidP="001A08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8D660E">
        <w:rPr>
          <w:b w:val="0"/>
          <w:szCs w:val="28"/>
        </w:rPr>
        <w:t>В соответствии с постановлениями Правительства Ханты-Мансийского автономного  округа – Югры от 14 января 2012 года № 1-п «О передаче некоторых полномочий Правительства Ханты-Мансийского автономного  округа – Югры Департаменту по управлению государственным имуществом  Ханты-Мансийского автономного округа – Югры», от 6 июля 2012 года № 244-п «О порядке формирования, ведения и опубликования перечней государственного имущества Ханты-Мансийского автономного округа – Югры, предназначенного для предоставления во владение и (или) пользование», учитывая методические рекомендации</w:t>
      </w:r>
      <w:r w:rsidR="001A089D" w:rsidRPr="00300B74">
        <w:rPr>
          <w:b w:val="0"/>
          <w:szCs w:val="28"/>
        </w:rPr>
        <w:t>, утвержденные решением Совета директоров АО «Корпорация МСП» от 18.11.2019 (протокол № 84)</w:t>
      </w:r>
      <w:r w:rsidR="001A089D">
        <w:rPr>
          <w:b w:val="0"/>
          <w:szCs w:val="28"/>
        </w:rPr>
        <w:t>:</w:t>
      </w:r>
    </w:p>
    <w:p w:rsidR="001A089D" w:rsidRPr="000569E0" w:rsidRDefault="001A089D" w:rsidP="001A08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1A089D" w:rsidRDefault="001A089D" w:rsidP="001A089D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 xml:space="preserve"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 владение и (или) пользование» </w:t>
      </w:r>
      <w:r>
        <w:rPr>
          <w:b w:val="0"/>
          <w:szCs w:val="28"/>
        </w:rPr>
        <w:t>следующие изменения:</w:t>
      </w:r>
    </w:p>
    <w:p w:rsidR="001A089D" w:rsidRPr="00AF6EBD" w:rsidRDefault="00967826" w:rsidP="001A089D">
      <w:pPr>
        <w:pStyle w:val="ac"/>
        <w:numPr>
          <w:ilvl w:val="1"/>
          <w:numId w:val="5"/>
        </w:numPr>
        <w:autoSpaceDE w:val="0"/>
        <w:autoSpaceDN w:val="0"/>
        <w:adjustRightInd w:val="0"/>
        <w:ind w:left="0" w:firstLine="708"/>
        <w:jc w:val="both"/>
        <w:rPr>
          <w:bCs/>
          <w:szCs w:val="28"/>
        </w:rPr>
      </w:pPr>
      <w:r>
        <w:rPr>
          <w:b w:val="0"/>
          <w:szCs w:val="28"/>
        </w:rPr>
        <w:t xml:space="preserve">Приложение 1 </w:t>
      </w:r>
      <w:r w:rsidR="001A089D" w:rsidRPr="00FA441F">
        <w:rPr>
          <w:b w:val="0"/>
          <w:szCs w:val="28"/>
        </w:rPr>
        <w:t>«Перечень государственного имущества Ханты-Мансийского автономного округа</w:t>
      </w:r>
      <w:r w:rsidR="001A089D">
        <w:rPr>
          <w:b w:val="0"/>
          <w:szCs w:val="28"/>
        </w:rPr>
        <w:t xml:space="preserve"> </w:t>
      </w:r>
      <w:r w:rsidR="001A089D" w:rsidRPr="00FA441F">
        <w:rPr>
          <w:b w:val="0"/>
          <w:szCs w:val="28"/>
        </w:rPr>
        <w:t>– Югры,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="001A089D">
        <w:rPr>
          <w:b w:val="0"/>
          <w:bCs/>
          <w:szCs w:val="28"/>
        </w:rPr>
        <w:t xml:space="preserve">» изложить </w:t>
      </w:r>
      <w:r w:rsidR="001A089D" w:rsidRPr="00260230">
        <w:rPr>
          <w:b w:val="0"/>
          <w:szCs w:val="28"/>
        </w:rPr>
        <w:t>в редакции согласно приложению к настоящему распоряжению.</w:t>
      </w:r>
    </w:p>
    <w:p w:rsidR="00AF6EBD" w:rsidRDefault="00AF6EBD" w:rsidP="00AF6EBD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9837B5" w:rsidRDefault="009837B5" w:rsidP="00AF6EBD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9837B5" w:rsidRPr="00AF6EBD" w:rsidRDefault="009837B5" w:rsidP="00AF6EBD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1A089D" w:rsidRDefault="001A089D" w:rsidP="001A089D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1A089D" w:rsidRDefault="001A089D" w:rsidP="001A089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</w:t>
      </w:r>
      <w:r w:rsidR="008D660E" w:rsidRPr="00754A63">
        <w:rPr>
          <w:b w:val="0"/>
          <w:szCs w:val="28"/>
        </w:rPr>
        <w:t xml:space="preserve">обеспечить размещение </w:t>
      </w:r>
      <w:r w:rsidR="008D660E">
        <w:rPr>
          <w:b w:val="0"/>
          <w:szCs w:val="28"/>
        </w:rPr>
        <w:t>актуальной редакции перечня</w:t>
      </w:r>
      <w:r w:rsidRPr="00FA441F">
        <w:rPr>
          <w:b w:val="0"/>
          <w:szCs w:val="28"/>
        </w:rPr>
        <w:t xml:space="preserve"> государственного имущества Ханты-Мансийского автономного округа</w:t>
      </w:r>
      <w:r>
        <w:rPr>
          <w:b w:val="0"/>
          <w:szCs w:val="28"/>
        </w:rPr>
        <w:t xml:space="preserve"> </w:t>
      </w:r>
      <w:r w:rsidRPr="00FA441F">
        <w:rPr>
          <w:b w:val="0"/>
          <w:szCs w:val="28"/>
        </w:rPr>
        <w:t xml:space="preserve">– Югры, свободного от прав третьих лиц (за исключением права </w:t>
      </w:r>
      <w:r w:rsidRPr="00FA441F">
        <w:rPr>
          <w:b w:val="0"/>
          <w:szCs w:val="28"/>
        </w:rPr>
        <w:lastRenderedPageBreak/>
        <w:t>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Pr="002A7662">
        <w:rPr>
          <w:b w:val="0"/>
          <w:szCs w:val="28"/>
        </w:rPr>
        <w:t xml:space="preserve"> </w:t>
      </w:r>
      <w:r>
        <w:rPr>
          <w:b w:val="0"/>
          <w:szCs w:val="28"/>
        </w:rPr>
        <w:t>(далее – перечень</w:t>
      </w:r>
      <w:r w:rsidRPr="00754A63">
        <w:rPr>
          <w:b w:val="0"/>
          <w:szCs w:val="28"/>
        </w:rPr>
        <w:t>) на «Информационно-аналитическом интернет-портале» www.ugra-news.ru («Новости Югры»);</w:t>
      </w:r>
    </w:p>
    <w:p w:rsidR="001A089D" w:rsidRPr="00754A63" w:rsidRDefault="001A089D" w:rsidP="001A089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>
        <w:rPr>
          <w:b w:val="0"/>
          <w:szCs w:val="28"/>
        </w:rPr>
        <w:t xml:space="preserve"> разместить перечень</w:t>
      </w:r>
      <w:r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>
        <w:rPr>
          <w:b w:val="0"/>
          <w:szCs w:val="28"/>
        </w:rPr>
        <w:t xml:space="preserve"> числе в форме открытых данных).</w:t>
      </w:r>
    </w:p>
    <w:p w:rsidR="001A089D" w:rsidRPr="000569E0" w:rsidRDefault="001A089D" w:rsidP="001A089D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1A089D" w:rsidRDefault="001A089D" w:rsidP="001A089D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1A089D" w:rsidRPr="000569E0" w:rsidRDefault="001A089D" w:rsidP="001A089D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4472"/>
        <w:gridCol w:w="4742"/>
      </w:tblGrid>
      <w:tr w:rsidR="001A089D" w:rsidRPr="001753A0" w:rsidTr="001A089D">
        <w:tc>
          <w:tcPr>
            <w:tcW w:w="4472" w:type="dxa"/>
            <w:shd w:val="clear" w:color="auto" w:fill="auto"/>
          </w:tcPr>
          <w:p w:rsidR="001A089D" w:rsidRPr="001753A0" w:rsidRDefault="001A089D" w:rsidP="008756FC">
            <w:pPr>
              <w:spacing w:after="0" w:line="360" w:lineRule="auto"/>
              <w:ind w:left="-108"/>
              <w:jc w:val="both"/>
              <w:rPr>
                <w:b w:val="0"/>
              </w:rPr>
            </w:pPr>
            <w:r>
              <w:rPr>
                <w:b w:val="0"/>
              </w:rPr>
              <w:t>И.о. д</w:t>
            </w:r>
            <w:r w:rsidRPr="001753A0">
              <w:rPr>
                <w:b w:val="0"/>
              </w:rPr>
              <w:t>иректор</w:t>
            </w:r>
            <w:r>
              <w:rPr>
                <w:b w:val="0"/>
              </w:rPr>
              <w:t>а</w:t>
            </w:r>
          </w:p>
        </w:tc>
        <w:tc>
          <w:tcPr>
            <w:tcW w:w="4742" w:type="dxa"/>
            <w:shd w:val="clear" w:color="auto" w:fill="auto"/>
          </w:tcPr>
          <w:p w:rsidR="001A089D" w:rsidRPr="001753A0" w:rsidRDefault="001A089D" w:rsidP="008756FC">
            <w:pPr>
              <w:spacing w:after="0" w:line="360" w:lineRule="auto"/>
              <w:ind w:right="-109"/>
              <w:jc w:val="right"/>
              <w:rPr>
                <w:b w:val="0"/>
              </w:rPr>
            </w:pPr>
            <w:r>
              <w:rPr>
                <w:b w:val="0"/>
              </w:rPr>
              <w:t>В.Е. Баитов</w:t>
            </w:r>
          </w:p>
        </w:tc>
      </w:tr>
    </w:tbl>
    <w:p w:rsidR="001A089D" w:rsidRPr="00200F49" w:rsidRDefault="001A089D" w:rsidP="001A089D">
      <w:pPr>
        <w:spacing w:after="0" w:line="360" w:lineRule="auto"/>
        <w:ind w:firstLine="709"/>
        <w:jc w:val="both"/>
        <w:rPr>
          <w:b w:val="0"/>
        </w:rPr>
      </w:pPr>
    </w:p>
    <w:p w:rsidR="001A089D" w:rsidRPr="003403AF" w:rsidRDefault="001A089D" w:rsidP="001A089D"/>
    <w:p w:rsidR="001A089D" w:rsidRPr="003403AF" w:rsidRDefault="001A089D" w:rsidP="001A089D"/>
    <w:p w:rsidR="001A089D" w:rsidRPr="003403AF" w:rsidRDefault="001A089D" w:rsidP="001A089D"/>
    <w:p w:rsidR="001A089D" w:rsidRDefault="001A089D" w:rsidP="001A089D"/>
    <w:p w:rsidR="001A089D" w:rsidRDefault="001A089D" w:rsidP="001A089D"/>
    <w:p w:rsidR="001A089D" w:rsidRDefault="001A089D" w:rsidP="001A089D"/>
    <w:p w:rsidR="001A089D" w:rsidRDefault="001A089D" w:rsidP="001A089D"/>
    <w:p w:rsidR="001A089D" w:rsidRDefault="001A089D" w:rsidP="001A089D"/>
    <w:p w:rsidR="0079690F" w:rsidRPr="00E77F8C" w:rsidRDefault="0079690F" w:rsidP="0079690F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 w:rsidRPr="00BE471B">
        <w:rPr>
          <w:b w:val="0"/>
          <w:i/>
          <w:sz w:val="16"/>
          <w:szCs w:val="16"/>
        </w:rPr>
        <w:t>Исполнитель:</w:t>
      </w:r>
      <w:r>
        <w:rPr>
          <w:b w:val="0"/>
          <w:i/>
          <w:sz w:val="16"/>
          <w:szCs w:val="16"/>
        </w:rPr>
        <w:t xml:space="preserve"> </w:t>
      </w:r>
      <w:r w:rsidRPr="00E77F8C">
        <w:rPr>
          <w:b w:val="0"/>
          <w:i/>
          <w:sz w:val="16"/>
          <w:szCs w:val="16"/>
        </w:rPr>
        <w:t>Масляный Валентин Анатольевич</w:t>
      </w:r>
    </w:p>
    <w:p w:rsidR="0079690F" w:rsidRDefault="0079690F" w:rsidP="0079690F">
      <w:pPr>
        <w:framePr w:hSpace="180" w:wrap="around" w:vAnchor="text" w:hAnchor="margin" w:y="550"/>
        <w:spacing w:after="0" w:line="240" w:lineRule="auto"/>
        <w:ind w:right="424"/>
        <w:contextualSpacing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t>Отдел аренды и имущественных отношений</w:t>
      </w:r>
    </w:p>
    <w:p w:rsidR="001A089D" w:rsidRDefault="001A089D" w:rsidP="0079690F"/>
    <w:p w:rsidR="0079690F" w:rsidRDefault="0079690F" w:rsidP="0079690F">
      <w:pPr>
        <w:rPr>
          <w:b w:val="0"/>
          <w:i/>
          <w:sz w:val="16"/>
          <w:szCs w:val="16"/>
        </w:rPr>
      </w:pPr>
      <w:r w:rsidRPr="00E77F8C">
        <w:rPr>
          <w:b w:val="0"/>
          <w:i/>
          <w:sz w:val="16"/>
          <w:szCs w:val="16"/>
        </w:rPr>
        <w:t xml:space="preserve">тел. 8 (3467)36-02-22 </w:t>
      </w:r>
      <w:r>
        <w:rPr>
          <w:b w:val="0"/>
          <w:i/>
          <w:sz w:val="16"/>
          <w:szCs w:val="16"/>
        </w:rPr>
        <w:t>(доб.28-94)</w:t>
      </w:r>
    </w:p>
    <w:p w:rsidR="0079690F" w:rsidRDefault="0079690F" w:rsidP="0079690F">
      <w:pPr>
        <w:rPr>
          <w:b w:val="0"/>
          <w:i/>
          <w:sz w:val="16"/>
          <w:szCs w:val="16"/>
        </w:rPr>
      </w:pPr>
    </w:p>
    <w:p w:rsidR="0079690F" w:rsidRDefault="0079690F" w:rsidP="0079690F">
      <w:pPr>
        <w:rPr>
          <w:b w:val="0"/>
          <w:i/>
          <w:sz w:val="16"/>
          <w:szCs w:val="16"/>
        </w:rPr>
      </w:pPr>
    </w:p>
    <w:p w:rsidR="0079690F" w:rsidRDefault="0079690F" w:rsidP="0079690F">
      <w:pPr>
        <w:rPr>
          <w:b w:val="0"/>
          <w:i/>
          <w:sz w:val="16"/>
          <w:szCs w:val="16"/>
        </w:rPr>
      </w:pPr>
    </w:p>
    <w:p w:rsidR="00AF6EBD" w:rsidRDefault="00AF6EBD" w:rsidP="0079690F">
      <w:pPr>
        <w:rPr>
          <w:b w:val="0"/>
          <w:i/>
          <w:sz w:val="16"/>
          <w:szCs w:val="16"/>
        </w:rPr>
      </w:pPr>
    </w:p>
    <w:p w:rsidR="00AF6EBD" w:rsidRDefault="00AF6EBD" w:rsidP="0079690F">
      <w:pPr>
        <w:rPr>
          <w:b w:val="0"/>
          <w:i/>
          <w:sz w:val="16"/>
          <w:szCs w:val="16"/>
        </w:rPr>
      </w:pPr>
    </w:p>
    <w:sectPr w:rsidR="00AF6EBD" w:rsidSect="00AF6EBD">
      <w:headerReference w:type="default" r:id="rId11"/>
      <w:pgSz w:w="11906" w:h="16838" w:code="9"/>
      <w:pgMar w:top="1418" w:right="1133" w:bottom="28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BE9" w:rsidRDefault="00524BE9" w:rsidP="001753A0">
      <w:pPr>
        <w:spacing w:after="0" w:line="240" w:lineRule="auto"/>
      </w:pPr>
      <w:r>
        <w:separator/>
      </w:r>
    </w:p>
  </w:endnote>
  <w:endnote w:type="continuationSeparator" w:id="0">
    <w:p w:rsidR="00524BE9" w:rsidRDefault="00524BE9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BE9" w:rsidRDefault="00524BE9" w:rsidP="001753A0">
      <w:pPr>
        <w:spacing w:after="0" w:line="240" w:lineRule="auto"/>
      </w:pPr>
      <w:r>
        <w:separator/>
      </w:r>
    </w:p>
  </w:footnote>
  <w:footnote w:type="continuationSeparator" w:id="0">
    <w:p w:rsidR="00524BE9" w:rsidRDefault="00524BE9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327696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B282D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23EFB"/>
    <w:rsid w:val="000569E0"/>
    <w:rsid w:val="000836EE"/>
    <w:rsid w:val="000A07ED"/>
    <w:rsid w:val="000B507E"/>
    <w:rsid w:val="000C2B91"/>
    <w:rsid w:val="000D728A"/>
    <w:rsid w:val="000F72A6"/>
    <w:rsid w:val="00103921"/>
    <w:rsid w:val="00126454"/>
    <w:rsid w:val="0013640C"/>
    <w:rsid w:val="001630F8"/>
    <w:rsid w:val="001637F3"/>
    <w:rsid w:val="001753A0"/>
    <w:rsid w:val="00191356"/>
    <w:rsid w:val="001A089D"/>
    <w:rsid w:val="001B534D"/>
    <w:rsid w:val="001D3057"/>
    <w:rsid w:val="001D6ED8"/>
    <w:rsid w:val="00200F49"/>
    <w:rsid w:val="002011E0"/>
    <w:rsid w:val="00214457"/>
    <w:rsid w:val="00260230"/>
    <w:rsid w:val="002679C5"/>
    <w:rsid w:val="00271BAF"/>
    <w:rsid w:val="00293BE1"/>
    <w:rsid w:val="00296619"/>
    <w:rsid w:val="002A7662"/>
    <w:rsid w:val="002D526D"/>
    <w:rsid w:val="002E4D93"/>
    <w:rsid w:val="002E5E44"/>
    <w:rsid w:val="00300B74"/>
    <w:rsid w:val="00327696"/>
    <w:rsid w:val="00334585"/>
    <w:rsid w:val="003403AF"/>
    <w:rsid w:val="00345650"/>
    <w:rsid w:val="00354DB8"/>
    <w:rsid w:val="00371592"/>
    <w:rsid w:val="00375E60"/>
    <w:rsid w:val="003B529F"/>
    <w:rsid w:val="003F7CF5"/>
    <w:rsid w:val="004031EF"/>
    <w:rsid w:val="00420DC4"/>
    <w:rsid w:val="004535A7"/>
    <w:rsid w:val="00466239"/>
    <w:rsid w:val="00467169"/>
    <w:rsid w:val="00472F6E"/>
    <w:rsid w:val="00494F4E"/>
    <w:rsid w:val="004A3266"/>
    <w:rsid w:val="004B6497"/>
    <w:rsid w:val="004C1CBC"/>
    <w:rsid w:val="004C67C7"/>
    <w:rsid w:val="004F6BA8"/>
    <w:rsid w:val="00524BE9"/>
    <w:rsid w:val="00550BA2"/>
    <w:rsid w:val="0056253A"/>
    <w:rsid w:val="005C1D79"/>
    <w:rsid w:val="005C2E0D"/>
    <w:rsid w:val="005D146C"/>
    <w:rsid w:val="0060420B"/>
    <w:rsid w:val="00604C29"/>
    <w:rsid w:val="00612FDD"/>
    <w:rsid w:val="00613A50"/>
    <w:rsid w:val="00617F60"/>
    <w:rsid w:val="00630F0E"/>
    <w:rsid w:val="0064152E"/>
    <w:rsid w:val="00642F98"/>
    <w:rsid w:val="006579A0"/>
    <w:rsid w:val="006601D5"/>
    <w:rsid w:val="00671B39"/>
    <w:rsid w:val="006827E2"/>
    <w:rsid w:val="00691CDB"/>
    <w:rsid w:val="006961DB"/>
    <w:rsid w:val="006A0B07"/>
    <w:rsid w:val="007032DE"/>
    <w:rsid w:val="007131C6"/>
    <w:rsid w:val="00734EFB"/>
    <w:rsid w:val="00746178"/>
    <w:rsid w:val="00754A63"/>
    <w:rsid w:val="00783234"/>
    <w:rsid w:val="0078351A"/>
    <w:rsid w:val="0079690F"/>
    <w:rsid w:val="007B57FF"/>
    <w:rsid w:val="007D163F"/>
    <w:rsid w:val="007D5CE6"/>
    <w:rsid w:val="0081035A"/>
    <w:rsid w:val="00817ECE"/>
    <w:rsid w:val="0084236A"/>
    <w:rsid w:val="008753A6"/>
    <w:rsid w:val="0087665D"/>
    <w:rsid w:val="00893A2D"/>
    <w:rsid w:val="008D660E"/>
    <w:rsid w:val="008E0977"/>
    <w:rsid w:val="008E5D67"/>
    <w:rsid w:val="008F58D5"/>
    <w:rsid w:val="00900637"/>
    <w:rsid w:val="00912869"/>
    <w:rsid w:val="00916F22"/>
    <w:rsid w:val="00927CA5"/>
    <w:rsid w:val="0094299A"/>
    <w:rsid w:val="009501C3"/>
    <w:rsid w:val="009669CB"/>
    <w:rsid w:val="00967826"/>
    <w:rsid w:val="00967CC5"/>
    <w:rsid w:val="009837B5"/>
    <w:rsid w:val="009C4B3A"/>
    <w:rsid w:val="009C778B"/>
    <w:rsid w:val="009D0598"/>
    <w:rsid w:val="009D4940"/>
    <w:rsid w:val="00A22FFD"/>
    <w:rsid w:val="00A30C91"/>
    <w:rsid w:val="00A356B8"/>
    <w:rsid w:val="00A43576"/>
    <w:rsid w:val="00A501A1"/>
    <w:rsid w:val="00A61580"/>
    <w:rsid w:val="00A74730"/>
    <w:rsid w:val="00A758EC"/>
    <w:rsid w:val="00A8009C"/>
    <w:rsid w:val="00A859B1"/>
    <w:rsid w:val="00A90F4D"/>
    <w:rsid w:val="00AD5681"/>
    <w:rsid w:val="00AF6EBD"/>
    <w:rsid w:val="00B0377A"/>
    <w:rsid w:val="00B36091"/>
    <w:rsid w:val="00B41253"/>
    <w:rsid w:val="00B43714"/>
    <w:rsid w:val="00B45264"/>
    <w:rsid w:val="00B50430"/>
    <w:rsid w:val="00B55DF9"/>
    <w:rsid w:val="00B91FB9"/>
    <w:rsid w:val="00B94F2B"/>
    <w:rsid w:val="00C5325B"/>
    <w:rsid w:val="00C65704"/>
    <w:rsid w:val="00CB0A20"/>
    <w:rsid w:val="00CD6C3F"/>
    <w:rsid w:val="00D022BF"/>
    <w:rsid w:val="00D062B3"/>
    <w:rsid w:val="00D23AD1"/>
    <w:rsid w:val="00D2726F"/>
    <w:rsid w:val="00D32262"/>
    <w:rsid w:val="00D97DC4"/>
    <w:rsid w:val="00DA0CC9"/>
    <w:rsid w:val="00DA1BD5"/>
    <w:rsid w:val="00DD697F"/>
    <w:rsid w:val="00E0022E"/>
    <w:rsid w:val="00E01752"/>
    <w:rsid w:val="00E02311"/>
    <w:rsid w:val="00E56EC0"/>
    <w:rsid w:val="00E633A4"/>
    <w:rsid w:val="00E648F2"/>
    <w:rsid w:val="00E66323"/>
    <w:rsid w:val="00E674DE"/>
    <w:rsid w:val="00E70D9F"/>
    <w:rsid w:val="00E77F8C"/>
    <w:rsid w:val="00E858B2"/>
    <w:rsid w:val="00E973FD"/>
    <w:rsid w:val="00EB58B0"/>
    <w:rsid w:val="00ED0605"/>
    <w:rsid w:val="00EE79DB"/>
    <w:rsid w:val="00F0381C"/>
    <w:rsid w:val="00F14FA7"/>
    <w:rsid w:val="00F16366"/>
    <w:rsid w:val="00F45795"/>
    <w:rsid w:val="00F65FFD"/>
    <w:rsid w:val="00F724F7"/>
    <w:rsid w:val="00F73F4A"/>
    <w:rsid w:val="00F8140A"/>
    <w:rsid w:val="00F82D4A"/>
    <w:rsid w:val="00FA1C1C"/>
    <w:rsid w:val="00FD1597"/>
    <w:rsid w:val="00FF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E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E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  <w:style w:type="paragraph" w:styleId="ad">
    <w:name w:val="Balloon Text"/>
    <w:basedOn w:val="a"/>
    <w:link w:val="ae"/>
    <w:uiPriority w:val="99"/>
    <w:semiHidden/>
    <w:unhideWhenUsed/>
    <w:rsid w:val="00FF03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F030C"/>
    <w:rPr>
      <w:rFonts w:ascii="Segoe UI" w:hAnsi="Segoe UI" w:cs="Segoe UI"/>
      <w:b/>
      <w:sz w:val="18"/>
      <w:szCs w:val="1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F6EB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F6EBD"/>
    <w:rPr>
      <w:rFonts w:asciiTheme="majorHAnsi" w:eastAsiaTheme="majorEastAsia" w:hAnsiTheme="majorHAnsi" w:cstheme="majorBidi"/>
      <w:b/>
      <w:i/>
      <w:iCs/>
      <w:color w:val="2E74B5" w:themeColor="accent1" w:themeShade="BF"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dgs@admhmao.ru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7418C"/>
    <w:rsid w:val="000D4BD2"/>
    <w:rsid w:val="00201D3A"/>
    <w:rsid w:val="00351819"/>
    <w:rsid w:val="003709F8"/>
    <w:rsid w:val="00371811"/>
    <w:rsid w:val="00386FB3"/>
    <w:rsid w:val="004403B9"/>
    <w:rsid w:val="004A55BF"/>
    <w:rsid w:val="004C4E1F"/>
    <w:rsid w:val="00610572"/>
    <w:rsid w:val="0064618B"/>
    <w:rsid w:val="006C1C9C"/>
    <w:rsid w:val="00700997"/>
    <w:rsid w:val="00832901"/>
    <w:rsid w:val="008B645B"/>
    <w:rsid w:val="0094407B"/>
    <w:rsid w:val="009B4F8A"/>
    <w:rsid w:val="00A13BAC"/>
    <w:rsid w:val="00A453BA"/>
    <w:rsid w:val="00A57A33"/>
    <w:rsid w:val="00B17506"/>
    <w:rsid w:val="00B9302C"/>
    <w:rsid w:val="00C062B2"/>
    <w:rsid w:val="00CB73C9"/>
    <w:rsid w:val="00D315F2"/>
    <w:rsid w:val="00D65521"/>
    <w:rsid w:val="00D93917"/>
    <w:rsid w:val="00E573DD"/>
    <w:rsid w:val="00EA4894"/>
    <w:rsid w:val="00EB3BBA"/>
    <w:rsid w:val="00F25A2F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C4396-8802-41D2-8E12-468BC441B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Перова Анна Александровна</cp:lastModifiedBy>
  <cp:revision>2</cp:revision>
  <cp:lastPrinted>2020-10-28T11:36:00Z</cp:lastPrinted>
  <dcterms:created xsi:type="dcterms:W3CDTF">2020-10-29T08:16:00Z</dcterms:created>
  <dcterms:modified xsi:type="dcterms:W3CDTF">2020-10-29T08:16:00Z</dcterms:modified>
</cp:coreProperties>
</file>