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04" w:rsidRPr="00630304" w:rsidRDefault="00630304" w:rsidP="006303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" cy="647065"/>
            <wp:effectExtent l="0" t="0" r="0" b="635"/>
            <wp:docPr id="1" name="Рисунок 1" descr="gerb_okru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kru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04" w:rsidRPr="00630304" w:rsidRDefault="00630304" w:rsidP="0063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304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ИНФОРМАЦИОННЫХ ТЕХНОЛОГИЙ</w:t>
      </w:r>
    </w:p>
    <w:p w:rsidR="00630304" w:rsidRPr="00630304" w:rsidRDefault="00630304" w:rsidP="00630304">
      <w:pPr>
        <w:spacing w:after="0" w:line="240" w:lineRule="auto"/>
        <w:jc w:val="center"/>
        <w:outlineLvl w:val="1"/>
        <w:rPr>
          <w:rFonts w:ascii="Times New Roman" w:eastAsia="Century Gothic" w:hAnsi="Times New Roman" w:cs="Times New Roman"/>
          <w:b/>
          <w:bCs/>
          <w:smallCaps/>
          <w:sz w:val="28"/>
          <w:szCs w:val="28"/>
          <w:lang w:eastAsia="en-US"/>
        </w:rPr>
      </w:pPr>
      <w:r w:rsidRPr="00630304">
        <w:rPr>
          <w:rFonts w:ascii="Times New Roman" w:eastAsia="Century Gothic" w:hAnsi="Times New Roman" w:cs="Times New Roman"/>
          <w:b/>
          <w:smallCaps/>
          <w:sz w:val="28"/>
          <w:szCs w:val="28"/>
          <w:lang w:eastAsia="en-US"/>
        </w:rPr>
        <w:t>ХАНТЫ-МАНСИЙСКОГО АВТОНОМНОГО ОКРУГА – ЮГРЫ</w:t>
      </w:r>
    </w:p>
    <w:p w:rsidR="00630304" w:rsidRPr="00630304" w:rsidRDefault="00630304" w:rsidP="00630304">
      <w:pPr>
        <w:spacing w:after="0" w:line="240" w:lineRule="auto"/>
        <w:jc w:val="center"/>
        <w:outlineLvl w:val="1"/>
        <w:rPr>
          <w:rFonts w:ascii="Times New Roman" w:eastAsia="Century Gothic" w:hAnsi="Times New Roman" w:cs="Times New Roman"/>
          <w:b/>
          <w:smallCaps/>
          <w:sz w:val="28"/>
          <w:szCs w:val="28"/>
          <w:lang w:eastAsia="en-US"/>
        </w:rPr>
      </w:pPr>
      <w:r w:rsidRPr="00630304">
        <w:rPr>
          <w:rFonts w:ascii="Times New Roman" w:eastAsia="Century Gothic" w:hAnsi="Times New Roman" w:cs="Times New Roman"/>
          <w:b/>
          <w:smallCaps/>
          <w:sz w:val="28"/>
          <w:szCs w:val="28"/>
          <w:lang w:eastAsia="en-US"/>
        </w:rPr>
        <w:t>(ДЕПИНФОРМТЕХНОЛОГИЙ ЮГРЫ)</w:t>
      </w:r>
    </w:p>
    <w:p w:rsidR="00630304" w:rsidRPr="00630304" w:rsidRDefault="00630304" w:rsidP="00630304">
      <w:pPr>
        <w:spacing w:after="0" w:line="240" w:lineRule="auto"/>
        <w:jc w:val="center"/>
        <w:outlineLvl w:val="1"/>
        <w:rPr>
          <w:rFonts w:ascii="Times New Roman" w:eastAsia="Century Gothic" w:hAnsi="Times New Roman" w:cs="Times New Roman"/>
          <w:b/>
          <w:smallCaps/>
          <w:sz w:val="28"/>
          <w:szCs w:val="28"/>
          <w:lang w:eastAsia="en-US"/>
        </w:rPr>
      </w:pPr>
    </w:p>
    <w:p w:rsidR="00630304" w:rsidRPr="00630304" w:rsidRDefault="00630304" w:rsidP="00630304">
      <w:pPr>
        <w:spacing w:after="0" w:line="240" w:lineRule="auto"/>
        <w:jc w:val="center"/>
        <w:outlineLvl w:val="1"/>
        <w:rPr>
          <w:rFonts w:ascii="Times New Roman" w:eastAsia="Century Gothic" w:hAnsi="Times New Roman" w:cs="Times New Roman"/>
          <w:b/>
          <w:bCs/>
          <w:smallCaps/>
          <w:sz w:val="28"/>
          <w:szCs w:val="28"/>
          <w:lang w:eastAsia="en-US"/>
        </w:rPr>
      </w:pPr>
      <w:r w:rsidRPr="00630304">
        <w:rPr>
          <w:rFonts w:ascii="Times New Roman" w:eastAsia="Century Gothic" w:hAnsi="Times New Roman" w:cs="Times New Roman"/>
          <w:b/>
          <w:smallCaps/>
          <w:sz w:val="28"/>
          <w:szCs w:val="28"/>
          <w:lang w:eastAsia="en-US"/>
        </w:rPr>
        <w:t>ПРИКАЗ</w:t>
      </w:r>
    </w:p>
    <w:p w:rsidR="009B45CC" w:rsidRPr="009B45CC" w:rsidRDefault="009B45CC" w:rsidP="009B45CC">
      <w:pPr>
        <w:widowControl w:val="0"/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5CC" w:rsidRPr="00796F67" w:rsidRDefault="009B45CC" w:rsidP="009B4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03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220C3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16</w:t>
      </w:r>
      <w:r w:rsidR="00B324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6303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 </w:t>
      </w:r>
      <w:r w:rsidR="00B324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мая</w:t>
      </w:r>
      <w:r w:rsidR="005A5D35" w:rsidRPr="006303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 </w:t>
      </w:r>
      <w:r w:rsidR="00B324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6303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201</w:t>
      </w:r>
      <w:r w:rsidR="00B324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6</w:t>
      </w:r>
      <w:r w:rsidRPr="006303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года</w:t>
      </w:r>
      <w:r w:rsidRPr="00796F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96F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96F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96F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96F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96F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01DB5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  <w:r w:rsidR="0063030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B3244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901D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22F7" w:rsidRPr="006303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№ </w:t>
      </w:r>
      <w:r w:rsidR="00404D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 w:rsidR="00B324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  <w:r w:rsidR="00D322F7" w:rsidRPr="006303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</w:t>
      </w:r>
      <w:proofErr w:type="spellStart"/>
      <w:r w:rsidR="00D322F7" w:rsidRPr="006303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нп</w:t>
      </w:r>
      <w:proofErr w:type="spellEnd"/>
    </w:p>
    <w:p w:rsidR="009B45CC" w:rsidRPr="00B26A17" w:rsidRDefault="009B45CC" w:rsidP="009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26A17">
        <w:rPr>
          <w:rFonts w:ascii="Times New Roman" w:eastAsia="Century Gothic" w:hAnsi="Times New Roman" w:cs="Times New Roman"/>
          <w:sz w:val="28"/>
          <w:szCs w:val="28"/>
        </w:rPr>
        <w:t>Ханты-Мансийск</w:t>
      </w:r>
    </w:p>
    <w:p w:rsidR="00587AFB" w:rsidRPr="00901DB5" w:rsidRDefault="00587AFB" w:rsidP="0065060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изменения в приложение </w:t>
      </w: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Департамента </w:t>
      </w:r>
      <w:proofErr w:type="gramStart"/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информационных</w:t>
      </w:r>
      <w:proofErr w:type="gramEnd"/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>технологий Ханты-Мансий</w:t>
      </w:r>
      <w:bookmarkStart w:id="0" w:name="_GoBack"/>
      <w:bookmarkEnd w:id="0"/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ского </w:t>
      </w:r>
      <w:proofErr w:type="gramStart"/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>автономного</w:t>
      </w:r>
      <w:proofErr w:type="gramEnd"/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 xml:space="preserve">округа – Югры от 20 июня 2012 года № 3-нп </w:t>
      </w: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>«О порядке технической эксплуатации</w:t>
      </w: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Территориальной информационной </w:t>
      </w: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системы Ханты-Мансийского </w:t>
      </w: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>автономного округа – Югры»</w:t>
      </w: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 Положением о Департаменте информационных технологий Ханты-Мансийского автономного округа – Югры, утвержденным постановлением Губернатора Ханты-Мансийского автономного округа – Югры от 22 июля 2010 года № 138,</w:t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proofErr w:type="gramStart"/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 xml:space="preserve"> р и к а з ы в а ю:</w:t>
      </w: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A17" w:rsidRPr="00404D66" w:rsidRDefault="00B26A17" w:rsidP="00B32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>Внести в приложение к приказу Департамента информационных технологий Ханты-Мансийского автономного округа – Югры от 20 июня 2012 года № 3-нп «О порядке технической эксплуатации Территориальной информационной системы Ханты-Мансийского автономного округа – Югры» изменение, дополнив раздел VI «Информационное обслуживание Уполномоченного органа ТИС Югры» пунктом 6.6 следующего содержания:</w:t>
      </w: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>«6.6. Оператор ежемесячно информирует Участников ТИС Югры (исполнительные органы государственной власти автономного округа и органы местного самоуправления автономного округа) о количестве посещений ими информационных ресурсов ТИС Югры</w:t>
      </w:r>
      <w:proofErr w:type="gramStart"/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>.».</w:t>
      </w:r>
      <w:proofErr w:type="gramEnd"/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Департамента </w:t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proofErr w:type="spellStart"/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>Ю.И.Торгашин</w:t>
      </w:r>
      <w:proofErr w:type="spellEnd"/>
    </w:p>
    <w:p w:rsidR="00B26A17" w:rsidRPr="00404D66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A17" w:rsidRDefault="00B26A17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4D66">
        <w:rPr>
          <w:rFonts w:ascii="Times New Roman" w:eastAsia="Times New Roman" w:hAnsi="Times New Roman" w:cs="Times New Roman"/>
          <w:bCs/>
          <w:sz w:val="24"/>
          <w:szCs w:val="24"/>
        </w:rPr>
        <w:tab/>
        <w:t>М.П.</w:t>
      </w:r>
    </w:p>
    <w:p w:rsidR="00404D66" w:rsidRDefault="00404D66" w:rsidP="00B2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D66" w:rsidRPr="00404D66" w:rsidRDefault="00404D66" w:rsidP="00404D66">
      <w:pPr>
        <w:pStyle w:val="ab"/>
        <w:rPr>
          <w:b/>
          <w:lang w:bidi="hi-IN"/>
        </w:rPr>
      </w:pPr>
      <w:r w:rsidRPr="00404D66">
        <w:rPr>
          <w:b/>
          <w:lang w:bidi="hi-IN"/>
        </w:rPr>
        <w:t>Внесен в государственный реестр нормативных правовых актов исполнительных органов государственной власти Ханты</w:t>
      </w:r>
      <w:r w:rsidRPr="00404D66">
        <w:rPr>
          <w:b/>
        </w:rPr>
        <w:t xml:space="preserve"> </w:t>
      </w:r>
      <w:r w:rsidRPr="00404D66">
        <w:rPr>
          <w:b/>
          <w:lang w:bidi="hi-IN"/>
        </w:rPr>
        <w:t xml:space="preserve">- Мансийского автономного округа – Югры за № </w:t>
      </w:r>
      <w:r>
        <w:rPr>
          <w:b/>
          <w:lang w:bidi="hi-IN"/>
        </w:rPr>
        <w:t>2897</w:t>
      </w:r>
      <w:r w:rsidRPr="00404D66">
        <w:rPr>
          <w:b/>
          <w:lang w:bidi="hi-IN"/>
        </w:rPr>
        <w:t xml:space="preserve"> от </w:t>
      </w:r>
      <w:r>
        <w:rPr>
          <w:b/>
          <w:lang w:bidi="hi-IN"/>
        </w:rPr>
        <w:t>23</w:t>
      </w:r>
      <w:r w:rsidRPr="00404D66">
        <w:rPr>
          <w:b/>
          <w:lang w:bidi="hi-IN"/>
        </w:rPr>
        <w:t>.0</w:t>
      </w:r>
      <w:r>
        <w:rPr>
          <w:b/>
          <w:lang w:bidi="hi-IN"/>
        </w:rPr>
        <w:t>5</w:t>
      </w:r>
      <w:r w:rsidRPr="00404D66">
        <w:rPr>
          <w:b/>
          <w:lang w:bidi="hi-IN"/>
        </w:rPr>
        <w:t>.2016г</w:t>
      </w:r>
    </w:p>
    <w:p w:rsidR="00404D66" w:rsidRPr="00404D66" w:rsidRDefault="00404D66" w:rsidP="00404D66">
      <w:pPr>
        <w:pStyle w:val="ab"/>
        <w:rPr>
          <w:rFonts w:eastAsia="Times New Roman"/>
        </w:rPr>
      </w:pPr>
    </w:p>
    <w:sectPr w:rsidR="00404D66" w:rsidRPr="00404D66" w:rsidSect="00B26A17">
      <w:headerReference w:type="default" r:id="rId10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A0" w:rsidRDefault="005728A0" w:rsidP="0058693D">
      <w:pPr>
        <w:spacing w:after="0" w:line="240" w:lineRule="auto"/>
      </w:pPr>
      <w:r>
        <w:separator/>
      </w:r>
    </w:p>
  </w:endnote>
  <w:endnote w:type="continuationSeparator" w:id="0">
    <w:p w:rsidR="005728A0" w:rsidRDefault="005728A0" w:rsidP="0058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A0" w:rsidRDefault="005728A0" w:rsidP="0058693D">
      <w:pPr>
        <w:spacing w:after="0" w:line="240" w:lineRule="auto"/>
      </w:pPr>
      <w:r>
        <w:separator/>
      </w:r>
    </w:p>
  </w:footnote>
  <w:footnote w:type="continuationSeparator" w:id="0">
    <w:p w:rsidR="005728A0" w:rsidRDefault="005728A0" w:rsidP="0058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233773"/>
      <w:docPartObj>
        <w:docPartGallery w:val="Page Numbers (Top of Page)"/>
        <w:docPartUnique/>
      </w:docPartObj>
    </w:sdtPr>
    <w:sdtEndPr/>
    <w:sdtContent>
      <w:p w:rsidR="0058693D" w:rsidRDefault="005869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A54"/>
    <w:multiLevelType w:val="multilevel"/>
    <w:tmpl w:val="466E7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B"/>
    <w:rsid w:val="0003600A"/>
    <w:rsid w:val="00075DF2"/>
    <w:rsid w:val="000939C8"/>
    <w:rsid w:val="001146D1"/>
    <w:rsid w:val="001212F5"/>
    <w:rsid w:val="001602B8"/>
    <w:rsid w:val="00172BEB"/>
    <w:rsid w:val="00184BC2"/>
    <w:rsid w:val="001E15A1"/>
    <w:rsid w:val="002020EC"/>
    <w:rsid w:val="002035E5"/>
    <w:rsid w:val="00203BB6"/>
    <w:rsid w:val="00205F33"/>
    <w:rsid w:val="00220C32"/>
    <w:rsid w:val="00262DAB"/>
    <w:rsid w:val="00265046"/>
    <w:rsid w:val="00285795"/>
    <w:rsid w:val="00291355"/>
    <w:rsid w:val="0029782B"/>
    <w:rsid w:val="002A1A16"/>
    <w:rsid w:val="002E16AC"/>
    <w:rsid w:val="00320B59"/>
    <w:rsid w:val="00380A00"/>
    <w:rsid w:val="00391B22"/>
    <w:rsid w:val="003C400A"/>
    <w:rsid w:val="003F5C09"/>
    <w:rsid w:val="00404D66"/>
    <w:rsid w:val="0045574B"/>
    <w:rsid w:val="00471A3C"/>
    <w:rsid w:val="00516510"/>
    <w:rsid w:val="0053197A"/>
    <w:rsid w:val="00542C41"/>
    <w:rsid w:val="005473A0"/>
    <w:rsid w:val="005728A0"/>
    <w:rsid w:val="005755EE"/>
    <w:rsid w:val="0058693D"/>
    <w:rsid w:val="00587AFB"/>
    <w:rsid w:val="00594852"/>
    <w:rsid w:val="005A5D35"/>
    <w:rsid w:val="005C6C71"/>
    <w:rsid w:val="00601B51"/>
    <w:rsid w:val="00627499"/>
    <w:rsid w:val="00630304"/>
    <w:rsid w:val="00650606"/>
    <w:rsid w:val="006655C2"/>
    <w:rsid w:val="006730C4"/>
    <w:rsid w:val="006A76DF"/>
    <w:rsid w:val="006E23F0"/>
    <w:rsid w:val="00705BF6"/>
    <w:rsid w:val="00791196"/>
    <w:rsid w:val="00796F67"/>
    <w:rsid w:val="007D06AA"/>
    <w:rsid w:val="007D2060"/>
    <w:rsid w:val="00800D57"/>
    <w:rsid w:val="00852722"/>
    <w:rsid w:val="008C19AB"/>
    <w:rsid w:val="008E00BB"/>
    <w:rsid w:val="00901DB5"/>
    <w:rsid w:val="00902A16"/>
    <w:rsid w:val="00911646"/>
    <w:rsid w:val="0099311D"/>
    <w:rsid w:val="009B45CC"/>
    <w:rsid w:val="009B7798"/>
    <w:rsid w:val="00A033BC"/>
    <w:rsid w:val="00A22CCE"/>
    <w:rsid w:val="00A52F5E"/>
    <w:rsid w:val="00A83A87"/>
    <w:rsid w:val="00AE2318"/>
    <w:rsid w:val="00AE334C"/>
    <w:rsid w:val="00B26A17"/>
    <w:rsid w:val="00B3244A"/>
    <w:rsid w:val="00B45EC9"/>
    <w:rsid w:val="00B57FCC"/>
    <w:rsid w:val="00B71512"/>
    <w:rsid w:val="00B800B4"/>
    <w:rsid w:val="00B96F9B"/>
    <w:rsid w:val="00BE6AC7"/>
    <w:rsid w:val="00C07A1D"/>
    <w:rsid w:val="00C54118"/>
    <w:rsid w:val="00C775E6"/>
    <w:rsid w:val="00CD6F7A"/>
    <w:rsid w:val="00D322F7"/>
    <w:rsid w:val="00D3380F"/>
    <w:rsid w:val="00D4035A"/>
    <w:rsid w:val="00D720F2"/>
    <w:rsid w:val="00DA466C"/>
    <w:rsid w:val="00DE0DC3"/>
    <w:rsid w:val="00DE7A5A"/>
    <w:rsid w:val="00E21770"/>
    <w:rsid w:val="00E34937"/>
    <w:rsid w:val="00E84330"/>
    <w:rsid w:val="00EB1B20"/>
    <w:rsid w:val="00EF32FB"/>
    <w:rsid w:val="00F23DCD"/>
    <w:rsid w:val="00FC614F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7AFB"/>
    <w:pPr>
      <w:spacing w:before="200" w:after="0" w:line="266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7AFB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customStyle="1" w:styleId="ConsPlusNonformat">
    <w:name w:val="ConsPlusNonformat"/>
    <w:uiPriority w:val="99"/>
    <w:rsid w:val="00587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87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rsid w:val="00587AFB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0606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5"/>
    <w:rsid w:val="00D338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D3380F"/>
    <w:pPr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57F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8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93D"/>
  </w:style>
  <w:style w:type="paragraph" w:styleId="a9">
    <w:name w:val="footer"/>
    <w:basedOn w:val="a"/>
    <w:link w:val="aa"/>
    <w:uiPriority w:val="99"/>
    <w:unhideWhenUsed/>
    <w:rsid w:val="0058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93D"/>
  </w:style>
  <w:style w:type="paragraph" w:styleId="ab">
    <w:name w:val="No Spacing"/>
    <w:uiPriority w:val="1"/>
    <w:qFormat/>
    <w:rsid w:val="00404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7AFB"/>
    <w:pPr>
      <w:spacing w:before="200" w:after="0" w:line="266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7AFB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customStyle="1" w:styleId="ConsPlusNonformat">
    <w:name w:val="ConsPlusNonformat"/>
    <w:uiPriority w:val="99"/>
    <w:rsid w:val="00587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87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rsid w:val="00587AFB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0606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5"/>
    <w:rsid w:val="00D338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D3380F"/>
    <w:pPr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57F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8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93D"/>
  </w:style>
  <w:style w:type="paragraph" w:styleId="a9">
    <w:name w:val="footer"/>
    <w:basedOn w:val="a"/>
    <w:link w:val="aa"/>
    <w:uiPriority w:val="99"/>
    <w:unhideWhenUsed/>
    <w:rsid w:val="0058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93D"/>
  </w:style>
  <w:style w:type="paragraph" w:styleId="ab">
    <w:name w:val="No Spacing"/>
    <w:uiPriority w:val="1"/>
    <w:qFormat/>
    <w:rsid w:val="004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8E96-FDBF-4242-8145-579592A3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MorozovaLN</dc:creator>
  <cp:lastModifiedBy>Верстка</cp:lastModifiedBy>
  <cp:revision>6</cp:revision>
  <cp:lastPrinted>2016-05-13T10:54:00Z</cp:lastPrinted>
  <dcterms:created xsi:type="dcterms:W3CDTF">2016-05-13T10:47:00Z</dcterms:created>
  <dcterms:modified xsi:type="dcterms:W3CDTF">2016-05-26T07:42:00Z</dcterms:modified>
</cp:coreProperties>
</file>