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EB" w:rsidRDefault="00FB0634" w:rsidP="00750FEB">
      <w:bookmarkStart w:id="0" w:name="_Toc501721147"/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-186690</wp:posOffset>
                </wp:positionV>
                <wp:extent cx="3055620" cy="1438275"/>
                <wp:effectExtent l="0" t="0" r="0" b="9525"/>
                <wp:wrapNone/>
                <wp:docPr id="26" name="Поле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41E8" w:rsidRPr="003730FC" w:rsidRDefault="002641E8" w:rsidP="00750FEB">
                            <w:pPr>
                              <w:jc w:val="right"/>
                              <w:rPr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4B0352">
                              <w:rPr>
                                <w:spacing w:val="-8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spacing w:val="-8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  <w:p w:rsidR="002641E8" w:rsidRPr="003730FC" w:rsidRDefault="002641E8" w:rsidP="00750FEB">
                            <w:pPr>
                              <w:jc w:val="right"/>
                              <w:rPr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3730FC">
                              <w:rPr>
                                <w:spacing w:val="-8"/>
                                <w:sz w:val="28"/>
                                <w:szCs w:val="28"/>
                              </w:rPr>
                              <w:t>к приказу</w:t>
                            </w:r>
                            <w:r>
                              <w:rPr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30FC">
                              <w:rPr>
                                <w:spacing w:val="-8"/>
                                <w:sz w:val="28"/>
                                <w:szCs w:val="28"/>
                              </w:rPr>
                              <w:t>Департамента строительства</w:t>
                            </w:r>
                          </w:p>
                          <w:p w:rsidR="002641E8" w:rsidRPr="003730FC" w:rsidRDefault="002641E8" w:rsidP="00750FEB">
                            <w:pPr>
                              <w:jc w:val="right"/>
                              <w:rPr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3730FC">
                              <w:rPr>
                                <w:spacing w:val="-8"/>
                                <w:sz w:val="28"/>
                                <w:szCs w:val="28"/>
                              </w:rPr>
                              <w:t>Ханты-Мансийского</w:t>
                            </w:r>
                          </w:p>
                          <w:p w:rsidR="002641E8" w:rsidRPr="003730FC" w:rsidRDefault="002641E8" w:rsidP="00750FEB">
                            <w:pPr>
                              <w:jc w:val="right"/>
                              <w:rPr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3730FC">
                              <w:rPr>
                                <w:spacing w:val="-8"/>
                                <w:sz w:val="28"/>
                                <w:szCs w:val="28"/>
                              </w:rPr>
                              <w:t xml:space="preserve">автономного округа </w:t>
                            </w:r>
                            <w:r>
                              <w:rPr>
                                <w:spacing w:val="-8"/>
                                <w:sz w:val="28"/>
                                <w:szCs w:val="28"/>
                              </w:rPr>
                              <w:t>–</w:t>
                            </w:r>
                            <w:r w:rsidRPr="003730FC">
                              <w:rPr>
                                <w:spacing w:val="-8"/>
                                <w:sz w:val="28"/>
                                <w:szCs w:val="28"/>
                              </w:rPr>
                              <w:t xml:space="preserve"> Югры</w:t>
                            </w:r>
                          </w:p>
                          <w:p w:rsidR="00100722" w:rsidRPr="00FE3633" w:rsidRDefault="00100722" w:rsidP="00100722">
                            <w:pPr>
                              <w:jc w:val="right"/>
                              <w:rPr>
                                <w:spacing w:val="-14"/>
                                <w:sz w:val="28"/>
                                <w:szCs w:val="28"/>
                              </w:rPr>
                            </w:pPr>
                            <w:r w:rsidRPr="00435480"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D378DE"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1 октября </w:t>
                            </w:r>
                            <w:r w:rsidR="00D378DE"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2018 </w:t>
                            </w:r>
                            <w:r w:rsidR="00D378DE"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  <w:sz w:val="28"/>
                                <w:szCs w:val="28"/>
                              </w:rPr>
                              <w:t>года</w:t>
                            </w:r>
                            <w:r w:rsidR="00D378DE"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5480">
                              <w:rPr>
                                <w:spacing w:val="-14"/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78DE"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  <w:sz w:val="28"/>
                                <w:szCs w:val="28"/>
                              </w:rPr>
                              <w:t>22</w:t>
                            </w:r>
                            <w:r w:rsidRPr="00435480">
                              <w:rPr>
                                <w:spacing w:val="-14"/>
                                <w:sz w:val="28"/>
                                <w:szCs w:val="28"/>
                              </w:rPr>
                              <w:t>-нп</w:t>
                            </w:r>
                          </w:p>
                          <w:p w:rsidR="002641E8" w:rsidRPr="002F795E" w:rsidRDefault="002641E8" w:rsidP="00100722">
                            <w:pPr>
                              <w:jc w:val="right"/>
                              <w:rPr>
                                <w:spacing w:val="-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0" o:spid="_x0000_s1026" type="#_x0000_t202" style="position:absolute;margin-left:255.65pt;margin-top:-14.7pt;width:240.6pt;height:11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EbAwIAAMoDAAAOAAAAZHJzL2Uyb0RvYy54bWysU1GO0zAQ/UfiDpb/adps292Nmq6WXS1C&#10;WmClhQM4jpNYJB4zdpuUy3AKvpA4Q4/E2Ol2C/whfizbM37z3pvx6mroWrZV6DSYnM8mU86UkVBq&#10;U+f808e7VxecOS9MKVowKuc75fjV+uWLVW8zlUIDbamQEYhxWW9z3nhvsyRxslGdcBOwylCwAuyE&#10;pyPWSYmiJ/SuTdLpdJn0gKVFkMo5ur0dg3wd8atKSf+hqpzyrM05cfNxxbgWYU3WK5HVKGyj5YGG&#10;+AcWndCGih6hboUXbIP6L6hOSwQHlZ9I6BKoKi1V1EBqZtM/1Dw2wqqohcxx9miT+3+w8v32AZku&#10;c54uOTOiox7tv+1/7n/sv7N0GQ3qrcso79FSph9ew0CNjmKdvQf52TEDN40wtbpGhL5RoiSCs2Bt&#10;cvI0tMRlLoAU/TsoqZDYeIhAQ4VdcI/8YIROjdodm6MGzyRdnk0Xi2VKIUmx2fzsIj1fxBoie3pu&#10;0fk3CjoWNjlH6n6EF9t75wMdkT2lhGoG7nTbxglozW8XlBhuIv3AeOTuh2Kg7CCjgHJHQhDGgaIP&#10;QJsG8CtnPQ1Tzt2XjUDFWfvWkBmXs/k8TF88zBfnQQaeRorTiDCSoHLuORu3N36c2I1FXTdUabTf&#10;wDUZWOko7ZnVgTcNTFR8GO4wkafnmPX8Bde/AAAA//8DAFBLAwQUAAYACAAAACEAQPiU6d8AAAAL&#10;AQAADwAAAGRycy9kb3ducmV2LnhtbEyPwU7DMBBE70j8g7VI3Fo7oaE4xKkQiCuohSJxc5NtEhGv&#10;o9htwt+znOC4mqeZt8Vmdr044xg6TwaSpQKBVPm6o8bA+9vz4g5EiJZq23tCA98YYFNeXhQ2r/1E&#10;WzzvYiO4hEJuDbQxDrmUoWrR2bD0AxJnRz86G/kcG1mPduJy18tUqVvpbEe80NoBH1usvnYnZ2D/&#10;cvz8WKnX5sllw+RnJclpacz11fxwDyLiHP9g+NVndSjZ6eBPVAfRG8iS5IZRA4tUr0AwoXWagTgw&#10;qtcJyLKQ/38ofwAAAP//AwBQSwECLQAUAAYACAAAACEAtoM4kv4AAADhAQAAEwAAAAAAAAAAAAAA&#10;AAAAAAAAW0NvbnRlbnRfVHlwZXNdLnhtbFBLAQItABQABgAIAAAAIQA4/SH/1gAAAJQBAAALAAAA&#10;AAAAAAAAAAAAAC8BAABfcmVscy8ucmVsc1BLAQItABQABgAIAAAAIQDCLyEbAwIAAMoDAAAOAAAA&#10;AAAAAAAAAAAAAC4CAABkcnMvZTJvRG9jLnhtbFBLAQItABQABgAIAAAAIQBA+JTp3wAAAAsBAAAP&#10;AAAAAAAAAAAAAAAAAF0EAABkcnMvZG93bnJldi54bWxQSwUGAAAAAAQABADzAAAAaQUAAAAA&#10;" filled="f" stroked="f">
                <v:textbox>
                  <w:txbxContent>
                    <w:p w:rsidR="002641E8" w:rsidRPr="003730FC" w:rsidRDefault="002641E8" w:rsidP="00750FEB">
                      <w:pPr>
                        <w:jc w:val="right"/>
                        <w:rPr>
                          <w:spacing w:val="-8"/>
                          <w:sz w:val="28"/>
                          <w:szCs w:val="28"/>
                        </w:rPr>
                      </w:pPr>
                      <w:r w:rsidRPr="004B0352">
                        <w:rPr>
                          <w:spacing w:val="-8"/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spacing w:val="-8"/>
                          <w:sz w:val="28"/>
                          <w:szCs w:val="28"/>
                        </w:rPr>
                        <w:t>25</w:t>
                      </w:r>
                    </w:p>
                    <w:p w:rsidR="002641E8" w:rsidRPr="003730FC" w:rsidRDefault="002641E8" w:rsidP="00750FEB">
                      <w:pPr>
                        <w:jc w:val="right"/>
                        <w:rPr>
                          <w:spacing w:val="-8"/>
                          <w:sz w:val="28"/>
                          <w:szCs w:val="28"/>
                        </w:rPr>
                      </w:pPr>
                      <w:r w:rsidRPr="003730FC">
                        <w:rPr>
                          <w:spacing w:val="-8"/>
                          <w:sz w:val="28"/>
                          <w:szCs w:val="28"/>
                        </w:rPr>
                        <w:t>к приказу</w:t>
                      </w:r>
                      <w:r>
                        <w:rPr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Pr="003730FC">
                        <w:rPr>
                          <w:spacing w:val="-8"/>
                          <w:sz w:val="28"/>
                          <w:szCs w:val="28"/>
                        </w:rPr>
                        <w:t>Департамента строительства</w:t>
                      </w:r>
                    </w:p>
                    <w:p w:rsidR="002641E8" w:rsidRPr="003730FC" w:rsidRDefault="002641E8" w:rsidP="00750FEB">
                      <w:pPr>
                        <w:jc w:val="right"/>
                        <w:rPr>
                          <w:spacing w:val="-8"/>
                          <w:sz w:val="28"/>
                          <w:szCs w:val="28"/>
                        </w:rPr>
                      </w:pPr>
                      <w:r w:rsidRPr="003730FC">
                        <w:rPr>
                          <w:spacing w:val="-8"/>
                          <w:sz w:val="28"/>
                          <w:szCs w:val="28"/>
                        </w:rPr>
                        <w:t>Ханты-Мансийского</w:t>
                      </w:r>
                    </w:p>
                    <w:p w:rsidR="002641E8" w:rsidRPr="003730FC" w:rsidRDefault="002641E8" w:rsidP="00750FEB">
                      <w:pPr>
                        <w:jc w:val="right"/>
                        <w:rPr>
                          <w:spacing w:val="-8"/>
                          <w:sz w:val="28"/>
                          <w:szCs w:val="28"/>
                        </w:rPr>
                      </w:pPr>
                      <w:r w:rsidRPr="003730FC">
                        <w:rPr>
                          <w:spacing w:val="-8"/>
                          <w:sz w:val="28"/>
                          <w:szCs w:val="28"/>
                        </w:rPr>
                        <w:t xml:space="preserve">автономного округа </w:t>
                      </w:r>
                      <w:r>
                        <w:rPr>
                          <w:spacing w:val="-8"/>
                          <w:sz w:val="28"/>
                          <w:szCs w:val="28"/>
                        </w:rPr>
                        <w:t>–</w:t>
                      </w:r>
                      <w:r w:rsidRPr="003730FC">
                        <w:rPr>
                          <w:spacing w:val="-8"/>
                          <w:sz w:val="28"/>
                          <w:szCs w:val="28"/>
                        </w:rPr>
                        <w:t xml:space="preserve"> Югры</w:t>
                      </w:r>
                    </w:p>
                    <w:p w:rsidR="00100722" w:rsidRPr="00FE3633" w:rsidRDefault="00100722" w:rsidP="00100722">
                      <w:pPr>
                        <w:jc w:val="right"/>
                        <w:rPr>
                          <w:spacing w:val="-14"/>
                          <w:sz w:val="28"/>
                          <w:szCs w:val="28"/>
                        </w:rPr>
                      </w:pPr>
                      <w:r w:rsidRPr="00435480">
                        <w:rPr>
                          <w:spacing w:val="-14"/>
                          <w:sz w:val="28"/>
                          <w:szCs w:val="28"/>
                        </w:rPr>
                        <w:t xml:space="preserve">от </w:t>
                      </w:r>
                      <w:r w:rsidR="00D378DE">
                        <w:rPr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pacing w:val="-14"/>
                          <w:sz w:val="28"/>
                          <w:szCs w:val="28"/>
                        </w:rPr>
                        <w:t xml:space="preserve">1 октября </w:t>
                      </w:r>
                      <w:r w:rsidR="00D378DE">
                        <w:rPr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pacing w:val="-14"/>
                          <w:sz w:val="28"/>
                          <w:szCs w:val="28"/>
                        </w:rPr>
                        <w:t xml:space="preserve">2018 </w:t>
                      </w:r>
                      <w:r w:rsidR="00D378DE">
                        <w:rPr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pacing w:val="-14"/>
                          <w:sz w:val="28"/>
                          <w:szCs w:val="28"/>
                        </w:rPr>
                        <w:t>года</w:t>
                      </w:r>
                      <w:r w:rsidR="00D378DE">
                        <w:rPr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 w:rsidRPr="00435480">
                        <w:rPr>
                          <w:spacing w:val="-14"/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 w:rsidR="00D378DE">
                        <w:rPr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pacing w:val="-14"/>
                          <w:sz w:val="28"/>
                          <w:szCs w:val="28"/>
                        </w:rPr>
                        <w:t>22</w:t>
                      </w:r>
                      <w:r w:rsidRPr="00435480">
                        <w:rPr>
                          <w:spacing w:val="-14"/>
                          <w:sz w:val="28"/>
                          <w:szCs w:val="28"/>
                        </w:rPr>
                        <w:t>-нп</w:t>
                      </w:r>
                    </w:p>
                    <w:p w:rsidR="002641E8" w:rsidRPr="002F795E" w:rsidRDefault="002641E8" w:rsidP="00100722">
                      <w:pPr>
                        <w:jc w:val="right"/>
                        <w:rPr>
                          <w:spacing w:val="-8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0FEB" w:rsidRPr="00314104" w:rsidRDefault="00750FEB" w:rsidP="00750FEB"/>
    <w:p w:rsidR="00750FEB" w:rsidRPr="00314104" w:rsidRDefault="00FB0634" w:rsidP="00750FEB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16510</wp:posOffset>
                </wp:positionV>
                <wp:extent cx="3952875" cy="1473835"/>
                <wp:effectExtent l="0" t="0" r="0" b="0"/>
                <wp:wrapNone/>
                <wp:docPr id="25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7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41E8" w:rsidRPr="00BE28F0" w:rsidRDefault="002641E8" w:rsidP="00750FEB">
                            <w:pPr>
                              <w:shd w:val="clear" w:color="auto" w:fill="FFFFFF" w:themeFill="background1"/>
                              <w:spacing w:line="216" w:lineRule="auto"/>
                              <w:rPr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BE28F0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Основная часть проекта планировки территории </w:t>
                            </w:r>
                          </w:p>
                          <w:p w:rsidR="002641E8" w:rsidRDefault="002641E8" w:rsidP="00750FEB">
                            <w:pPr>
                              <w:shd w:val="clear" w:color="auto" w:fill="FFFFFF" w:themeFill="background1"/>
                              <w:spacing w:line="216" w:lineRule="auto"/>
                              <w:rPr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BE28F0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для размещения линейного объекта </w:t>
                            </w:r>
                            <w:r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регионального значения Ханты-Мансийского автономного округа – Югры </w:t>
                            </w:r>
                          </w:p>
                          <w:p w:rsidR="002641E8" w:rsidRDefault="002641E8" w:rsidP="00750FEB">
                            <w:pPr>
                              <w:spacing w:line="216" w:lineRule="auto"/>
                              <w:rPr>
                                <w:spacing w:val="-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«Реконструкция ПС 110/10 </w:t>
                            </w:r>
                            <w:proofErr w:type="spellStart"/>
                            <w:r>
                              <w:rPr>
                                <w:spacing w:val="-8"/>
                                <w:sz w:val="24"/>
                                <w:szCs w:val="24"/>
                              </w:rPr>
                              <w:t>кВ</w:t>
                            </w:r>
                            <w:proofErr w:type="spellEnd"/>
                            <w:r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Лиственная (реконструкция ОРУ-110, КРУН-10, установка ОПУ с увеличением трансформаторной мощности 1Т на 3,8 МВА до 6,3 МВА)»</w:t>
                            </w:r>
                          </w:p>
                          <w:p w:rsidR="002641E8" w:rsidRPr="00BE28F0" w:rsidRDefault="002641E8" w:rsidP="00750FEB">
                            <w:pPr>
                              <w:spacing w:line="216" w:lineRule="auto"/>
                              <w:rPr>
                                <w:spacing w:val="-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8"/>
                                <w:sz w:val="24"/>
                                <w:szCs w:val="24"/>
                              </w:rPr>
                              <w:t>Чертеж красных линий.</w:t>
                            </w:r>
                          </w:p>
                          <w:p w:rsidR="002641E8" w:rsidRPr="00BE28F0" w:rsidRDefault="002641E8" w:rsidP="00750FEB">
                            <w:pPr>
                              <w:spacing w:line="216" w:lineRule="auto"/>
                              <w:rPr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BE28F0">
                              <w:rPr>
                                <w:spacing w:val="-8"/>
                                <w:sz w:val="24"/>
                                <w:szCs w:val="24"/>
                              </w:rPr>
                              <w:t>Масштаб 1:</w:t>
                            </w:r>
                            <w:r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Pr="00BE28F0">
                              <w:rPr>
                                <w:spacing w:val="-8"/>
                                <w:sz w:val="24"/>
                                <w:szCs w:val="24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-32.95pt;margin-top:1.3pt;width:311.25pt;height:116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0SAwIAAM8DAAAOAAAAZHJzL2Uyb0RvYy54bWysU12O0zAQfkfiDpbfafqT0m7UdLXsahHS&#10;AivtcgDHcRqLxGPGbpNyGU7BExJn6JEYO91ugTfEi+X58TffNzNeXfZtw3YKnQaT88lozJkyEkpt&#10;Njn/9Hj7asmZ88KUogGjcr5Xjl+uX75YdTZTU6ihKRUyAjEu62zOa+9tliRO1qoVbgRWGQpWgK3w&#10;ZOImKVF0hN42yXQ8fp10gKVFkMo58t4MQb6O+FWlpP9YVU551uScuPl4YjyLcCbrlcg2KGyt5ZGG&#10;+AcWrdCGip6gboQXbIv6L6hWSwQHlR9JaBOoKi1V1EBqJuM/1DzUwqqohZrj7KlN7v/Byg+7e2S6&#10;zPl0zpkRLc3o8O3w8/Dj8J2loT2ddRllPVjK8/0b6GnMUaqzdyA/O2bguhZmo64QoauVKIneJLxM&#10;zp4OOC6AFN17KKmM2HqIQH2FbegddYMROo1pfxqN6j2T5JxdzKfLBVGUFJuki9lyNo81RPb03KLz&#10;bxW0LFxyjjT7CC92d84HOiJ7SgnVDNzqponzb8xvDkoMnkg/MB64+77oY6OitiCtgHJPehCGraJf&#10;QJca8CtnHW1Uzt2XrUDFWfPOUE8uJmkaVjAa6XwxJQPPI8V5RBhJUDn3nA3Xaz+s7dai3tRUaZiC&#10;gSvqY6WjwmdWR/q0NVH4ccPDWp7bMev5H65/AQAA//8DAFBLAwQUAAYACAAAACEAgvjZoN4AAAAJ&#10;AQAADwAAAGRycy9kb3ducmV2LnhtbEyPwU7DMBBE70j8g7VI3Fqb0gQa4lQViCuoLa3EzY23SdR4&#10;HcVuE/6e5URvO5rR7Jt8ObpWXLAPjScND1MFAqn0tqFKw9f2ffIMIkRD1rSeUMMPBlgWtze5yawf&#10;aI2XTawEl1DIjIY6xi6TMpQ1OhOmvkNi7+h7ZyLLvpK2NwOXu1bOlEqlMw3xh9p0+FpjedqcnYbd&#10;x/F7P1ef1ZtLusGPSpJbSK3v78bVC4iIY/wPwx8+o0PBTAd/JhtEq2GSJguOapilINhPkpSPA+vH&#10;+RPIIpfXC4pfAAAA//8DAFBLAQItABQABgAIAAAAIQC2gziS/gAAAOEBAAATAAAAAAAAAAAAAAAA&#10;AAAAAABbQ29udGVudF9UeXBlc10ueG1sUEsBAi0AFAAGAAgAAAAhADj9If/WAAAAlAEAAAsAAAAA&#10;AAAAAAAAAAAALwEAAF9yZWxzLy5yZWxzUEsBAi0AFAAGAAgAAAAhANm2rRIDAgAAzwMAAA4AAAAA&#10;AAAAAAAAAAAALgIAAGRycy9lMm9Eb2MueG1sUEsBAi0AFAAGAAgAAAAhAIL42aDeAAAACQEAAA8A&#10;AAAAAAAAAAAAAAAAXQQAAGRycy9kb3ducmV2LnhtbFBLBQYAAAAABAAEAPMAAABoBQAAAAA=&#10;" filled="f" stroked="f">
                <v:textbox>
                  <w:txbxContent>
                    <w:p w:rsidR="004B0352" w:rsidRPr="00BE28F0" w:rsidRDefault="004B0352" w:rsidP="00750FEB">
                      <w:pPr>
                        <w:shd w:val="clear" w:color="auto" w:fill="FFFFFF" w:themeFill="background1"/>
                        <w:spacing w:line="216" w:lineRule="auto"/>
                        <w:rPr>
                          <w:spacing w:val="-8"/>
                          <w:sz w:val="24"/>
                          <w:szCs w:val="24"/>
                        </w:rPr>
                      </w:pPr>
                      <w:r w:rsidRPr="00BE28F0">
                        <w:rPr>
                          <w:spacing w:val="-8"/>
                          <w:sz w:val="24"/>
                          <w:szCs w:val="24"/>
                        </w:rPr>
                        <w:t xml:space="preserve">Основная часть проекта планировки территории </w:t>
                      </w:r>
                    </w:p>
                    <w:p w:rsidR="004B0352" w:rsidRDefault="004B0352" w:rsidP="00750FEB">
                      <w:pPr>
                        <w:shd w:val="clear" w:color="auto" w:fill="FFFFFF" w:themeFill="background1"/>
                        <w:spacing w:line="216" w:lineRule="auto"/>
                        <w:rPr>
                          <w:spacing w:val="-8"/>
                          <w:sz w:val="24"/>
                          <w:szCs w:val="24"/>
                        </w:rPr>
                      </w:pPr>
                      <w:r w:rsidRPr="00BE28F0">
                        <w:rPr>
                          <w:spacing w:val="-8"/>
                          <w:sz w:val="24"/>
                          <w:szCs w:val="24"/>
                        </w:rPr>
                        <w:t xml:space="preserve">для размещения линейного объекта </w:t>
                      </w:r>
                      <w:r>
                        <w:rPr>
                          <w:spacing w:val="-8"/>
                          <w:sz w:val="24"/>
                          <w:szCs w:val="24"/>
                        </w:rPr>
                        <w:t xml:space="preserve">регионального значения Ханты-Мансийского автономного округа – Югры </w:t>
                      </w:r>
                    </w:p>
                    <w:p w:rsidR="004B0352" w:rsidRDefault="004B0352" w:rsidP="00750FEB">
                      <w:pPr>
                        <w:spacing w:line="216" w:lineRule="auto"/>
                        <w:rPr>
                          <w:spacing w:val="-8"/>
                          <w:sz w:val="24"/>
                          <w:szCs w:val="24"/>
                        </w:rPr>
                      </w:pPr>
                      <w:r>
                        <w:rPr>
                          <w:spacing w:val="-8"/>
                          <w:sz w:val="24"/>
                          <w:szCs w:val="24"/>
                        </w:rPr>
                        <w:t xml:space="preserve">«Реконструкция ПС 110/10 </w:t>
                      </w:r>
                      <w:proofErr w:type="spellStart"/>
                      <w:r>
                        <w:rPr>
                          <w:spacing w:val="-8"/>
                          <w:sz w:val="24"/>
                          <w:szCs w:val="24"/>
                        </w:rPr>
                        <w:t>кВ</w:t>
                      </w:r>
                      <w:proofErr w:type="spellEnd"/>
                      <w:r>
                        <w:rPr>
                          <w:spacing w:val="-8"/>
                          <w:sz w:val="24"/>
                          <w:szCs w:val="24"/>
                        </w:rPr>
                        <w:t xml:space="preserve"> Лиственная (реконструкция ОРУ-110, КРУН-10, установка ОПУ с увеличением трансформаторной мощности 1Т на 3,8 МВА до 6,3 МВА)»</w:t>
                      </w:r>
                    </w:p>
                    <w:p w:rsidR="004B0352" w:rsidRPr="00BE28F0" w:rsidRDefault="004B0352" w:rsidP="00750FEB">
                      <w:pPr>
                        <w:spacing w:line="216" w:lineRule="auto"/>
                        <w:rPr>
                          <w:spacing w:val="-8"/>
                          <w:sz w:val="24"/>
                          <w:szCs w:val="24"/>
                        </w:rPr>
                      </w:pPr>
                      <w:r>
                        <w:rPr>
                          <w:spacing w:val="-8"/>
                          <w:sz w:val="24"/>
                          <w:szCs w:val="24"/>
                        </w:rPr>
                        <w:t>Чертеж красных линий.</w:t>
                      </w:r>
                    </w:p>
                    <w:p w:rsidR="004B0352" w:rsidRPr="00BE28F0" w:rsidRDefault="004B0352" w:rsidP="00750FEB">
                      <w:pPr>
                        <w:spacing w:line="216" w:lineRule="auto"/>
                        <w:rPr>
                          <w:spacing w:val="-8"/>
                          <w:sz w:val="24"/>
                          <w:szCs w:val="24"/>
                        </w:rPr>
                      </w:pPr>
                      <w:r w:rsidRPr="00BE28F0">
                        <w:rPr>
                          <w:spacing w:val="-8"/>
                          <w:sz w:val="24"/>
                          <w:szCs w:val="24"/>
                        </w:rPr>
                        <w:t>Масштаб 1:</w:t>
                      </w:r>
                      <w:r>
                        <w:rPr>
                          <w:spacing w:val="-8"/>
                          <w:sz w:val="24"/>
                          <w:szCs w:val="24"/>
                        </w:rPr>
                        <w:t xml:space="preserve">5 </w:t>
                      </w:r>
                      <w:r w:rsidRPr="00BE28F0">
                        <w:rPr>
                          <w:spacing w:val="-8"/>
                          <w:sz w:val="24"/>
                          <w:szCs w:val="24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1D48B0" w:rsidP="00750FEB">
      <w:r>
        <w:rPr>
          <w:noProof/>
        </w:rPr>
        <w:drawing>
          <wp:anchor distT="0" distB="0" distL="114300" distR="114300" simplePos="0" relativeHeight="251706368" behindDoc="1" locked="0" layoutInCell="1" allowOverlap="1" wp14:anchorId="1E562712" wp14:editId="6A25AFE2">
            <wp:simplePos x="0" y="0"/>
            <wp:positionH relativeFrom="column">
              <wp:posOffset>-183515</wp:posOffset>
            </wp:positionH>
            <wp:positionV relativeFrom="paragraph">
              <wp:posOffset>109220</wp:posOffset>
            </wp:positionV>
            <wp:extent cx="3436620" cy="47713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4771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B063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DF5E0A" wp14:editId="2B2750DE">
                <wp:simplePos x="0" y="0"/>
                <wp:positionH relativeFrom="margin">
                  <wp:posOffset>3115310</wp:posOffset>
                </wp:positionH>
                <wp:positionV relativeFrom="paragraph">
                  <wp:posOffset>108585</wp:posOffset>
                </wp:positionV>
                <wp:extent cx="2962275" cy="3552825"/>
                <wp:effectExtent l="0" t="0" r="0" b="9525"/>
                <wp:wrapNone/>
                <wp:docPr id="863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55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3877" w:type="dxa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30"/>
                              <w:gridCol w:w="1221"/>
                              <w:gridCol w:w="1326"/>
                            </w:tblGrid>
                            <w:tr w:rsidR="002641E8" w:rsidRPr="003101D7" w:rsidTr="00750FEB">
                              <w:trPr>
                                <w:trHeight w:val="450"/>
                              </w:trPr>
                              <w:tc>
                                <w:tcPr>
                                  <w:tcW w:w="387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641E8" w:rsidRPr="003101D7" w:rsidRDefault="002641E8" w:rsidP="00750FE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101D7">
                                    <w:rPr>
                                      <w:color w:val="000000"/>
                                    </w:rPr>
                                    <w:t>Каталог координат характерных точек красных линий</w:t>
                                  </w:r>
                                </w:p>
                              </w:tc>
                            </w:tr>
                            <w:tr w:rsidR="002641E8" w:rsidRPr="003101D7" w:rsidTr="00750FEB">
                              <w:trPr>
                                <w:trHeight w:val="405"/>
                              </w:trPr>
                              <w:tc>
                                <w:tcPr>
                                  <w:tcW w:w="133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641E8" w:rsidRPr="003101D7" w:rsidRDefault="002641E8" w:rsidP="00750FE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101D7">
                                    <w:rPr>
                                      <w:color w:val="000000"/>
                                    </w:rPr>
                                    <w:t>Обозначение характерных точек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641E8" w:rsidRPr="003101D7" w:rsidRDefault="002641E8" w:rsidP="00750FE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101D7">
                                    <w:rPr>
                                      <w:color w:val="000000"/>
                                    </w:rPr>
                                    <w:t xml:space="preserve">Координаты, </w:t>
                                  </w:r>
                                  <w:proofErr w:type="gramStart"/>
                                  <w:r w:rsidRPr="003101D7">
                                    <w:rPr>
                                      <w:color w:val="000000"/>
                                    </w:rPr>
                                    <w:t>м</w:t>
                                  </w:r>
                                  <w:proofErr w:type="gramEnd"/>
                                </w:p>
                              </w:tc>
                            </w:tr>
                            <w:tr w:rsidR="002641E8" w:rsidRPr="003101D7" w:rsidTr="00750FEB">
                              <w:trPr>
                                <w:trHeight w:val="315"/>
                              </w:trPr>
                              <w:tc>
                                <w:tcPr>
                                  <w:tcW w:w="133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641E8" w:rsidRPr="003101D7" w:rsidRDefault="002641E8" w:rsidP="00750FEB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641E8" w:rsidRPr="003101D7" w:rsidRDefault="002641E8" w:rsidP="00750FE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101D7">
                                    <w:rPr>
                                      <w:color w:val="000000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641E8" w:rsidRPr="003101D7" w:rsidRDefault="002641E8" w:rsidP="00750FE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101D7">
                                    <w:rPr>
                                      <w:color w:val="000000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2641E8" w:rsidRPr="003101D7" w:rsidTr="00750FEB">
                              <w:trPr>
                                <w:trHeight w:val="300"/>
                              </w:trPr>
                              <w:tc>
                                <w:tcPr>
                                  <w:tcW w:w="13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641E8" w:rsidRPr="003101D7" w:rsidRDefault="002641E8" w:rsidP="00750FE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101D7">
                                    <w:rPr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641E8" w:rsidRPr="003101D7" w:rsidRDefault="002641E8" w:rsidP="00750FE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101D7">
                                    <w:rPr>
                                      <w:color w:val="000000"/>
                                    </w:rPr>
                                    <w:t>876944.30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641E8" w:rsidRPr="003101D7" w:rsidRDefault="002641E8" w:rsidP="00750FE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101D7">
                                    <w:rPr>
                                      <w:color w:val="000000"/>
                                    </w:rPr>
                                    <w:t>3496820.98</w:t>
                                  </w:r>
                                </w:p>
                              </w:tc>
                            </w:tr>
                            <w:tr w:rsidR="002641E8" w:rsidRPr="003101D7" w:rsidTr="00750FEB">
                              <w:trPr>
                                <w:trHeight w:val="300"/>
                              </w:trPr>
                              <w:tc>
                                <w:tcPr>
                                  <w:tcW w:w="13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641E8" w:rsidRPr="003101D7" w:rsidRDefault="002641E8" w:rsidP="00750FE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101D7">
                                    <w:rPr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641E8" w:rsidRPr="003101D7" w:rsidRDefault="002641E8" w:rsidP="00750FE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101D7">
                                    <w:rPr>
                                      <w:color w:val="000000"/>
                                    </w:rPr>
                                    <w:t>876920.16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641E8" w:rsidRPr="003101D7" w:rsidRDefault="002641E8" w:rsidP="00750FE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101D7">
                                    <w:rPr>
                                      <w:color w:val="000000"/>
                                    </w:rPr>
                                    <w:t>3496863.04</w:t>
                                  </w:r>
                                </w:p>
                              </w:tc>
                            </w:tr>
                            <w:tr w:rsidR="002641E8" w:rsidRPr="003101D7" w:rsidTr="00750FEB">
                              <w:trPr>
                                <w:trHeight w:val="300"/>
                              </w:trPr>
                              <w:tc>
                                <w:tcPr>
                                  <w:tcW w:w="13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641E8" w:rsidRPr="003101D7" w:rsidRDefault="002641E8" w:rsidP="00750FE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101D7">
                                    <w:rPr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641E8" w:rsidRPr="003101D7" w:rsidRDefault="002641E8" w:rsidP="00750FE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101D7">
                                    <w:rPr>
                                      <w:color w:val="000000"/>
                                    </w:rPr>
                                    <w:t>876697.23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641E8" w:rsidRPr="003101D7" w:rsidRDefault="002641E8" w:rsidP="00750FE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101D7">
                                    <w:rPr>
                                      <w:color w:val="000000"/>
                                    </w:rPr>
                                    <w:t>3496735.55</w:t>
                                  </w:r>
                                </w:p>
                              </w:tc>
                            </w:tr>
                            <w:tr w:rsidR="002641E8" w:rsidRPr="003101D7" w:rsidTr="00750FEB">
                              <w:trPr>
                                <w:trHeight w:val="300"/>
                              </w:trPr>
                              <w:tc>
                                <w:tcPr>
                                  <w:tcW w:w="13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641E8" w:rsidRPr="003101D7" w:rsidRDefault="002641E8" w:rsidP="00750FE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101D7">
                                    <w:rPr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641E8" w:rsidRPr="003101D7" w:rsidRDefault="002641E8" w:rsidP="00750FE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101D7">
                                    <w:rPr>
                                      <w:color w:val="000000"/>
                                    </w:rPr>
                                    <w:t>876653.48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641E8" w:rsidRPr="003101D7" w:rsidRDefault="002641E8" w:rsidP="00750FE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101D7">
                                    <w:rPr>
                                      <w:color w:val="000000"/>
                                    </w:rPr>
                                    <w:t>3496733.65</w:t>
                                  </w:r>
                                </w:p>
                              </w:tc>
                            </w:tr>
                            <w:tr w:rsidR="002641E8" w:rsidRPr="003101D7" w:rsidTr="00750FEB">
                              <w:trPr>
                                <w:trHeight w:val="300"/>
                              </w:trPr>
                              <w:tc>
                                <w:tcPr>
                                  <w:tcW w:w="13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641E8" w:rsidRPr="003101D7" w:rsidRDefault="002641E8" w:rsidP="00750FE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101D7">
                                    <w:rPr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641E8" w:rsidRPr="003101D7" w:rsidRDefault="002641E8" w:rsidP="00750FE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101D7">
                                    <w:rPr>
                                      <w:color w:val="000000"/>
                                    </w:rPr>
                                    <w:t>876621.05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641E8" w:rsidRPr="003101D7" w:rsidRDefault="002641E8" w:rsidP="00750FE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101D7">
                                    <w:rPr>
                                      <w:color w:val="000000"/>
                                    </w:rPr>
                                    <w:t>3496714.26</w:t>
                                  </w:r>
                                </w:p>
                              </w:tc>
                            </w:tr>
                            <w:tr w:rsidR="002641E8" w:rsidRPr="003101D7" w:rsidTr="00750FEB">
                              <w:trPr>
                                <w:trHeight w:val="300"/>
                              </w:trPr>
                              <w:tc>
                                <w:tcPr>
                                  <w:tcW w:w="13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641E8" w:rsidRPr="003101D7" w:rsidRDefault="002641E8" w:rsidP="00750FE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101D7">
                                    <w:rPr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641E8" w:rsidRPr="003101D7" w:rsidRDefault="002641E8" w:rsidP="00750FE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101D7">
                                    <w:rPr>
                                      <w:color w:val="000000"/>
                                    </w:rPr>
                                    <w:t>876626.81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641E8" w:rsidRPr="003101D7" w:rsidRDefault="002641E8" w:rsidP="00750FE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101D7">
                                    <w:rPr>
                                      <w:color w:val="000000"/>
                                    </w:rPr>
                                    <w:t>3496695.28</w:t>
                                  </w:r>
                                </w:p>
                              </w:tc>
                            </w:tr>
                            <w:tr w:rsidR="002641E8" w:rsidRPr="003101D7" w:rsidTr="00750FEB">
                              <w:trPr>
                                <w:trHeight w:val="300"/>
                              </w:trPr>
                              <w:tc>
                                <w:tcPr>
                                  <w:tcW w:w="13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641E8" w:rsidRPr="003101D7" w:rsidRDefault="002641E8" w:rsidP="00750FE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101D7">
                                    <w:rPr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641E8" w:rsidRPr="003101D7" w:rsidRDefault="002641E8" w:rsidP="00750FE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101D7">
                                    <w:rPr>
                                      <w:color w:val="000000"/>
                                    </w:rPr>
                                    <w:t>876407.58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641E8" w:rsidRPr="003101D7" w:rsidRDefault="002641E8" w:rsidP="00750FE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101D7">
                                    <w:rPr>
                                      <w:color w:val="000000"/>
                                    </w:rPr>
                                    <w:t>3496569.90</w:t>
                                  </w:r>
                                </w:p>
                              </w:tc>
                            </w:tr>
                            <w:tr w:rsidR="002641E8" w:rsidRPr="003101D7" w:rsidTr="00750FEB">
                              <w:trPr>
                                <w:trHeight w:val="300"/>
                              </w:trPr>
                              <w:tc>
                                <w:tcPr>
                                  <w:tcW w:w="13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641E8" w:rsidRPr="003101D7" w:rsidRDefault="002641E8" w:rsidP="00750FE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101D7">
                                    <w:rPr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641E8" w:rsidRPr="003101D7" w:rsidRDefault="002641E8" w:rsidP="00750FE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101D7">
                                    <w:rPr>
                                      <w:color w:val="000000"/>
                                    </w:rPr>
                                    <w:t>876431.72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641E8" w:rsidRPr="003101D7" w:rsidRDefault="002641E8" w:rsidP="00750FE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101D7">
                                    <w:rPr>
                                      <w:color w:val="000000"/>
                                    </w:rPr>
                                    <w:t>3496527.84</w:t>
                                  </w:r>
                                </w:p>
                              </w:tc>
                            </w:tr>
                            <w:tr w:rsidR="002641E8" w:rsidRPr="003101D7" w:rsidTr="00750FEB">
                              <w:trPr>
                                <w:trHeight w:val="300"/>
                              </w:trPr>
                              <w:tc>
                                <w:tcPr>
                                  <w:tcW w:w="13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641E8" w:rsidRPr="003101D7" w:rsidRDefault="002641E8" w:rsidP="00750FE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101D7">
                                    <w:rPr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641E8" w:rsidRPr="003101D7" w:rsidRDefault="002641E8" w:rsidP="00750FE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101D7">
                                    <w:rPr>
                                      <w:color w:val="000000"/>
                                    </w:rPr>
                                    <w:t>876649.67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641E8" w:rsidRPr="003101D7" w:rsidRDefault="002641E8" w:rsidP="00750FE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101D7">
                                    <w:rPr>
                                      <w:color w:val="000000"/>
                                    </w:rPr>
                                    <w:t>3496652.47</w:t>
                                  </w:r>
                                </w:p>
                              </w:tc>
                            </w:tr>
                            <w:tr w:rsidR="002641E8" w:rsidRPr="003101D7" w:rsidTr="00750FEB">
                              <w:trPr>
                                <w:trHeight w:val="300"/>
                              </w:trPr>
                              <w:tc>
                                <w:tcPr>
                                  <w:tcW w:w="13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641E8" w:rsidRPr="003101D7" w:rsidRDefault="002641E8" w:rsidP="00750FE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101D7">
                                    <w:rPr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641E8" w:rsidRPr="003101D7" w:rsidRDefault="002641E8" w:rsidP="00750FE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101D7">
                                    <w:rPr>
                                      <w:color w:val="000000"/>
                                    </w:rPr>
                                    <w:t>876668.78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641E8" w:rsidRPr="003101D7" w:rsidRDefault="002641E8" w:rsidP="00750FE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101D7">
                                    <w:rPr>
                                      <w:color w:val="000000"/>
                                    </w:rPr>
                                    <w:t>3496652.47</w:t>
                                  </w:r>
                                </w:p>
                              </w:tc>
                            </w:tr>
                            <w:tr w:rsidR="002641E8" w:rsidRPr="003101D7" w:rsidTr="00750FEB">
                              <w:trPr>
                                <w:trHeight w:val="300"/>
                              </w:trPr>
                              <w:tc>
                                <w:tcPr>
                                  <w:tcW w:w="13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641E8" w:rsidRPr="003101D7" w:rsidRDefault="002641E8" w:rsidP="00750FE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101D7">
                                    <w:rPr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641E8" w:rsidRPr="003101D7" w:rsidRDefault="002641E8" w:rsidP="00750FE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101D7">
                                    <w:rPr>
                                      <w:color w:val="000000"/>
                                    </w:rPr>
                                    <w:t>876730.85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641E8" w:rsidRPr="003101D7" w:rsidRDefault="002641E8" w:rsidP="00750FE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101D7">
                                    <w:rPr>
                                      <w:color w:val="000000"/>
                                    </w:rPr>
                                    <w:t>3496687.97</w:t>
                                  </w:r>
                                </w:p>
                              </w:tc>
                            </w:tr>
                            <w:tr w:rsidR="002641E8" w:rsidRPr="003101D7" w:rsidTr="00750FEB">
                              <w:trPr>
                                <w:trHeight w:val="300"/>
                              </w:trPr>
                              <w:tc>
                                <w:tcPr>
                                  <w:tcW w:w="13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641E8" w:rsidRPr="003101D7" w:rsidRDefault="002641E8" w:rsidP="00750FE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101D7">
                                    <w:rPr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641E8" w:rsidRPr="003101D7" w:rsidRDefault="002641E8" w:rsidP="00750FE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101D7">
                                    <w:rPr>
                                      <w:color w:val="000000"/>
                                    </w:rPr>
                                    <w:t>876740.88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641E8" w:rsidRPr="003101D7" w:rsidRDefault="002641E8" w:rsidP="00750FE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101D7">
                                    <w:rPr>
                                      <w:color w:val="000000"/>
                                    </w:rPr>
                                    <w:t>3496704.64</w:t>
                                  </w:r>
                                </w:p>
                              </w:tc>
                            </w:tr>
                            <w:tr w:rsidR="002641E8" w:rsidRPr="003101D7" w:rsidTr="00750FEB">
                              <w:trPr>
                                <w:trHeight w:val="300"/>
                              </w:trPr>
                              <w:tc>
                                <w:tcPr>
                                  <w:tcW w:w="13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641E8" w:rsidRPr="003101D7" w:rsidRDefault="002641E8" w:rsidP="00750FE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101D7">
                                    <w:rPr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641E8" w:rsidRPr="003101D7" w:rsidRDefault="002641E8" w:rsidP="00750FE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101D7">
                                    <w:rPr>
                                      <w:color w:val="000000"/>
                                    </w:rPr>
                                    <w:t>876944.30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641E8" w:rsidRPr="003101D7" w:rsidRDefault="002641E8" w:rsidP="00750FE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101D7">
                                    <w:rPr>
                                      <w:color w:val="000000"/>
                                    </w:rPr>
                                    <w:t>3496820.98</w:t>
                                  </w:r>
                                </w:p>
                              </w:tc>
                            </w:tr>
                          </w:tbl>
                          <w:p w:rsidR="002641E8" w:rsidRPr="00AE76D0" w:rsidRDefault="002641E8" w:rsidP="00750FEB">
                            <w:pPr>
                              <w:shd w:val="clear" w:color="auto" w:fill="FFFFFF" w:themeFill="background1"/>
                              <w:rPr>
                                <w:spacing w:val="-8"/>
                              </w:rPr>
                            </w:pPr>
                          </w:p>
                          <w:p w:rsidR="002641E8" w:rsidRPr="003052E0" w:rsidRDefault="002641E8" w:rsidP="00750FEB">
                            <w:pPr>
                              <w:shd w:val="clear" w:color="auto" w:fill="FFFFFF" w:themeFill="background1"/>
                              <w:spacing w:line="216" w:lineRule="auto"/>
                              <w:jc w:val="center"/>
                              <w:rPr>
                                <w:spacing w:val="-8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5.3pt;margin-top:8.55pt;width:233.25pt;height:279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nVBQIAANADAAAOAAAAZHJzL2Uyb0RvYy54bWysU12O0zAQfkfiDpbfadps2+1GTVfLrhYh&#10;LbDSLgdwHSexSDxm7DYpl+EUPCFxhh6JsdOWAm+IF8vz42+++Wa8vO7bhm0VOg0m55PRmDNlJBTa&#10;VDn/+Hz/asGZ88IUogGjcr5Tjl+vXr5YdjZTKdTQFAoZgRiXdTbntfc2SxIna9UKNwKrDAVLwFZ4&#10;MrFKChQdobdNko7H86QDLCyCVM6R924I8lXEL0sl/YeydMqzJufEzccT47kOZ7JaiqxCYWstDzTE&#10;P7BohTZU9AR1J7xgG9R/QbVaIjgo/UhCm0BZaqliD9TNZPxHN0+1sCr2QuI4e5LJ/T9Y+X77iEwX&#10;OV/MLzgzoqUh7b/uf+y/77+xadCnsy6jtCdLib5/DT3NOfbq7APIT44ZuK2FqdQNInS1EgXxm4SX&#10;ydnTAccFkHX3DgoqIzYeIlBfYhvEIzkYodOcdqfZqN4zSc70ap6mlzPOJMUuZrN0kc5iDZEdn1t0&#10;/o2CloVLzpGGH+HF9sH5QEdkx5RQzcC9bpq4AI35zUGJwRPpB8YDd9+v+6hUelRlDcWO+kEY1oq+&#10;AV1qwC+cdbRSOXefNwIVZ81bQ5pcTabTsIPRmM4uUzLwPLI+jwgjCSrnnrPheuuHvd1Y1FVNlYYp&#10;GLghHUsdOwyCD6wO9GltYuOHFQ97eW7HrF8fcfUTAAD//wMAUEsDBBQABgAIAAAAIQBgi3qz3gAA&#10;AAoBAAAPAAAAZHJzL2Rvd25yZXYueG1sTI/BTsMwDIbvSLxDZCRuLNm0drQ0nSYQVxDbQOKWNV5b&#10;0ThVk63l7fFO7Gbr//T7c7GeXCfOOITWk4b5TIFAqrxtqdaw370+PIII0ZA1nSfU8IsB1uXtTWFy&#10;60f6wPM21oJLKORGQxNjn0sZqgadCTPfI3F29IMzkdehlnYwI5e7Ti6USqUzLfGFxvT43GD1sz05&#10;DZ9vx++vpXqvX1zSj35Sklwmtb6/mzZPICJO8R+Giz6rQ8lOB38iG0SnYZmplFEOVnMQDGTJZTho&#10;SFZpCrIs5PUL5R8AAAD//wMAUEsBAi0AFAAGAAgAAAAhALaDOJL+AAAA4QEAABMAAAAAAAAAAAAA&#10;AAAAAAAAAFtDb250ZW50X1R5cGVzXS54bWxQSwECLQAUAAYACAAAACEAOP0h/9YAAACUAQAACwAA&#10;AAAAAAAAAAAAAAAvAQAAX3JlbHMvLnJlbHNQSwECLQAUAAYACAAAACEABkIJ1QUCAADQAwAADgAA&#10;AAAAAAAAAAAAAAAuAgAAZHJzL2Uyb0RvYy54bWxQSwECLQAUAAYACAAAACEAYIt6s94AAAAKAQAA&#10;DwAAAAAAAAAAAAAAAABfBAAAZHJzL2Rvd25yZXYueG1sUEsFBgAAAAAEAAQA8wAAAGoFAAAAAA==&#10;" filled="f" stroked="f">
                <v:textbox>
                  <w:txbxContent>
                    <w:tbl>
                      <w:tblPr>
                        <w:tblW w:w="3877" w:type="dxa"/>
                        <w:tblInd w:w="534" w:type="dxa"/>
                        <w:tblLook w:val="04A0" w:firstRow="1" w:lastRow="0" w:firstColumn="1" w:lastColumn="0" w:noHBand="0" w:noVBand="1"/>
                      </w:tblPr>
                      <w:tblGrid>
                        <w:gridCol w:w="1330"/>
                        <w:gridCol w:w="1221"/>
                        <w:gridCol w:w="1326"/>
                      </w:tblGrid>
                      <w:tr w:rsidR="002641E8" w:rsidRPr="003101D7" w:rsidTr="00750FEB">
                        <w:trPr>
                          <w:trHeight w:val="450"/>
                        </w:trPr>
                        <w:tc>
                          <w:tcPr>
                            <w:tcW w:w="387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641E8" w:rsidRPr="003101D7" w:rsidRDefault="002641E8" w:rsidP="00750FE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101D7">
                              <w:rPr>
                                <w:color w:val="000000"/>
                              </w:rPr>
                              <w:t>Каталог координат характерных точек красных линий</w:t>
                            </w:r>
                          </w:p>
                        </w:tc>
                      </w:tr>
                      <w:tr w:rsidR="002641E8" w:rsidRPr="003101D7" w:rsidTr="00750FEB">
                        <w:trPr>
                          <w:trHeight w:val="405"/>
                        </w:trPr>
                        <w:tc>
                          <w:tcPr>
                            <w:tcW w:w="133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641E8" w:rsidRPr="003101D7" w:rsidRDefault="002641E8" w:rsidP="00750FE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101D7">
                              <w:rPr>
                                <w:color w:val="000000"/>
                              </w:rPr>
                              <w:t>Обозначение характерных точек</w:t>
                            </w:r>
                          </w:p>
                        </w:tc>
                        <w:tc>
                          <w:tcPr>
                            <w:tcW w:w="254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641E8" w:rsidRPr="003101D7" w:rsidRDefault="002641E8" w:rsidP="00750FE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101D7">
                              <w:rPr>
                                <w:color w:val="000000"/>
                              </w:rPr>
                              <w:t xml:space="preserve">Координаты, </w:t>
                            </w:r>
                            <w:proofErr w:type="gramStart"/>
                            <w:r w:rsidRPr="003101D7">
                              <w:rPr>
                                <w:color w:val="000000"/>
                              </w:rPr>
                              <w:t>м</w:t>
                            </w:r>
                            <w:proofErr w:type="gramEnd"/>
                          </w:p>
                        </w:tc>
                      </w:tr>
                      <w:tr w:rsidR="002641E8" w:rsidRPr="003101D7" w:rsidTr="00750FEB">
                        <w:trPr>
                          <w:trHeight w:val="315"/>
                        </w:trPr>
                        <w:tc>
                          <w:tcPr>
                            <w:tcW w:w="133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2641E8" w:rsidRPr="003101D7" w:rsidRDefault="002641E8" w:rsidP="00750FEB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641E8" w:rsidRPr="003101D7" w:rsidRDefault="002641E8" w:rsidP="00750FE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101D7">
                              <w:rPr>
                                <w:color w:val="000000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641E8" w:rsidRPr="003101D7" w:rsidRDefault="002641E8" w:rsidP="00750FE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101D7">
                              <w:rPr>
                                <w:color w:val="000000"/>
                              </w:rPr>
                              <w:t>Y</w:t>
                            </w:r>
                          </w:p>
                        </w:tc>
                      </w:tr>
                      <w:tr w:rsidR="002641E8" w:rsidRPr="003101D7" w:rsidTr="00750FEB">
                        <w:trPr>
                          <w:trHeight w:val="300"/>
                        </w:trPr>
                        <w:tc>
                          <w:tcPr>
                            <w:tcW w:w="13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641E8" w:rsidRPr="003101D7" w:rsidRDefault="002641E8" w:rsidP="00750FE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101D7">
                              <w:rPr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641E8" w:rsidRPr="003101D7" w:rsidRDefault="002641E8" w:rsidP="00750FE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101D7">
                              <w:rPr>
                                <w:color w:val="000000"/>
                              </w:rPr>
                              <w:t>876944.30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641E8" w:rsidRPr="003101D7" w:rsidRDefault="002641E8" w:rsidP="00750FE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101D7">
                              <w:rPr>
                                <w:color w:val="000000"/>
                              </w:rPr>
                              <w:t>3496820.98</w:t>
                            </w:r>
                          </w:p>
                        </w:tc>
                      </w:tr>
                      <w:tr w:rsidR="002641E8" w:rsidRPr="003101D7" w:rsidTr="00750FEB">
                        <w:trPr>
                          <w:trHeight w:val="300"/>
                        </w:trPr>
                        <w:tc>
                          <w:tcPr>
                            <w:tcW w:w="13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641E8" w:rsidRPr="003101D7" w:rsidRDefault="002641E8" w:rsidP="00750FE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101D7">
                              <w:rPr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641E8" w:rsidRPr="003101D7" w:rsidRDefault="002641E8" w:rsidP="00750FE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101D7">
                              <w:rPr>
                                <w:color w:val="000000"/>
                              </w:rPr>
                              <w:t>876920.16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641E8" w:rsidRPr="003101D7" w:rsidRDefault="002641E8" w:rsidP="00750FE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101D7">
                              <w:rPr>
                                <w:color w:val="000000"/>
                              </w:rPr>
                              <w:t>3496863.04</w:t>
                            </w:r>
                          </w:p>
                        </w:tc>
                      </w:tr>
                      <w:tr w:rsidR="002641E8" w:rsidRPr="003101D7" w:rsidTr="00750FEB">
                        <w:trPr>
                          <w:trHeight w:val="300"/>
                        </w:trPr>
                        <w:tc>
                          <w:tcPr>
                            <w:tcW w:w="13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641E8" w:rsidRPr="003101D7" w:rsidRDefault="002641E8" w:rsidP="00750FE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101D7">
                              <w:rPr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641E8" w:rsidRPr="003101D7" w:rsidRDefault="002641E8" w:rsidP="00750FE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101D7">
                              <w:rPr>
                                <w:color w:val="000000"/>
                              </w:rPr>
                              <w:t>876697.23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641E8" w:rsidRPr="003101D7" w:rsidRDefault="002641E8" w:rsidP="00750FE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101D7">
                              <w:rPr>
                                <w:color w:val="000000"/>
                              </w:rPr>
                              <w:t>3496735.55</w:t>
                            </w:r>
                          </w:p>
                        </w:tc>
                      </w:tr>
                      <w:tr w:rsidR="002641E8" w:rsidRPr="003101D7" w:rsidTr="00750FEB">
                        <w:trPr>
                          <w:trHeight w:val="300"/>
                        </w:trPr>
                        <w:tc>
                          <w:tcPr>
                            <w:tcW w:w="13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641E8" w:rsidRPr="003101D7" w:rsidRDefault="002641E8" w:rsidP="00750FE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101D7">
                              <w:rPr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641E8" w:rsidRPr="003101D7" w:rsidRDefault="002641E8" w:rsidP="00750FE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101D7">
                              <w:rPr>
                                <w:color w:val="000000"/>
                              </w:rPr>
                              <w:t>876653.48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641E8" w:rsidRPr="003101D7" w:rsidRDefault="002641E8" w:rsidP="00750FE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101D7">
                              <w:rPr>
                                <w:color w:val="000000"/>
                              </w:rPr>
                              <w:t>3496733.65</w:t>
                            </w:r>
                          </w:p>
                        </w:tc>
                      </w:tr>
                      <w:tr w:rsidR="002641E8" w:rsidRPr="003101D7" w:rsidTr="00750FEB">
                        <w:trPr>
                          <w:trHeight w:val="300"/>
                        </w:trPr>
                        <w:tc>
                          <w:tcPr>
                            <w:tcW w:w="13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641E8" w:rsidRPr="003101D7" w:rsidRDefault="002641E8" w:rsidP="00750FE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101D7">
                              <w:rPr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641E8" w:rsidRPr="003101D7" w:rsidRDefault="002641E8" w:rsidP="00750FE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101D7">
                              <w:rPr>
                                <w:color w:val="000000"/>
                              </w:rPr>
                              <w:t>876621.05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641E8" w:rsidRPr="003101D7" w:rsidRDefault="002641E8" w:rsidP="00750FE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101D7">
                              <w:rPr>
                                <w:color w:val="000000"/>
                              </w:rPr>
                              <w:t>3496714.26</w:t>
                            </w:r>
                          </w:p>
                        </w:tc>
                      </w:tr>
                      <w:tr w:rsidR="002641E8" w:rsidRPr="003101D7" w:rsidTr="00750FEB">
                        <w:trPr>
                          <w:trHeight w:val="300"/>
                        </w:trPr>
                        <w:tc>
                          <w:tcPr>
                            <w:tcW w:w="13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641E8" w:rsidRPr="003101D7" w:rsidRDefault="002641E8" w:rsidP="00750FE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101D7">
                              <w:rPr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641E8" w:rsidRPr="003101D7" w:rsidRDefault="002641E8" w:rsidP="00750FE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101D7">
                              <w:rPr>
                                <w:color w:val="000000"/>
                              </w:rPr>
                              <w:t>876626.81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641E8" w:rsidRPr="003101D7" w:rsidRDefault="002641E8" w:rsidP="00750FE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101D7">
                              <w:rPr>
                                <w:color w:val="000000"/>
                              </w:rPr>
                              <w:t>3496695.28</w:t>
                            </w:r>
                          </w:p>
                        </w:tc>
                      </w:tr>
                      <w:tr w:rsidR="002641E8" w:rsidRPr="003101D7" w:rsidTr="00750FEB">
                        <w:trPr>
                          <w:trHeight w:val="300"/>
                        </w:trPr>
                        <w:tc>
                          <w:tcPr>
                            <w:tcW w:w="13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641E8" w:rsidRPr="003101D7" w:rsidRDefault="002641E8" w:rsidP="00750FE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101D7">
                              <w:rPr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641E8" w:rsidRPr="003101D7" w:rsidRDefault="002641E8" w:rsidP="00750FE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101D7">
                              <w:rPr>
                                <w:color w:val="000000"/>
                              </w:rPr>
                              <w:t>876407.58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641E8" w:rsidRPr="003101D7" w:rsidRDefault="002641E8" w:rsidP="00750FE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101D7">
                              <w:rPr>
                                <w:color w:val="000000"/>
                              </w:rPr>
                              <w:t>3496569.90</w:t>
                            </w:r>
                          </w:p>
                        </w:tc>
                      </w:tr>
                      <w:tr w:rsidR="002641E8" w:rsidRPr="003101D7" w:rsidTr="00750FEB">
                        <w:trPr>
                          <w:trHeight w:val="300"/>
                        </w:trPr>
                        <w:tc>
                          <w:tcPr>
                            <w:tcW w:w="13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641E8" w:rsidRPr="003101D7" w:rsidRDefault="002641E8" w:rsidP="00750FE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101D7">
                              <w:rPr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641E8" w:rsidRPr="003101D7" w:rsidRDefault="002641E8" w:rsidP="00750FE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101D7">
                              <w:rPr>
                                <w:color w:val="000000"/>
                              </w:rPr>
                              <w:t>876431.72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641E8" w:rsidRPr="003101D7" w:rsidRDefault="002641E8" w:rsidP="00750FE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101D7">
                              <w:rPr>
                                <w:color w:val="000000"/>
                              </w:rPr>
                              <w:t>3496527.84</w:t>
                            </w:r>
                          </w:p>
                        </w:tc>
                      </w:tr>
                      <w:tr w:rsidR="002641E8" w:rsidRPr="003101D7" w:rsidTr="00750FEB">
                        <w:trPr>
                          <w:trHeight w:val="300"/>
                        </w:trPr>
                        <w:tc>
                          <w:tcPr>
                            <w:tcW w:w="13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641E8" w:rsidRPr="003101D7" w:rsidRDefault="002641E8" w:rsidP="00750FE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101D7">
                              <w:rPr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641E8" w:rsidRPr="003101D7" w:rsidRDefault="002641E8" w:rsidP="00750FE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101D7">
                              <w:rPr>
                                <w:color w:val="000000"/>
                              </w:rPr>
                              <w:t>876649.67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641E8" w:rsidRPr="003101D7" w:rsidRDefault="002641E8" w:rsidP="00750FE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101D7">
                              <w:rPr>
                                <w:color w:val="000000"/>
                              </w:rPr>
                              <w:t>3496652.47</w:t>
                            </w:r>
                          </w:p>
                        </w:tc>
                      </w:tr>
                      <w:tr w:rsidR="002641E8" w:rsidRPr="003101D7" w:rsidTr="00750FEB">
                        <w:trPr>
                          <w:trHeight w:val="300"/>
                        </w:trPr>
                        <w:tc>
                          <w:tcPr>
                            <w:tcW w:w="13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641E8" w:rsidRPr="003101D7" w:rsidRDefault="002641E8" w:rsidP="00750FE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101D7">
                              <w:rPr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641E8" w:rsidRPr="003101D7" w:rsidRDefault="002641E8" w:rsidP="00750FE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101D7">
                              <w:rPr>
                                <w:color w:val="000000"/>
                              </w:rPr>
                              <w:t>876668.78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641E8" w:rsidRPr="003101D7" w:rsidRDefault="002641E8" w:rsidP="00750FE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101D7">
                              <w:rPr>
                                <w:color w:val="000000"/>
                              </w:rPr>
                              <w:t>3496652.47</w:t>
                            </w:r>
                          </w:p>
                        </w:tc>
                      </w:tr>
                      <w:tr w:rsidR="002641E8" w:rsidRPr="003101D7" w:rsidTr="00750FEB">
                        <w:trPr>
                          <w:trHeight w:val="300"/>
                        </w:trPr>
                        <w:tc>
                          <w:tcPr>
                            <w:tcW w:w="13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641E8" w:rsidRPr="003101D7" w:rsidRDefault="002641E8" w:rsidP="00750FE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101D7">
                              <w:rPr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641E8" w:rsidRPr="003101D7" w:rsidRDefault="002641E8" w:rsidP="00750FE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101D7">
                              <w:rPr>
                                <w:color w:val="000000"/>
                              </w:rPr>
                              <w:t>876730.85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641E8" w:rsidRPr="003101D7" w:rsidRDefault="002641E8" w:rsidP="00750FE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101D7">
                              <w:rPr>
                                <w:color w:val="000000"/>
                              </w:rPr>
                              <w:t>3496687.97</w:t>
                            </w:r>
                          </w:p>
                        </w:tc>
                      </w:tr>
                      <w:tr w:rsidR="002641E8" w:rsidRPr="003101D7" w:rsidTr="00750FEB">
                        <w:trPr>
                          <w:trHeight w:val="300"/>
                        </w:trPr>
                        <w:tc>
                          <w:tcPr>
                            <w:tcW w:w="13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641E8" w:rsidRPr="003101D7" w:rsidRDefault="002641E8" w:rsidP="00750FE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101D7">
                              <w:rPr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641E8" w:rsidRPr="003101D7" w:rsidRDefault="002641E8" w:rsidP="00750FE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101D7">
                              <w:rPr>
                                <w:color w:val="000000"/>
                              </w:rPr>
                              <w:t>876740.88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641E8" w:rsidRPr="003101D7" w:rsidRDefault="002641E8" w:rsidP="00750FE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101D7">
                              <w:rPr>
                                <w:color w:val="000000"/>
                              </w:rPr>
                              <w:t>3496704.64</w:t>
                            </w:r>
                          </w:p>
                        </w:tc>
                      </w:tr>
                      <w:tr w:rsidR="002641E8" w:rsidRPr="003101D7" w:rsidTr="00750FEB">
                        <w:trPr>
                          <w:trHeight w:val="300"/>
                        </w:trPr>
                        <w:tc>
                          <w:tcPr>
                            <w:tcW w:w="13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641E8" w:rsidRPr="003101D7" w:rsidRDefault="002641E8" w:rsidP="00750FE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101D7">
                              <w:rPr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641E8" w:rsidRPr="003101D7" w:rsidRDefault="002641E8" w:rsidP="00750FE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101D7">
                              <w:rPr>
                                <w:color w:val="000000"/>
                              </w:rPr>
                              <w:t>876944.30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641E8" w:rsidRPr="003101D7" w:rsidRDefault="002641E8" w:rsidP="00750FE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101D7">
                              <w:rPr>
                                <w:color w:val="000000"/>
                              </w:rPr>
                              <w:t>3496820.98</w:t>
                            </w:r>
                          </w:p>
                        </w:tc>
                      </w:tr>
                    </w:tbl>
                    <w:p w:rsidR="002641E8" w:rsidRPr="00AE76D0" w:rsidRDefault="002641E8" w:rsidP="00750FEB">
                      <w:pPr>
                        <w:shd w:val="clear" w:color="auto" w:fill="FFFFFF" w:themeFill="background1"/>
                        <w:rPr>
                          <w:spacing w:val="-8"/>
                        </w:rPr>
                      </w:pPr>
                    </w:p>
                    <w:p w:rsidR="002641E8" w:rsidRPr="003052E0" w:rsidRDefault="002641E8" w:rsidP="00750FEB">
                      <w:pPr>
                        <w:shd w:val="clear" w:color="auto" w:fill="FFFFFF" w:themeFill="background1"/>
                        <w:spacing w:line="216" w:lineRule="auto"/>
                        <w:jc w:val="center"/>
                        <w:rPr>
                          <w:spacing w:val="-8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0FEB" w:rsidRPr="00314104" w:rsidRDefault="001D48B0" w:rsidP="00750FEB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15B62C9" wp14:editId="29E95798">
                <wp:simplePos x="0" y="0"/>
                <wp:positionH relativeFrom="column">
                  <wp:posOffset>-66040</wp:posOffset>
                </wp:positionH>
                <wp:positionV relativeFrom="paragraph">
                  <wp:posOffset>59690</wp:posOffset>
                </wp:positionV>
                <wp:extent cx="2266950" cy="247650"/>
                <wp:effectExtent l="0" t="0" r="19050" b="1905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1E8" w:rsidRDefault="002641E8">
                            <w:r>
                              <w:t>ВЛ-110кВ Магистральная-</w:t>
                            </w:r>
                            <w:proofErr w:type="spellStart"/>
                            <w:r>
                              <w:t>Кинтус</w:t>
                            </w:r>
                            <w:proofErr w:type="spellEnd"/>
                            <w:r>
                              <w:t xml:space="preserve"> 1,2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29" type="#_x0000_t202" style="position:absolute;margin-left:-5.2pt;margin-top:4.7pt;width:178.5pt;height:19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t5owIAALsFAAAOAAAAZHJzL2Uyb0RvYy54bWysVM1OGzEQvlfqO1i+l02WEErEBqUgqkoI&#10;UKHi7HhtssL2uLaT3fRl+hQ9Veoz5JE69u6G8HOh6mV37Pnm7/PMHJ80WpGVcL4CU9Dh3oASYTiU&#10;lbkv6Lfb8w8fKfGBmZIpMKKga+HpyfT9u+PaTkQOC1ClcASdGD+pbUEXIdhJlnm+EJr5PbDCoFKC&#10;0yzg0d1npWM1etcqyweDcVaDK60DLrzH27NWSafJv5SChyspvQhEFRRzC+nr0ncev9n0mE3uHbOL&#10;indpsH/IQrPKYNCtqzMWGFm66oUrXXEHHmTY46AzkLLiItWA1QwHz6q5WTArUi1Ijrdbmvz/c8sv&#10;V9eOVGVB80NKDNP4Rpufmz+b35tfBK+Qn9r6CcJuLAJD8wkafOf+3uNlLLuRTsc/FkRQj0yvt+yK&#10;JhCOl3k+Hh8doIqjLh8djlFG99mjtXU+fBagSRQK6vD1EqlsdeFDC+0hMZgHVZXnlVLpEDtGnCpH&#10;VgzfWoWUIzp/glKG1AUd72PoFx6i6639XDH+0KW34wH9KRMtReqtLq3IUMtEksJaiYhR5quQyG0i&#10;5JUcGefCbPNM6IiSWNFbDDv8Y1ZvMW7rQIsUGUzYGuvKgGtZekpt+dBTK1s8vuFO3VEMzbxJTbXf&#10;N8ocyjX2j4N2Ar3l5xXyfcF8uGYORw77AtdIuMKPVICPBJ1EyQLcj9fuIx4nAbWU1DjCBfXfl8wJ&#10;StQXgzNyNByN4synw+jgMMeD29XMdzVmqU8BO2eIC8vyJEZ8UL0oHeg73DazGBVVzHCMXdDQi6eh&#10;XSy4rbiYzRIIp9yycGFuLI+uI8uxz26bO+Zs1+cBJ+QS+mFnk2ft3mKjpYHZMoCs0ixEnltWO/5x&#10;Q6Rp6rZZXEG754R63LnTvwAAAP//AwBQSwMEFAAGAAgAAAAhAMVdou7dAAAACAEAAA8AAABkcnMv&#10;ZG93bnJldi54bWxMj8FOwzAQRO9I/IO1SNxapxBFacimAtRy4USLOLuxa1vE68h20/TvMSc4jVYz&#10;mnnbbmY3sEmFaD0hrJYFMEW9l5Y0wudht6iBxSRIisGTQriqCJvu9qYVjfQX+lDTPmmWSyg2AsGk&#10;NDacx94oJ+LSj4qyd/LBiZTPoLkM4pLL3cAfiqLiTljKC0aM6tWo/nt/dgjbF73WfS2C2dbS2mn+&#10;Or3rN8T7u/n5CVhSc/oLwy9+RocuMx39mWRkA8JiVZQ5irDOkv3HsqqAHRHKugTetfz/A90PAAAA&#10;//8DAFBLAQItABQABgAIAAAAIQC2gziS/gAAAOEBAAATAAAAAAAAAAAAAAAAAAAAAABbQ29udGVu&#10;dF9UeXBlc10ueG1sUEsBAi0AFAAGAAgAAAAhADj9If/WAAAAlAEAAAsAAAAAAAAAAAAAAAAALwEA&#10;AF9yZWxzLy5yZWxzUEsBAi0AFAAGAAgAAAAhAIdYC3mjAgAAuwUAAA4AAAAAAAAAAAAAAAAALgIA&#10;AGRycy9lMm9Eb2MueG1sUEsBAi0AFAAGAAgAAAAhAMVdou7dAAAACAEAAA8AAAAAAAAAAAAAAAAA&#10;/QQAAGRycy9kb3ducmV2LnhtbFBLBQYAAAAABAAEAPMAAAAHBgAAAAA=&#10;" fillcolor="white [3201]" strokeweight=".5pt">
                <v:textbox>
                  <w:txbxContent>
                    <w:p w:rsidR="004B0352" w:rsidRDefault="004B0352">
                      <w:r>
                        <w:t>ВЛ-110кВ Магистральная-</w:t>
                      </w:r>
                      <w:proofErr w:type="spellStart"/>
                      <w:r>
                        <w:t>Кинтус</w:t>
                      </w:r>
                      <w:proofErr w:type="spellEnd"/>
                      <w:r>
                        <w:t xml:space="preserve"> 1,2</w:t>
                      </w:r>
                    </w:p>
                  </w:txbxContent>
                </v:textbox>
              </v:shape>
            </w:pict>
          </mc:Fallback>
        </mc:AlternateContent>
      </w:r>
    </w:p>
    <w:p w:rsidR="00750FEB" w:rsidRPr="00314104" w:rsidRDefault="00750FEB" w:rsidP="00750FEB"/>
    <w:p w:rsidR="00750FEB" w:rsidRPr="00314104" w:rsidRDefault="001D48B0" w:rsidP="00750FEB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15240</wp:posOffset>
                </wp:positionV>
                <wp:extent cx="361950" cy="247650"/>
                <wp:effectExtent l="0" t="0" r="7620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173.3pt;margin-top:1.2pt;width:28.5pt;height:1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xmA+gEAAAEEAAAOAAAAZHJzL2Uyb0RvYy54bWysU0uOEzEQ3SNxB8t70kmAMETpzCIDbBBE&#10;DBzA47bTFv6pbNLJbuACcwSuMBsWfDRn6L4RZXfSg/hICLGptrvqvapXVV6c7owmWwFBOVvSyWhM&#10;ibDcVcpuSvrm9dN7J5SEyGzFtLOipHsR6Ony7p1F4+di6mqnKwEESWyYN76kdYx+XhSB18KwMHJe&#10;WHRKB4ZFvMKmqIA1yG50MR2PZ0XjoPLguAgB/571TrrM/FIKHl9KGUQkuqRYW8wWsr1Itlgu2HwD&#10;zNeKH8pg/1CFYcpi0oHqjEVG3oH6hcooDi44GUfcmcJJqbjIGlDNZPyTmvOaeZG1YHOCH9oU/h8t&#10;f7FdA1FVSac4KcsMzqj92F12V+239rq7It379gZN96G7bD+1X9sv7U37mWAwdq7xYY4EK7uGwy34&#10;NaQ27CSY9EWBZJe7vR+6LXaRcPx5fzZ5/BBnwtE1ffBohmdkKW7BHkJ8Jpwh6VDSEIGpTR1Xzlqc&#10;q4NJ7jjbPg+xBx4BKbO2yUam9BNbkbj3KIwBuOaQJPmLJKAvOZ/iXose+0pIbAoW2efI6yhWGsiW&#10;4SJVbycDC0YmiFRaD6BxLuyPoENsgom8on8LHKJzRmfjADTKOvhd1rg7lir7+KPqXmuSfeGqfR5g&#10;bgfuWR7C4U2kRf7xnuG3L3f5HQAA//8DAFBLAwQUAAYACAAAACEAyycDHt4AAAAIAQAADwAAAGRy&#10;cy9kb3ducmV2LnhtbEyPwU7DMBBE70j8g7VI3KjTNkQoxKkAKUJCXFrg0JsbL3FUex3Fbhr+nuVE&#10;bzua0eybajN7JyYcYx9IwXKRgUBqg+mpU/D50dw9gIhJk9EuECr4wQib+vqq0qUJZ9ritEud4BKK&#10;pVZgUxpKKWNr0eu4CAMSe99h9DqxHDtpRn3mcu/kKssK6XVP/MHqAV8stsfdySto8PXYFw7323nf&#10;WT/dN+9vz19K3d7MT48gEs7pPwx/+IwONTMdwolMFE7BOi8KjipY5SDYz7M16wMfyxxkXcnLAfUv&#10;AAAA//8DAFBLAQItABQABgAIAAAAIQC2gziS/gAAAOEBAAATAAAAAAAAAAAAAAAAAAAAAABbQ29u&#10;dGVudF9UeXBlc10ueG1sUEsBAi0AFAAGAAgAAAAhADj9If/WAAAAlAEAAAsAAAAAAAAAAAAAAAAA&#10;LwEAAF9yZWxzLy5yZWxzUEsBAi0AFAAGAAgAAAAhADYXGYD6AQAAAQQAAA4AAAAAAAAAAAAAAAAA&#10;LgIAAGRycy9lMm9Eb2MueG1sUEsBAi0AFAAGAAgAAAAhAMsnAx7eAAAACAEAAA8AAAAAAAAAAAAA&#10;AAAAVAQAAGRycy9kb3ducmV2LnhtbFBLBQYAAAAABAAEAPMAAABfBQAAAAA=&#10;" strokecolor="black [3040]">
                <v:stroke endarrow="open"/>
              </v:shape>
            </w:pict>
          </mc:Fallback>
        </mc:AlternateContent>
      </w:r>
    </w:p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FB0634" w:rsidP="00750FEB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1286510</wp:posOffset>
                </wp:positionH>
                <wp:positionV relativeFrom="paragraph">
                  <wp:posOffset>144780</wp:posOffset>
                </wp:positionV>
                <wp:extent cx="95250" cy="228600"/>
                <wp:effectExtent l="0" t="0" r="19050" b="19050"/>
                <wp:wrapNone/>
                <wp:docPr id="24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52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3pt,11.4pt" to="108.8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14R/gEAAAQEAAAOAAAAZHJzL2Uyb0RvYy54bWysU8tuEzEU3SPxD5b3ZCYjGpVRJl20gk0F&#10;EQX2rsdOrPol2ySTHbBGyifwCyyKVKnAN8z8EdeeyZSnhBAby76Pc8+593p+0iiJNsx5YXSFp5Mc&#10;I6apqYVeVfjli8cPjjHygeiaSKNZhXfM45PF/XvzrS1ZYdZG1swhANG+3NoKr0OwZZZ5umaK+Imx&#10;TIOTG6dIgKdbZbUjW0BXMivyfJZtjautM5R5D9az3okXCZ9zRsMzzj0LSFYYuIV0unRexjNbzEm5&#10;csSuBR1okH9goYjQUHSEOiOBoNdO/AKlBHXGGx4m1KjMcC4oSxpAzTT/Sc3FmliWtEBzvB3b5P8f&#10;LH26WTok6goXDzHSRMGM2g/dm27ffm4/dnvUvW2/tp/a6/am/dLedO/gftu9h3t0treDeY9mRezl&#10;1voSIE/10sVu0EZf2HNDrzz4sh+c8eFtH9ZwpxCXwr6CFUpthMagJk1pN06JNQFRMD46Ko5glBQ8&#10;RXE8y9MQM1JGlFjUOh+eMKNQvFRYCh17SEqyOfch8rgLGUj1PBKjsJMsBkv9nHHoC9TrGaWNZKfS&#10;oQ2BXaqvplEvYKXImMKFlGNSnkr+MWmIjWksbenfJo7RqaLRYUxUQhv3u6qhOVDlffxBda81yr40&#10;9W7pDjOCVUvKhm8Rd/n7d0q/+7yLbwAAAP//AwBQSwMEFAAGAAgAAAAhAKWX0mzeAAAACQEAAA8A&#10;AABkcnMvZG93bnJldi54bWxMj8FOwzAQRO9I/IO1SFwq6tRS0yjEqVAlLnAACh/gJEsSYa9D7Kbu&#10;37Oc4La7M5p9U+2Ts2LBOYyeNGzWGQik1ncj9Ro+3h/vChAhGuqM9YQaLhhgX19fVabs/JnecDnG&#10;XnAIhdJoGGKcSilDO6AzYe0nJNY+/exM5HXuZTebM4c7K1WW5dKZkfjDYCY8DNh+HU9Ow9PL6+qi&#10;Ur763m2bQ1oKm56D1fr2Jj3cg4iY4p8ZfvEZHWpmavyJuiCsBpWpnK08KK7ABrXZ8aHRsC0KkHUl&#10;/zeofwAAAP//AwBQSwECLQAUAAYACAAAACEAtoM4kv4AAADhAQAAEwAAAAAAAAAAAAAAAAAAAAAA&#10;W0NvbnRlbnRfVHlwZXNdLnhtbFBLAQItABQABgAIAAAAIQA4/SH/1gAAAJQBAAALAAAAAAAAAAAA&#10;AAAAAC8BAABfcmVscy8ucmVsc1BLAQItABQABgAIAAAAIQBJZ14R/gEAAAQEAAAOAAAAAAAAAAAA&#10;AAAAAC4CAABkcnMvZTJvRG9jLnhtbFBLAQItABQABgAIAAAAIQCll9Js3gAAAAkBAAAPAAAAAAAA&#10;AAAAAAAAAFgEAABkcnMvZG93bnJldi54bWxQSwUGAAAAAAQABADzAAAAYwUAAAAA&#10;" strokecolor="black [3040]">
                <o:lock v:ext="edit" shapetype="f"/>
              </v:line>
            </w:pict>
          </mc:Fallback>
        </mc:AlternateContent>
      </w:r>
    </w:p>
    <w:p w:rsidR="00750FEB" w:rsidRPr="00314104" w:rsidRDefault="001D48B0" w:rsidP="00750FEB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2362835</wp:posOffset>
                </wp:positionH>
                <wp:positionV relativeFrom="paragraph">
                  <wp:posOffset>0</wp:posOffset>
                </wp:positionV>
                <wp:extent cx="533400" cy="1228725"/>
                <wp:effectExtent l="57150" t="38100" r="19050" b="285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1228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186.05pt;margin-top:0;width:42pt;height:96.75pt;flip:x 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Y9KCgIAABYEAAAOAAAAZHJzL2Uyb0RvYy54bWysU0uOEzEQ3SNxB8t70p2EgVErnVlk+CwQ&#10;RPz2HredtnDbVtmkk93ABeYIcwU2LPhoztB9I8rupEF8JITYlGxXvVf1qsqLs12jyVaAV9aUdDrJ&#10;KRGG20qZTUlfvXx455QSH5ipmLZGlHQvPD1b3r61aF0hZra2uhJAkMT4onUlrUNwRZZ5XouG+Yl1&#10;wqBTWmhYwCtssgpYi+yNzmZ5fi9rLVQOLBfe4+v54KTLxC+l4OGZlF4EokuKtYVkIdmLaLPlghUb&#10;YK5W/FAG+4cqGqYMJh2pzllg5C2oX6gaxcF6K8OE2yazUioukgZUM81/UvOiZk4kLdgc78Y2+f9H&#10;y59u10BUVdL5lBLDGpxRd91f9lfd1+5Df0X6d90Nmv59f9l97L50n7ub7hPBYOxc63yBBCuzhsPN&#10;uzXENuwkNERq5R7jUtB0eh1P0YeiyS5NYD9OQOwC4fh4Mp/fzXFOHF3T2ez0/uwkJsoGxoh24MMj&#10;YRsSDyX1AZja1GFljcFhWxhysO0THwbgERDB2kQbmNIPTEXC3qFaBmDbQ5Loz6KqQUc6hb0WA/a5&#10;kNgprHLIkXZUrDSQLcPtqt6knmCp2mBkhEil9QjKk/g/gg6xESbS3v4tcIxOGa0JI7BRxsLvsobd&#10;sVQ5xB9VD1qj7Atb7dNUUztw+dIQDh8lbveP9wT//p2X3wAAAP//AwBQSwMEFAAGAAgAAAAhAICU&#10;1GffAAAACAEAAA8AAABkcnMvZG93bnJldi54bWxMj0FPwkAUhO8m/IfNI/EmW9qCWLolRkM0QU1A&#10;E69L99FWum+b7gL13/s86XEyk5lv8tVgW3HG3jeOFEwnEQik0pmGKgUf7+ubBQgfNBndOkIF3+hh&#10;VYyucp0Zd6EtnnehElxCPtMK6hC6TEpf1mi1n7gOib2D660OLPtKml5fuNy2Mo6iubS6IV6odYcP&#10;NZbH3ckqeMXk63NtNkf5+Jy8NS9PaWw2qVLX4+F+CSLgEP7C8IvP6FAw096dyHjRKkhu4ylHFfAj&#10;ttPZnOWec3fJDGSRy/8Hih8AAAD//wMAUEsBAi0AFAAGAAgAAAAhALaDOJL+AAAA4QEAABMAAAAA&#10;AAAAAAAAAAAAAAAAAFtDb250ZW50X1R5cGVzXS54bWxQSwECLQAUAAYACAAAACEAOP0h/9YAAACU&#10;AQAACwAAAAAAAAAAAAAAAAAvAQAAX3JlbHMvLnJlbHNQSwECLQAUAAYACAAAACEAKvGPSgoCAAAW&#10;BAAADgAAAAAAAAAAAAAAAAAuAgAAZHJzL2Uyb0RvYy54bWxQSwECLQAUAAYACAAAACEAgJTUZ98A&#10;AAAIAQAADwAAAAAAAAAAAAAAAABkBAAAZHJzL2Rvd25yZXYueG1sUEsFBgAAAAAEAAQA8wAAAHAF&#10;AAAAAA==&#10;" strokecolor="black [3040]">
                <v:stroke endarrow="open"/>
              </v:shape>
            </w:pict>
          </mc:Fallback>
        </mc:AlternateContent>
      </w:r>
    </w:p>
    <w:p w:rsidR="00750FEB" w:rsidRPr="00314104" w:rsidRDefault="00FB0634" w:rsidP="00750FEB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24130</wp:posOffset>
                </wp:positionV>
                <wp:extent cx="57150" cy="161925"/>
                <wp:effectExtent l="0" t="0" r="19050" b="28575"/>
                <wp:wrapNone/>
                <wp:docPr id="23" name="Прямая соединительная линия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15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2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5pt,1.9pt" to="138.0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3gy/gEAAAUEAAAOAAAAZHJzL2Uyb0RvYy54bWysU8tuEzEU3SPxD5b3ZGZSpZRRJl20gk0F&#10;EQX2rsdOrPol2ySTHbBGyifwCyxAqlTgG2b+iGvPZHhLCLGx7Ps4595zr+enjZJow5wXRle4mOQY&#10;MU1NLfSqws+fPbx3gpEPRNdEGs0qvGMeny7u3plvbcmmZm1kzRwCEO3Lra3wOgRbZpmna6aInxjL&#10;NDi5cYoEeLpVVjuyBXQls2meH2db42rrDGXeg/W8d+JFwuec0fCEc88CkhWG2kI6XTqv4pkt5qRc&#10;OWLXgg5lkH+oQhGhgXSEOieBoJdO/AKlBHXGGx4m1KjMcC4oSz1AN0X+UzeXa2JZ6gXE8XaUyf8/&#10;WPp4s3RI1BWeHmGkiYIZte+6V92+/dS+7/aoe91+aT+2H9qb9nN7072B+233Fu7R2d4O5j06OZpG&#10;MbfWl4B5ppcuykEbfWkvDL324Mt+cMaHt31Yw51CXAr7AnYo6QjKoCaNaTeOiTUBUTDO7hczmCUF&#10;T3FcPJjOInFGyogSSa3z4REzCsVLhaXQUURSks2FD33oIWQoqq8jVRR2ksVgqZ8yDsIAX19RWkl2&#10;Jh3aEFim+roYaFNkTOFCyjEpT5R/TBpiYxpLa/q3iWN0YjQ6jIlKaON+xxqaQ6m8jz903fca274y&#10;9W7pDjOCXUuCDv8iLvP375T+7fcuvgIAAP//AwBQSwMEFAAGAAgAAAAhAG4sVI3eAAAACAEAAA8A&#10;AABkcnMvZG93bnJldi54bWxMj8FOwzAQRO9I/IO1SFwq6jQVSQlxKlSJCxwKhQ9wkiWJsNchdlP3&#10;79me4LajGc2+KbfRGjHj5AdHClbLBARS49qBOgWfH893GxA+aGq1cYQKzuhhW11flbpo3YnecT6E&#10;TnAJ+UIr6EMYCyl906PVfulGJPa+3GR1YDl1sp30icutkWmSZNLqgfhDr0fc9dh8H45Wwcv+bXFO&#10;Y7b4ye/rXZw3Jr56o9TtTXx6BBEwhr8wXPAZHSpmqt2RWi+MgjTLVxxVsOYF7Kd5xrrm42ENsirl&#10;/wHVLwAAAP//AwBQSwECLQAUAAYACAAAACEAtoM4kv4AAADhAQAAEwAAAAAAAAAAAAAAAAAAAAAA&#10;W0NvbnRlbnRfVHlwZXNdLnhtbFBLAQItABQABgAIAAAAIQA4/SH/1gAAAJQBAAALAAAAAAAAAAAA&#10;AAAAAC8BAABfcmVscy8ucmVsc1BLAQItABQABgAIAAAAIQBuL3gy/gEAAAUEAAAOAAAAAAAAAAAA&#10;AAAAAC4CAABkcnMvZTJvRG9jLnhtbFBLAQItABQABgAIAAAAIQBuLFSN3gAAAAgBAAAPAAAAAAAA&#10;AAAAAAAAAFgEAABkcnMvZG93bnJldi54bWxQSwUGAAAAAAQABADzAAAAYwUAAAAA&#10;" strokecolor="black [3040]">
                <o:lock v:ext="edit" shapetype="f"/>
              </v:line>
            </w:pict>
          </mc:Fallback>
        </mc:AlternateContent>
      </w:r>
    </w:p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1D48B0" w:rsidP="00750FEB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60325</wp:posOffset>
                </wp:positionV>
                <wp:extent cx="2542540" cy="238125"/>
                <wp:effectExtent l="0" t="0" r="10160" b="2857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254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1E8" w:rsidRDefault="002641E8">
                            <w:r>
                              <w:t>ВЛ-110кВ отпайка на ПС Лиственная 1,2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0" type="#_x0000_t202" style="position:absolute;margin-left:228.05pt;margin-top:4.75pt;width:200.2pt;height:18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M+MpAIAALsFAAAOAAAAZHJzL2Uyb0RvYy54bWysVM1u2zAMvg/YOwi6r07SpOuCOkXWosOA&#10;oi3WDj0rspQYlURNUmJnL7On2GnAniGPNEq289P10mGAIVPiR4r8RPLsvNaKrITzJZic9o96lAjD&#10;oSjNPKdfH67enVLiAzMFU2BETtfC0/PJ2zdnlR2LASxAFcIRdGL8uLI5XYRgx1nm+UJo5o/ACoNK&#10;CU6zgFs3zwrHKvSuVTbo9U6yClxhHXDhPZ5eNko6Sf6lFDzcSulFICqnGFtIq0vrLK7Z5IyN547Z&#10;RcnbMNg/RKFZafDSratLFhhZuvIvV7rkDjzIcMRBZyBlyUXKAbPp955lc79gVqRckBxvtzT5/+eW&#10;36zuHCmLnB4jPYZpfKPNj83vza/NT4JHyE9l/Rhh9xaBof4INb5zd+7xMKZdS6fjHxMiqEdX6y27&#10;og6E4+FgNMQPVRx1g+PT/mAU3WQ7a+t8+CRAkyjk1OHrJVLZ6tqHBtpB4mUeVFlclUqlTawYcaEc&#10;WTF8axVSjOj8AKUMqXJ6cjzqJccHuuh6az9TjD+14e2h0J8y8TqRaqsNKzLUMJGksFYiYpT5IiRy&#10;mwh5IUbGuTDbOBM6oiRm9BrDFr+L6jXGTR5okW4GE7bGujTgGpYOqS2eOmplg8c33Ms7iqGe1amo&#10;hl2hzKBYY/04aDrQW35VIt/XzIc75rDlsC5wjIRbXKQCfCRoJUoW4L6/dB7x2AmopaTCFs6p/7Zk&#10;TlCiPhvskQ/9YSy3kDbD0fsBbty+ZravMUt9AVg5fRxYlicx4oPqROlAP+K0mcZbUcUMx7tzGjrx&#10;IjSDBacVF9NpAmGXWxauzb3l0XVkOdbZQ/3InG3rPGCH3EDX7Gz8rNwbbLQ0MF0GkGXqhchzw2rL&#10;P06I1E3tNIsjaH+fULuZO/kDAAD//wMAUEsDBBQABgAIAAAAIQA5wU173AAAAAgBAAAPAAAAZHJz&#10;L2Rvd25yZXYueG1sTI/BTsMwDIbvSLxDZCRuLB2ipeuaToAGF04biLPXZEm0JqmSrCtvjznBzdb3&#10;6/fndjO7gU0qJhu8gOWiAKZ8H6T1WsDnx+tdDSxl9BKH4JWAb5Vg011ftdjIcPE7Ne2zZlTiU4MC&#10;TM5jw3nqjXKYFmFUntgxRIeZ1qi5jHihcjfw+6KouEPr6YLBUb0Y1Z/2Zydg+6xXuq8xmm0trZ3m&#10;r+O7fhPi9mZ+WgPLas5/YfjVJ3XoyOkQzl4mNgh4KKslRQWsSmDE67Ki4UDgsQDetfz/A90PAAAA&#10;//8DAFBLAQItABQABgAIAAAAIQC2gziS/gAAAOEBAAATAAAAAAAAAAAAAAAAAAAAAABbQ29udGVu&#10;dF9UeXBlc10ueG1sUEsBAi0AFAAGAAgAAAAhADj9If/WAAAAlAEAAAsAAAAAAAAAAAAAAAAALwEA&#10;AF9yZWxzLy5yZWxzUEsBAi0AFAAGAAgAAAAhACHQz4ykAgAAuwUAAA4AAAAAAAAAAAAAAAAALgIA&#10;AGRycy9lMm9Eb2MueG1sUEsBAi0AFAAGAAgAAAAhADnBTXvcAAAACAEAAA8AAAAAAAAAAAAAAAAA&#10;/gQAAGRycy9kb3ducmV2LnhtbFBLBQYAAAAABAAEAPMAAAAHBgAAAAA=&#10;" fillcolor="white [3201]" strokeweight=".5pt">
                <v:textbox>
                  <w:txbxContent>
                    <w:p w:rsidR="004B0352" w:rsidRDefault="004B0352">
                      <w:r>
                        <w:t>ВЛ-110кВ отпайка на ПС Лиственная 1,2</w:t>
                      </w:r>
                    </w:p>
                  </w:txbxContent>
                </v:textbox>
              </v:shape>
            </w:pict>
          </mc:Fallback>
        </mc:AlternateContent>
      </w:r>
    </w:p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FB0634" w:rsidP="00750FEB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353060</wp:posOffset>
                </wp:positionH>
                <wp:positionV relativeFrom="paragraph">
                  <wp:posOffset>68580</wp:posOffset>
                </wp:positionV>
                <wp:extent cx="5085715" cy="2433320"/>
                <wp:effectExtent l="0" t="0" r="0" b="5080"/>
                <wp:wrapNone/>
                <wp:docPr id="22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5715" cy="243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41E8" w:rsidRPr="00B71AD7" w:rsidRDefault="002641E8" w:rsidP="00750FEB">
                            <w:pPr>
                              <w:spacing w:after="10"/>
                              <w:jc w:val="center"/>
                              <w:rPr>
                                <w:b/>
                                <w:color w:val="000000" w:themeColor="text1"/>
                                <w:spacing w:val="-8"/>
                              </w:rPr>
                            </w:pPr>
                            <w:r w:rsidRPr="00B71AD7">
                              <w:rPr>
                                <w:b/>
                                <w:color w:val="000000" w:themeColor="text1"/>
                                <w:spacing w:val="-8"/>
                              </w:rPr>
                              <w:t>Условные обозначения</w:t>
                            </w:r>
                          </w:p>
                          <w:tbl>
                            <w:tblPr>
                              <w:tblW w:w="7939" w:type="dxa"/>
                              <w:tblInd w:w="-3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69"/>
                              <w:gridCol w:w="6770"/>
                            </w:tblGrid>
                            <w:tr w:rsidR="002641E8" w:rsidRPr="00B71AD7" w:rsidTr="00B71AD7"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2641E8" w:rsidRPr="00B71AD7" w:rsidRDefault="002641E8" w:rsidP="00750FEB">
                                  <w:pPr>
                                    <w:spacing w:line="216" w:lineRule="auto"/>
                                    <w:rPr>
                                      <w:b/>
                                      <w:color w:val="000000" w:themeColor="text1"/>
                                      <w:spacing w:val="-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0" w:type="dxa"/>
                                  <w:shd w:val="clear" w:color="auto" w:fill="auto"/>
                                  <w:vAlign w:val="center"/>
                                </w:tcPr>
                                <w:p w:rsidR="002641E8" w:rsidRPr="00B71AD7" w:rsidRDefault="002641E8" w:rsidP="00B71AD7">
                                  <w:pPr>
                                    <w:jc w:val="both"/>
                                    <w:rPr>
                                      <w:color w:val="000000" w:themeColor="text1"/>
                                      <w:spacing w:val="-8"/>
                                    </w:rPr>
                                  </w:pPr>
                                  <w:r w:rsidRPr="00B71AD7">
                                    <w:rPr>
                                      <w:color w:val="000000" w:themeColor="text1"/>
                                      <w:spacing w:val="-8"/>
                                    </w:rPr>
                                    <w:t>- устанавливаемые красные линии для объекта «Реконструкция ПС 110/10кВ Лиственная (реконструкция ОРУ-110</w:t>
                                  </w:r>
                                  <w:r>
                                    <w:rPr>
                                      <w:color w:val="000000" w:themeColor="text1"/>
                                      <w:spacing w:val="-8"/>
                                    </w:rPr>
                                    <w:t xml:space="preserve">, КРУН-10, установка ОПУ </w:t>
                                  </w:r>
                                  <w:r w:rsidRPr="00B71AD7">
                                    <w:rPr>
                                      <w:color w:val="000000" w:themeColor="text1"/>
                                      <w:spacing w:val="-8"/>
                                    </w:rPr>
                                    <w:t xml:space="preserve">с увеличением трансформаторной мощности </w:t>
                                  </w:r>
                                  <w:r>
                                    <w:rPr>
                                      <w:color w:val="000000" w:themeColor="text1"/>
                                      <w:spacing w:val="-8"/>
                                    </w:rPr>
                                    <w:t>1</w:t>
                                  </w:r>
                                  <w:r w:rsidRPr="00B71AD7">
                                    <w:rPr>
                                      <w:color w:val="000000" w:themeColor="text1"/>
                                      <w:spacing w:val="-8"/>
                                    </w:rPr>
                                    <w:t>Т на 3,8 МВА до 6,3 МВА</w:t>
                                  </w:r>
                                  <w:r>
                                    <w:rPr>
                                      <w:color w:val="000000" w:themeColor="text1"/>
                                      <w:spacing w:val="-8"/>
                                    </w:rPr>
                                    <w:t>)»</w:t>
                                  </w:r>
                                </w:p>
                                <w:p w:rsidR="002641E8" w:rsidRDefault="002641E8" w:rsidP="00B71AD7">
                                  <w:pPr>
                                    <w:jc w:val="both"/>
                                    <w:rPr>
                                      <w:color w:val="000000" w:themeColor="text1"/>
                                      <w:spacing w:val="-8"/>
                                    </w:rPr>
                                  </w:pPr>
                                </w:p>
                                <w:p w:rsidR="002641E8" w:rsidRPr="00B71AD7" w:rsidRDefault="002641E8" w:rsidP="00B71AD7">
                                  <w:pPr>
                                    <w:jc w:val="both"/>
                                    <w:rPr>
                                      <w:color w:val="000000" w:themeColor="text1"/>
                                      <w:spacing w:val="-8"/>
                                    </w:rPr>
                                  </w:pPr>
                                  <w:r w:rsidRPr="00B71AD7">
                                    <w:rPr>
                                      <w:color w:val="000000" w:themeColor="text1"/>
                                      <w:spacing w:val="-8"/>
                                    </w:rPr>
                                    <w:t>- характерная точка устанавливаемых красных линий для объекта;</w:t>
                                  </w:r>
                                </w:p>
                                <w:p w:rsidR="002641E8" w:rsidRPr="00B71AD7" w:rsidRDefault="002641E8" w:rsidP="00B71AD7">
                                  <w:pPr>
                                    <w:jc w:val="both"/>
                                    <w:rPr>
                                      <w:color w:val="000000" w:themeColor="text1"/>
                                      <w:spacing w:val="-8"/>
                                    </w:rPr>
                                  </w:pPr>
                                  <w:r w:rsidRPr="00B71AD7">
                                    <w:rPr>
                                      <w:color w:val="000000" w:themeColor="text1"/>
                                      <w:spacing w:val="-8"/>
                                    </w:rPr>
                                    <w:t>- устанавливаемая опора, ее характеристики</w:t>
                                  </w:r>
                                </w:p>
                                <w:p w:rsidR="002641E8" w:rsidRDefault="002641E8" w:rsidP="00B71AD7">
                                  <w:pPr>
                                    <w:jc w:val="both"/>
                                    <w:rPr>
                                      <w:color w:val="000000" w:themeColor="text1"/>
                                      <w:spacing w:val="-8"/>
                                    </w:rPr>
                                  </w:pPr>
                                </w:p>
                                <w:p w:rsidR="002641E8" w:rsidRPr="00B71AD7" w:rsidRDefault="002641E8" w:rsidP="00B71AD7">
                                  <w:pPr>
                                    <w:jc w:val="both"/>
                                    <w:rPr>
                                      <w:color w:val="000000" w:themeColor="text1"/>
                                      <w:spacing w:val="-8"/>
                                    </w:rPr>
                                  </w:pPr>
                                  <w:r w:rsidRPr="00B71AD7">
                                    <w:rPr>
                                      <w:color w:val="000000" w:themeColor="text1"/>
                                      <w:spacing w:val="-8"/>
                                    </w:rPr>
                                    <w:t>- граница кадастрового квартала;</w:t>
                                  </w:r>
                                </w:p>
                                <w:p w:rsidR="002641E8" w:rsidRPr="00B71AD7" w:rsidRDefault="002641E8" w:rsidP="00B71AD7">
                                  <w:pPr>
                                    <w:jc w:val="both"/>
                                    <w:rPr>
                                      <w:color w:val="000000" w:themeColor="text1"/>
                                      <w:spacing w:val="-8"/>
                                    </w:rPr>
                                  </w:pPr>
                                  <w:r w:rsidRPr="00B71AD7">
                                    <w:rPr>
                                      <w:color w:val="000000" w:themeColor="text1"/>
                                      <w:spacing w:val="-8"/>
                                    </w:rPr>
                                    <w:t>- обозначение кадастрового квартала;</w:t>
                                  </w:r>
                                </w:p>
                                <w:p w:rsidR="002641E8" w:rsidRPr="00B71AD7" w:rsidRDefault="002641E8" w:rsidP="00B71AD7">
                                  <w:pPr>
                                    <w:jc w:val="both"/>
                                    <w:rPr>
                                      <w:color w:val="000000" w:themeColor="text1"/>
                                      <w:spacing w:val="-8"/>
                                    </w:rPr>
                                  </w:pPr>
                                  <w:r w:rsidRPr="00B71AD7">
                                    <w:rPr>
                                      <w:color w:val="000000" w:themeColor="text1"/>
                                      <w:spacing w:val="-8"/>
                                    </w:rPr>
                                    <w:t>- граница земельного участка, сведения о котором содержатся в ЕГРН;</w:t>
                                  </w:r>
                                </w:p>
                                <w:p w:rsidR="002641E8" w:rsidRPr="00B71AD7" w:rsidRDefault="002641E8" w:rsidP="00B71AD7">
                                  <w:pPr>
                                    <w:jc w:val="both"/>
                                    <w:rPr>
                                      <w:color w:val="000000" w:themeColor="text1"/>
                                      <w:spacing w:val="-8"/>
                                    </w:rPr>
                                  </w:pPr>
                                </w:p>
                                <w:p w:rsidR="002641E8" w:rsidRDefault="002641E8" w:rsidP="00B71AD7">
                                  <w:pPr>
                                    <w:jc w:val="both"/>
                                    <w:rPr>
                                      <w:color w:val="000000" w:themeColor="text1"/>
                                      <w:spacing w:val="-8"/>
                                    </w:rPr>
                                  </w:pPr>
                                </w:p>
                                <w:p w:rsidR="002641E8" w:rsidRPr="00B71AD7" w:rsidRDefault="002641E8" w:rsidP="00B71AD7">
                                  <w:pPr>
                                    <w:jc w:val="both"/>
                                    <w:rPr>
                                      <w:color w:val="000000" w:themeColor="text1"/>
                                      <w:spacing w:val="-8"/>
                                    </w:rPr>
                                  </w:pPr>
                                  <w:r w:rsidRPr="00B71AD7">
                                    <w:rPr>
                                      <w:color w:val="000000" w:themeColor="text1"/>
                                      <w:spacing w:val="-8"/>
                                    </w:rPr>
                                    <w:t>- кадастровый номер земельного участка</w:t>
                                  </w:r>
                                </w:p>
                                <w:p w:rsidR="002641E8" w:rsidRPr="00B71AD7" w:rsidRDefault="002641E8" w:rsidP="00750FEB">
                                  <w:pPr>
                                    <w:jc w:val="both"/>
                                    <w:rPr>
                                      <w:color w:val="000000" w:themeColor="text1"/>
                                      <w:spacing w:val="-8"/>
                                    </w:rPr>
                                  </w:pPr>
                                </w:p>
                              </w:tc>
                            </w:tr>
                            <w:tr w:rsidR="002641E8" w:rsidRPr="009941CB" w:rsidTr="00B71AD7">
                              <w:tc>
                                <w:tcPr>
                                  <w:tcW w:w="1169" w:type="dxa"/>
                                </w:tcPr>
                                <w:p w:rsidR="002641E8" w:rsidRPr="009941CB" w:rsidRDefault="002641E8" w:rsidP="00750FEB">
                                  <w:pPr>
                                    <w:spacing w:line="216" w:lineRule="auto"/>
                                    <w:rPr>
                                      <w:b/>
                                      <w:color w:val="000000" w:themeColor="text1"/>
                                      <w:spacing w:val="-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0" w:type="dxa"/>
                                  <w:vAlign w:val="center"/>
                                </w:tcPr>
                                <w:p w:rsidR="002641E8" w:rsidRPr="009941CB" w:rsidRDefault="002641E8" w:rsidP="00750FEB">
                                  <w:pPr>
                                    <w:rPr>
                                      <w:color w:val="000000" w:themeColor="text1"/>
                                      <w:spacing w:val="-8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641E8" w:rsidRPr="009941CB" w:rsidTr="00B71AD7">
                              <w:tc>
                                <w:tcPr>
                                  <w:tcW w:w="1169" w:type="dxa"/>
                                </w:tcPr>
                                <w:p w:rsidR="002641E8" w:rsidRPr="009941CB" w:rsidRDefault="002641E8" w:rsidP="00750FEB">
                                  <w:pPr>
                                    <w:spacing w:line="216" w:lineRule="auto"/>
                                    <w:rPr>
                                      <w:b/>
                                      <w:color w:val="000000" w:themeColor="text1"/>
                                      <w:spacing w:val="-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0" w:type="dxa"/>
                                  <w:vAlign w:val="center"/>
                                </w:tcPr>
                                <w:p w:rsidR="002641E8" w:rsidRPr="009941CB" w:rsidRDefault="002641E8" w:rsidP="00750FEB">
                                  <w:pPr>
                                    <w:rPr>
                                      <w:color w:val="000000" w:themeColor="text1"/>
                                      <w:spacing w:val="-8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641E8" w:rsidRPr="009941CB" w:rsidTr="00B71AD7">
                              <w:tc>
                                <w:tcPr>
                                  <w:tcW w:w="1169" w:type="dxa"/>
                                </w:tcPr>
                                <w:p w:rsidR="002641E8" w:rsidRDefault="002641E8" w:rsidP="00750FEB">
                                  <w:pPr>
                                    <w:spacing w:line="216" w:lineRule="auto"/>
                                    <w:rPr>
                                      <w:b/>
                                      <w:color w:val="000000" w:themeColor="text1"/>
                                      <w:spacing w:val="-8"/>
                                    </w:rPr>
                                  </w:pPr>
                                </w:p>
                                <w:p w:rsidR="002641E8" w:rsidRPr="009941CB" w:rsidRDefault="002641E8" w:rsidP="00750FEB">
                                  <w:pPr>
                                    <w:spacing w:line="216" w:lineRule="auto"/>
                                    <w:rPr>
                                      <w:b/>
                                      <w:color w:val="000000" w:themeColor="text1"/>
                                      <w:spacing w:val="-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0" w:type="dxa"/>
                                  <w:vAlign w:val="center"/>
                                </w:tcPr>
                                <w:p w:rsidR="002641E8" w:rsidRPr="009941CB" w:rsidRDefault="002641E8" w:rsidP="00750FEB">
                                  <w:pPr>
                                    <w:rPr>
                                      <w:color w:val="000000" w:themeColor="text1"/>
                                      <w:spacing w:val="-8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641E8" w:rsidRPr="009941CB" w:rsidTr="00B71AD7">
                              <w:tc>
                                <w:tcPr>
                                  <w:tcW w:w="1169" w:type="dxa"/>
                                </w:tcPr>
                                <w:p w:rsidR="002641E8" w:rsidRPr="009941CB" w:rsidRDefault="002641E8" w:rsidP="00750FEB">
                                  <w:pPr>
                                    <w:spacing w:line="216" w:lineRule="auto"/>
                                    <w:rPr>
                                      <w:b/>
                                      <w:color w:val="000000" w:themeColor="text1"/>
                                      <w:spacing w:val="-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0" w:type="dxa"/>
                                  <w:vAlign w:val="center"/>
                                </w:tcPr>
                                <w:p w:rsidR="002641E8" w:rsidRPr="009941CB" w:rsidRDefault="002641E8" w:rsidP="00750FEB">
                                  <w:pPr>
                                    <w:rPr>
                                      <w:color w:val="000000" w:themeColor="text1"/>
                                      <w:spacing w:val="-8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641E8" w:rsidRPr="009941CB" w:rsidTr="00B71AD7">
                              <w:tc>
                                <w:tcPr>
                                  <w:tcW w:w="1169" w:type="dxa"/>
                                </w:tcPr>
                                <w:p w:rsidR="002641E8" w:rsidRPr="009941CB" w:rsidRDefault="002641E8" w:rsidP="00750FEB">
                                  <w:pPr>
                                    <w:spacing w:line="216" w:lineRule="auto"/>
                                    <w:jc w:val="center"/>
                                    <w:rPr>
                                      <w:color w:val="000000" w:themeColor="text1"/>
                                      <w:spacing w:val="-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0" w:type="dxa"/>
                                  <w:vAlign w:val="center"/>
                                </w:tcPr>
                                <w:p w:rsidR="002641E8" w:rsidRPr="009941CB" w:rsidRDefault="002641E8" w:rsidP="00750FEB">
                                  <w:pPr>
                                    <w:rPr>
                                      <w:color w:val="000000" w:themeColor="text1"/>
                                      <w:spacing w:val="-8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641E8" w:rsidRPr="009941CB" w:rsidTr="00B71AD7">
                              <w:tc>
                                <w:tcPr>
                                  <w:tcW w:w="1169" w:type="dxa"/>
                                </w:tcPr>
                                <w:p w:rsidR="002641E8" w:rsidRPr="009941CB" w:rsidRDefault="002641E8" w:rsidP="00750FEB">
                                  <w:pPr>
                                    <w:spacing w:line="216" w:lineRule="auto"/>
                                    <w:jc w:val="center"/>
                                    <w:rPr>
                                      <w:color w:val="000000" w:themeColor="text1"/>
                                      <w:spacing w:val="-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0" w:type="dxa"/>
                                  <w:vAlign w:val="center"/>
                                </w:tcPr>
                                <w:p w:rsidR="002641E8" w:rsidRPr="009941CB" w:rsidRDefault="002641E8" w:rsidP="00750FEB">
                                  <w:pPr>
                                    <w:rPr>
                                      <w:color w:val="000000" w:themeColor="text1"/>
                                      <w:spacing w:val="-8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641E8" w:rsidRPr="009941CB" w:rsidTr="00B71AD7">
                              <w:tc>
                                <w:tcPr>
                                  <w:tcW w:w="1169" w:type="dxa"/>
                                  <w:vAlign w:val="center"/>
                                </w:tcPr>
                                <w:p w:rsidR="002641E8" w:rsidRPr="009941CB" w:rsidRDefault="002641E8" w:rsidP="00750FEB">
                                  <w:pPr>
                                    <w:spacing w:line="21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pacing w:val="-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0" w:type="dxa"/>
                                  <w:vAlign w:val="center"/>
                                </w:tcPr>
                                <w:p w:rsidR="002641E8" w:rsidRPr="009941CB" w:rsidRDefault="002641E8" w:rsidP="00750FEB">
                                  <w:pPr>
                                    <w:rPr>
                                      <w:color w:val="000000" w:themeColor="text1"/>
                                      <w:spacing w:val="-8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641E8" w:rsidRPr="009941CB" w:rsidTr="00B71AD7">
                              <w:tc>
                                <w:tcPr>
                                  <w:tcW w:w="1169" w:type="dxa"/>
                                </w:tcPr>
                                <w:p w:rsidR="002641E8" w:rsidRPr="009941CB" w:rsidRDefault="002641E8" w:rsidP="00750FEB">
                                  <w:pPr>
                                    <w:rPr>
                                      <w:color w:val="000000" w:themeColor="text1"/>
                                      <w:spacing w:val="-8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0" w:type="dxa"/>
                                </w:tcPr>
                                <w:p w:rsidR="002641E8" w:rsidRPr="009941CB" w:rsidRDefault="002641E8" w:rsidP="00750FEB">
                                  <w:pPr>
                                    <w:rPr>
                                      <w:color w:val="000000" w:themeColor="text1"/>
                                      <w:spacing w:val="-8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41E8" w:rsidRPr="009941CB" w:rsidRDefault="002641E8" w:rsidP="00750FEB">
                            <w:pPr>
                              <w:spacing w:line="216" w:lineRule="auto"/>
                              <w:rPr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</w:pPr>
                          </w:p>
                          <w:p w:rsidR="002641E8" w:rsidRPr="009941CB" w:rsidRDefault="002641E8" w:rsidP="00750FEB">
                            <w:pPr>
                              <w:shd w:val="clear" w:color="auto" w:fill="FFFFFF" w:themeFill="background1"/>
                              <w:spacing w:line="216" w:lineRule="auto"/>
                              <w:rPr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.8pt;margin-top:5.4pt;width:400.45pt;height:191.6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2AOBAIAAM8DAAAOAAAAZHJzL2Uyb0RvYy54bWysU1GO0zAQ/UfiDpb/aZo0ZXejpqtlV4uQ&#10;Flhp4QCu4zQWiceM3SblMpyCLyTO0CMxdtpS4A/xY9me8Zv33owX10PXsq1Cp8GUPJ1MOVNGQqXN&#10;uuQfP9y/uOTMeWEq0YJRJd8px6+Xz58teluoDBpoK4WMQIwrelvyxntbJImTjeqEm4BVhoI1YCc8&#10;HXGdVCh6Qu/aJJtOXyY9YGURpHKObu/GIF9G/LpW0r+va6c8a0tO3HxcMa6rsCbLhSjWKGyj5YGG&#10;+AcWndCGip6g7oQXbIP6L6hOSwQHtZ9I6BKoay1V1EBq0ukfap4aYVXUQuY4e7LJ/T9Y+W77iExX&#10;Jc8yzozoqEf7r/sf++/7bywP9vTWFZT1ZCnPD69goDZHqc4+gPzkmIHbRpi1ukGEvlGiInppeJmc&#10;PR1xXABZ9W+hojJi4yECDTV2wTtygxE6tWl3ao0aPJN0OZ9ezi/SOWeSYlk+m82y2LxEFMfnFp1/&#10;raBjYVNypN5HeLF9cD7QEcUxJVQzcK/bNva/Nb9dUGK4ifQD45G7H1ZDNGp+dGUF1Y70IIxTRb+A&#10;Ng3gF856mqiSu88bgYqz9o0hT67SPA8jGA/5/IIEMDyPrM4jwkiCKrnnbNze+nFsNxb1uqFKYxcM&#10;3JCPtY4Kg+EjqwN9mpoo/DDhYSzPzzHr1z9c/gQAAP//AwBQSwMEFAAGAAgAAAAhAOQGQVXdAAAA&#10;CQEAAA8AAABkcnMvZG93bnJldi54bWxMj81OwzAQhO9IvIO1SNyoTamjNsSpKhBXKsqPxM2Nt0lE&#10;vI5itwlvz/ZEjzszmv2mWE++EyccYhvIwP1MgUCqgmupNvDx/nK3BBGTJWe7QGjgFyOsy+urwuYu&#10;jPSGp12qBZdQzK2BJqU+lzJWDXobZ6FHYu8QBm8Tn0Mt3WBHLvednCuVSW9b4g+N7fGpwepnd/QG&#10;Pl8P318Lta2fve7HMClJfiWNub2ZNo8gEk7pPwxnfEaHkpn24Uguis6A1hknWVe8gP2lzjSIvYGH&#10;1UKBLAt5uaD8AwAA//8DAFBLAQItABQABgAIAAAAIQC2gziS/gAAAOEBAAATAAAAAAAAAAAAAAAA&#10;AAAAAABbQ29udGVudF9UeXBlc10ueG1sUEsBAi0AFAAGAAgAAAAhADj9If/WAAAAlAEAAAsAAAAA&#10;AAAAAAAAAAAALwEAAF9yZWxzLy5yZWxzUEsBAi0AFAAGAAgAAAAhAME7YA4EAgAAzwMAAA4AAAAA&#10;AAAAAAAAAAAALgIAAGRycy9lMm9Eb2MueG1sUEsBAi0AFAAGAAgAAAAhAOQGQVXdAAAACQEAAA8A&#10;AAAAAAAAAAAAAAAAXgQAAGRycy9kb3ducmV2LnhtbFBLBQYAAAAABAAEAPMAAABoBQAAAAA=&#10;" filled="f" stroked="f">
                <v:textbox>
                  <w:txbxContent>
                    <w:p w:rsidR="002641E8" w:rsidRPr="00B71AD7" w:rsidRDefault="002641E8" w:rsidP="00750FEB">
                      <w:pPr>
                        <w:spacing w:after="10"/>
                        <w:jc w:val="center"/>
                        <w:rPr>
                          <w:b/>
                          <w:color w:val="000000" w:themeColor="text1"/>
                          <w:spacing w:val="-8"/>
                        </w:rPr>
                      </w:pPr>
                      <w:r w:rsidRPr="00B71AD7">
                        <w:rPr>
                          <w:b/>
                          <w:color w:val="000000" w:themeColor="text1"/>
                          <w:spacing w:val="-8"/>
                        </w:rPr>
                        <w:t>Условные обозначения</w:t>
                      </w:r>
                    </w:p>
                    <w:tbl>
                      <w:tblPr>
                        <w:tblW w:w="7939" w:type="dxa"/>
                        <w:tblInd w:w="-318" w:type="dxa"/>
                        <w:tblLook w:val="04A0" w:firstRow="1" w:lastRow="0" w:firstColumn="1" w:lastColumn="0" w:noHBand="0" w:noVBand="1"/>
                      </w:tblPr>
                      <w:tblGrid>
                        <w:gridCol w:w="1169"/>
                        <w:gridCol w:w="6770"/>
                      </w:tblGrid>
                      <w:tr w:rsidR="002641E8" w:rsidRPr="00B71AD7" w:rsidTr="00B71AD7"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2641E8" w:rsidRPr="00B71AD7" w:rsidRDefault="002641E8" w:rsidP="00750FEB">
                            <w:pPr>
                              <w:spacing w:line="216" w:lineRule="auto"/>
                              <w:rPr>
                                <w:b/>
                                <w:color w:val="000000" w:themeColor="text1"/>
                                <w:spacing w:val="-8"/>
                              </w:rPr>
                            </w:pPr>
                          </w:p>
                        </w:tc>
                        <w:tc>
                          <w:tcPr>
                            <w:tcW w:w="6770" w:type="dxa"/>
                            <w:shd w:val="clear" w:color="auto" w:fill="auto"/>
                            <w:vAlign w:val="center"/>
                          </w:tcPr>
                          <w:p w:rsidR="002641E8" w:rsidRPr="00B71AD7" w:rsidRDefault="002641E8" w:rsidP="00B71AD7">
                            <w:pPr>
                              <w:jc w:val="both"/>
                              <w:rPr>
                                <w:color w:val="000000" w:themeColor="text1"/>
                                <w:spacing w:val="-8"/>
                              </w:rPr>
                            </w:pPr>
                            <w:r w:rsidRPr="00B71AD7">
                              <w:rPr>
                                <w:color w:val="000000" w:themeColor="text1"/>
                                <w:spacing w:val="-8"/>
                              </w:rPr>
                              <w:t>- устанавливаемые красные линии для объекта «Реконструкция ПС 110/10кВ Лиственная (реконструкция ОРУ-110</w:t>
                            </w:r>
                            <w:r>
                              <w:rPr>
                                <w:color w:val="000000" w:themeColor="text1"/>
                                <w:spacing w:val="-8"/>
                              </w:rPr>
                              <w:t xml:space="preserve">, КРУН-10, установка ОПУ </w:t>
                            </w:r>
                            <w:r w:rsidRPr="00B71AD7">
                              <w:rPr>
                                <w:color w:val="000000" w:themeColor="text1"/>
                                <w:spacing w:val="-8"/>
                              </w:rPr>
                              <w:t xml:space="preserve">с увеличением трансформаторной мощности </w:t>
                            </w:r>
                            <w:r>
                              <w:rPr>
                                <w:color w:val="000000" w:themeColor="text1"/>
                                <w:spacing w:val="-8"/>
                              </w:rPr>
                              <w:t>1</w:t>
                            </w:r>
                            <w:r w:rsidRPr="00B71AD7">
                              <w:rPr>
                                <w:color w:val="000000" w:themeColor="text1"/>
                                <w:spacing w:val="-8"/>
                              </w:rPr>
                              <w:t>Т на 3,8 МВА до 6,3 МВА</w:t>
                            </w:r>
                            <w:r>
                              <w:rPr>
                                <w:color w:val="000000" w:themeColor="text1"/>
                                <w:spacing w:val="-8"/>
                              </w:rPr>
                              <w:t>)»</w:t>
                            </w:r>
                          </w:p>
                          <w:p w:rsidR="002641E8" w:rsidRDefault="002641E8" w:rsidP="00B71AD7">
                            <w:pPr>
                              <w:jc w:val="both"/>
                              <w:rPr>
                                <w:color w:val="000000" w:themeColor="text1"/>
                                <w:spacing w:val="-8"/>
                              </w:rPr>
                            </w:pPr>
                          </w:p>
                          <w:p w:rsidR="002641E8" w:rsidRPr="00B71AD7" w:rsidRDefault="002641E8" w:rsidP="00B71AD7">
                            <w:pPr>
                              <w:jc w:val="both"/>
                              <w:rPr>
                                <w:color w:val="000000" w:themeColor="text1"/>
                                <w:spacing w:val="-8"/>
                              </w:rPr>
                            </w:pPr>
                            <w:r w:rsidRPr="00B71AD7">
                              <w:rPr>
                                <w:color w:val="000000" w:themeColor="text1"/>
                                <w:spacing w:val="-8"/>
                              </w:rPr>
                              <w:t>- характерная точка устанавливаемых красных линий для объекта;</w:t>
                            </w:r>
                          </w:p>
                          <w:p w:rsidR="002641E8" w:rsidRPr="00B71AD7" w:rsidRDefault="002641E8" w:rsidP="00B71AD7">
                            <w:pPr>
                              <w:jc w:val="both"/>
                              <w:rPr>
                                <w:color w:val="000000" w:themeColor="text1"/>
                                <w:spacing w:val="-8"/>
                              </w:rPr>
                            </w:pPr>
                            <w:r w:rsidRPr="00B71AD7">
                              <w:rPr>
                                <w:color w:val="000000" w:themeColor="text1"/>
                                <w:spacing w:val="-8"/>
                              </w:rPr>
                              <w:t>- устанавливаемая опора, ее характеристики</w:t>
                            </w:r>
                          </w:p>
                          <w:p w:rsidR="002641E8" w:rsidRDefault="002641E8" w:rsidP="00B71AD7">
                            <w:pPr>
                              <w:jc w:val="both"/>
                              <w:rPr>
                                <w:color w:val="000000" w:themeColor="text1"/>
                                <w:spacing w:val="-8"/>
                              </w:rPr>
                            </w:pPr>
                          </w:p>
                          <w:p w:rsidR="002641E8" w:rsidRPr="00B71AD7" w:rsidRDefault="002641E8" w:rsidP="00B71AD7">
                            <w:pPr>
                              <w:jc w:val="both"/>
                              <w:rPr>
                                <w:color w:val="000000" w:themeColor="text1"/>
                                <w:spacing w:val="-8"/>
                              </w:rPr>
                            </w:pPr>
                            <w:r w:rsidRPr="00B71AD7">
                              <w:rPr>
                                <w:color w:val="000000" w:themeColor="text1"/>
                                <w:spacing w:val="-8"/>
                              </w:rPr>
                              <w:t>- граница кадастрового квартала;</w:t>
                            </w:r>
                          </w:p>
                          <w:p w:rsidR="002641E8" w:rsidRPr="00B71AD7" w:rsidRDefault="002641E8" w:rsidP="00B71AD7">
                            <w:pPr>
                              <w:jc w:val="both"/>
                              <w:rPr>
                                <w:color w:val="000000" w:themeColor="text1"/>
                                <w:spacing w:val="-8"/>
                              </w:rPr>
                            </w:pPr>
                            <w:r w:rsidRPr="00B71AD7">
                              <w:rPr>
                                <w:color w:val="000000" w:themeColor="text1"/>
                                <w:spacing w:val="-8"/>
                              </w:rPr>
                              <w:t>- обозначение кадастрового квартала;</w:t>
                            </w:r>
                          </w:p>
                          <w:p w:rsidR="002641E8" w:rsidRPr="00B71AD7" w:rsidRDefault="002641E8" w:rsidP="00B71AD7">
                            <w:pPr>
                              <w:jc w:val="both"/>
                              <w:rPr>
                                <w:color w:val="000000" w:themeColor="text1"/>
                                <w:spacing w:val="-8"/>
                              </w:rPr>
                            </w:pPr>
                            <w:r w:rsidRPr="00B71AD7">
                              <w:rPr>
                                <w:color w:val="000000" w:themeColor="text1"/>
                                <w:spacing w:val="-8"/>
                              </w:rPr>
                              <w:t>- граница земельного участка, сведения о котором содержатся в ЕГРН;</w:t>
                            </w:r>
                          </w:p>
                          <w:p w:rsidR="002641E8" w:rsidRPr="00B71AD7" w:rsidRDefault="002641E8" w:rsidP="00B71AD7">
                            <w:pPr>
                              <w:jc w:val="both"/>
                              <w:rPr>
                                <w:color w:val="000000" w:themeColor="text1"/>
                                <w:spacing w:val="-8"/>
                              </w:rPr>
                            </w:pPr>
                          </w:p>
                          <w:p w:rsidR="002641E8" w:rsidRDefault="002641E8" w:rsidP="00B71AD7">
                            <w:pPr>
                              <w:jc w:val="both"/>
                              <w:rPr>
                                <w:color w:val="000000" w:themeColor="text1"/>
                                <w:spacing w:val="-8"/>
                              </w:rPr>
                            </w:pPr>
                          </w:p>
                          <w:p w:rsidR="002641E8" w:rsidRPr="00B71AD7" w:rsidRDefault="002641E8" w:rsidP="00B71AD7">
                            <w:pPr>
                              <w:jc w:val="both"/>
                              <w:rPr>
                                <w:color w:val="000000" w:themeColor="text1"/>
                                <w:spacing w:val="-8"/>
                              </w:rPr>
                            </w:pPr>
                            <w:r w:rsidRPr="00B71AD7">
                              <w:rPr>
                                <w:color w:val="000000" w:themeColor="text1"/>
                                <w:spacing w:val="-8"/>
                              </w:rPr>
                              <w:t>- кадастровый номер земельного участка</w:t>
                            </w:r>
                          </w:p>
                          <w:p w:rsidR="002641E8" w:rsidRPr="00B71AD7" w:rsidRDefault="002641E8" w:rsidP="00750FEB">
                            <w:pPr>
                              <w:jc w:val="both"/>
                              <w:rPr>
                                <w:color w:val="000000" w:themeColor="text1"/>
                                <w:spacing w:val="-8"/>
                              </w:rPr>
                            </w:pPr>
                          </w:p>
                        </w:tc>
                      </w:tr>
                      <w:tr w:rsidR="002641E8" w:rsidRPr="009941CB" w:rsidTr="00B71AD7">
                        <w:tc>
                          <w:tcPr>
                            <w:tcW w:w="1169" w:type="dxa"/>
                          </w:tcPr>
                          <w:p w:rsidR="002641E8" w:rsidRPr="009941CB" w:rsidRDefault="002641E8" w:rsidP="00750FEB">
                            <w:pPr>
                              <w:spacing w:line="216" w:lineRule="auto"/>
                              <w:rPr>
                                <w:b/>
                                <w:color w:val="000000" w:themeColor="text1"/>
                                <w:spacing w:val="-8"/>
                              </w:rPr>
                            </w:pPr>
                          </w:p>
                        </w:tc>
                        <w:tc>
                          <w:tcPr>
                            <w:tcW w:w="6770" w:type="dxa"/>
                            <w:vAlign w:val="center"/>
                          </w:tcPr>
                          <w:p w:rsidR="002641E8" w:rsidRPr="009941CB" w:rsidRDefault="002641E8" w:rsidP="00750FEB">
                            <w:pPr>
                              <w:rPr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641E8" w:rsidRPr="009941CB" w:rsidTr="00B71AD7">
                        <w:tc>
                          <w:tcPr>
                            <w:tcW w:w="1169" w:type="dxa"/>
                          </w:tcPr>
                          <w:p w:rsidR="002641E8" w:rsidRPr="009941CB" w:rsidRDefault="002641E8" w:rsidP="00750FEB">
                            <w:pPr>
                              <w:spacing w:line="216" w:lineRule="auto"/>
                              <w:rPr>
                                <w:b/>
                                <w:color w:val="000000" w:themeColor="text1"/>
                                <w:spacing w:val="-8"/>
                              </w:rPr>
                            </w:pPr>
                          </w:p>
                        </w:tc>
                        <w:tc>
                          <w:tcPr>
                            <w:tcW w:w="6770" w:type="dxa"/>
                            <w:vAlign w:val="center"/>
                          </w:tcPr>
                          <w:p w:rsidR="002641E8" w:rsidRPr="009941CB" w:rsidRDefault="002641E8" w:rsidP="00750FEB">
                            <w:pPr>
                              <w:rPr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641E8" w:rsidRPr="009941CB" w:rsidTr="00B71AD7">
                        <w:tc>
                          <w:tcPr>
                            <w:tcW w:w="1169" w:type="dxa"/>
                          </w:tcPr>
                          <w:p w:rsidR="002641E8" w:rsidRDefault="002641E8" w:rsidP="00750FEB">
                            <w:pPr>
                              <w:spacing w:line="216" w:lineRule="auto"/>
                              <w:rPr>
                                <w:b/>
                                <w:color w:val="000000" w:themeColor="text1"/>
                                <w:spacing w:val="-8"/>
                              </w:rPr>
                            </w:pPr>
                          </w:p>
                          <w:p w:rsidR="002641E8" w:rsidRPr="009941CB" w:rsidRDefault="002641E8" w:rsidP="00750FEB">
                            <w:pPr>
                              <w:spacing w:line="216" w:lineRule="auto"/>
                              <w:rPr>
                                <w:b/>
                                <w:color w:val="000000" w:themeColor="text1"/>
                                <w:spacing w:val="-8"/>
                              </w:rPr>
                            </w:pPr>
                          </w:p>
                        </w:tc>
                        <w:tc>
                          <w:tcPr>
                            <w:tcW w:w="6770" w:type="dxa"/>
                            <w:vAlign w:val="center"/>
                          </w:tcPr>
                          <w:p w:rsidR="002641E8" w:rsidRPr="009941CB" w:rsidRDefault="002641E8" w:rsidP="00750FEB">
                            <w:pPr>
                              <w:rPr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641E8" w:rsidRPr="009941CB" w:rsidTr="00B71AD7">
                        <w:tc>
                          <w:tcPr>
                            <w:tcW w:w="1169" w:type="dxa"/>
                          </w:tcPr>
                          <w:p w:rsidR="002641E8" w:rsidRPr="009941CB" w:rsidRDefault="002641E8" w:rsidP="00750FEB">
                            <w:pPr>
                              <w:spacing w:line="216" w:lineRule="auto"/>
                              <w:rPr>
                                <w:b/>
                                <w:color w:val="000000" w:themeColor="text1"/>
                                <w:spacing w:val="-8"/>
                              </w:rPr>
                            </w:pPr>
                          </w:p>
                        </w:tc>
                        <w:tc>
                          <w:tcPr>
                            <w:tcW w:w="6770" w:type="dxa"/>
                            <w:vAlign w:val="center"/>
                          </w:tcPr>
                          <w:p w:rsidR="002641E8" w:rsidRPr="009941CB" w:rsidRDefault="002641E8" w:rsidP="00750FEB">
                            <w:pPr>
                              <w:rPr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641E8" w:rsidRPr="009941CB" w:rsidTr="00B71AD7">
                        <w:tc>
                          <w:tcPr>
                            <w:tcW w:w="1169" w:type="dxa"/>
                          </w:tcPr>
                          <w:p w:rsidR="002641E8" w:rsidRPr="009941CB" w:rsidRDefault="002641E8" w:rsidP="00750FEB">
                            <w:pPr>
                              <w:spacing w:line="216" w:lineRule="auto"/>
                              <w:jc w:val="center"/>
                              <w:rPr>
                                <w:color w:val="000000" w:themeColor="text1"/>
                                <w:spacing w:val="-8"/>
                              </w:rPr>
                            </w:pPr>
                          </w:p>
                        </w:tc>
                        <w:tc>
                          <w:tcPr>
                            <w:tcW w:w="6770" w:type="dxa"/>
                            <w:vAlign w:val="center"/>
                          </w:tcPr>
                          <w:p w:rsidR="002641E8" w:rsidRPr="009941CB" w:rsidRDefault="002641E8" w:rsidP="00750FEB">
                            <w:pPr>
                              <w:rPr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641E8" w:rsidRPr="009941CB" w:rsidTr="00B71AD7">
                        <w:tc>
                          <w:tcPr>
                            <w:tcW w:w="1169" w:type="dxa"/>
                          </w:tcPr>
                          <w:p w:rsidR="002641E8" w:rsidRPr="009941CB" w:rsidRDefault="002641E8" w:rsidP="00750FEB">
                            <w:pPr>
                              <w:spacing w:line="216" w:lineRule="auto"/>
                              <w:jc w:val="center"/>
                              <w:rPr>
                                <w:color w:val="000000" w:themeColor="text1"/>
                                <w:spacing w:val="-8"/>
                              </w:rPr>
                            </w:pPr>
                          </w:p>
                        </w:tc>
                        <w:tc>
                          <w:tcPr>
                            <w:tcW w:w="6770" w:type="dxa"/>
                            <w:vAlign w:val="center"/>
                          </w:tcPr>
                          <w:p w:rsidR="002641E8" w:rsidRPr="009941CB" w:rsidRDefault="002641E8" w:rsidP="00750FEB">
                            <w:pPr>
                              <w:rPr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641E8" w:rsidRPr="009941CB" w:rsidTr="00B71AD7">
                        <w:tc>
                          <w:tcPr>
                            <w:tcW w:w="1169" w:type="dxa"/>
                            <w:vAlign w:val="center"/>
                          </w:tcPr>
                          <w:p w:rsidR="002641E8" w:rsidRPr="009941CB" w:rsidRDefault="002641E8" w:rsidP="00750FEB">
                            <w:pPr>
                              <w:spacing w:line="216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-8"/>
                              </w:rPr>
                            </w:pPr>
                          </w:p>
                        </w:tc>
                        <w:tc>
                          <w:tcPr>
                            <w:tcW w:w="6770" w:type="dxa"/>
                            <w:vAlign w:val="center"/>
                          </w:tcPr>
                          <w:p w:rsidR="002641E8" w:rsidRPr="009941CB" w:rsidRDefault="002641E8" w:rsidP="00750FEB">
                            <w:pPr>
                              <w:rPr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641E8" w:rsidRPr="009941CB" w:rsidTr="00B71AD7">
                        <w:tc>
                          <w:tcPr>
                            <w:tcW w:w="1169" w:type="dxa"/>
                          </w:tcPr>
                          <w:p w:rsidR="002641E8" w:rsidRPr="009941CB" w:rsidRDefault="002641E8" w:rsidP="00750FEB">
                            <w:pPr>
                              <w:rPr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70" w:type="dxa"/>
                          </w:tcPr>
                          <w:p w:rsidR="002641E8" w:rsidRPr="009941CB" w:rsidRDefault="002641E8" w:rsidP="00750FEB">
                            <w:pPr>
                              <w:rPr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2641E8" w:rsidRPr="009941CB" w:rsidRDefault="002641E8" w:rsidP="00750FEB">
                      <w:pPr>
                        <w:spacing w:line="216" w:lineRule="auto"/>
                        <w:rPr>
                          <w:color w:val="000000" w:themeColor="text1"/>
                          <w:spacing w:val="-8"/>
                          <w:sz w:val="18"/>
                          <w:szCs w:val="18"/>
                        </w:rPr>
                      </w:pPr>
                    </w:p>
                    <w:p w:rsidR="002641E8" w:rsidRPr="009941CB" w:rsidRDefault="002641E8" w:rsidP="00750FEB">
                      <w:pPr>
                        <w:shd w:val="clear" w:color="auto" w:fill="FFFFFF" w:themeFill="background1"/>
                        <w:spacing w:line="216" w:lineRule="auto"/>
                        <w:rPr>
                          <w:color w:val="000000" w:themeColor="text1"/>
                          <w:spacing w:val="-8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0FEB" w:rsidRPr="00314104" w:rsidRDefault="00750FEB" w:rsidP="00750FEB"/>
    <w:p w:rsidR="00750FEB" w:rsidRPr="00314104" w:rsidRDefault="00750FEB" w:rsidP="00750FEB">
      <w:r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43180</wp:posOffset>
            </wp:positionV>
            <wp:extent cx="1113155" cy="1952625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952625"/>
                    </a:xfrm>
                    <a:prstGeom prst="snip2Diag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Default="00750FEB" w:rsidP="00750FEB"/>
    <w:p w:rsidR="00750FEB" w:rsidRPr="00314104" w:rsidRDefault="00750FEB" w:rsidP="00750FEB"/>
    <w:p w:rsidR="00750FEB" w:rsidRPr="00314104" w:rsidRDefault="00750FEB" w:rsidP="00750FEB"/>
    <w:p w:rsidR="00750FEB" w:rsidRDefault="00750FEB">
      <w:r>
        <w:br w:type="page"/>
      </w:r>
    </w:p>
    <w:p w:rsidR="00750FEB" w:rsidRDefault="00750FEB" w:rsidP="00750FEB"/>
    <w:p w:rsidR="00750FEB" w:rsidRPr="00314104" w:rsidRDefault="00750FEB" w:rsidP="00750FEB"/>
    <w:p w:rsidR="00750FEB" w:rsidRPr="00314104" w:rsidRDefault="00FB0634" w:rsidP="00750FEB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21590</wp:posOffset>
                </wp:positionV>
                <wp:extent cx="5692140" cy="1280160"/>
                <wp:effectExtent l="0" t="0" r="0" b="0"/>
                <wp:wrapNone/>
                <wp:docPr id="20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41E8" w:rsidRDefault="002641E8" w:rsidP="004B0352">
                            <w:pPr>
                              <w:shd w:val="clear" w:color="auto" w:fill="FFFFFF" w:themeFill="background1"/>
                              <w:spacing w:line="216" w:lineRule="auto"/>
                              <w:rPr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BE28F0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Основная часть проекта планировки территории для размещения линейного объекта </w:t>
                            </w:r>
                            <w:r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регионального значения Ханты-Мансийского автономного округа – Югры </w:t>
                            </w:r>
                          </w:p>
                          <w:p w:rsidR="002641E8" w:rsidRDefault="002641E8" w:rsidP="004B0352">
                            <w:pPr>
                              <w:spacing w:line="216" w:lineRule="auto"/>
                              <w:rPr>
                                <w:spacing w:val="-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«Реконструкция ПС 110/10 </w:t>
                            </w:r>
                            <w:proofErr w:type="spellStart"/>
                            <w:r>
                              <w:rPr>
                                <w:spacing w:val="-8"/>
                                <w:sz w:val="24"/>
                                <w:szCs w:val="24"/>
                              </w:rPr>
                              <w:t>кВ</w:t>
                            </w:r>
                            <w:proofErr w:type="spellEnd"/>
                            <w:r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Лиственная (реконструкция ОРУ-110, КРУН-10, установка ОПУ с увеличением трансформаторной мощности 1Т на 3,8 МВА до 6,3 МВА)»</w:t>
                            </w:r>
                          </w:p>
                          <w:p w:rsidR="002641E8" w:rsidRPr="00BE28F0" w:rsidRDefault="002641E8" w:rsidP="00750FEB">
                            <w:pPr>
                              <w:spacing w:line="216" w:lineRule="auto"/>
                              <w:rPr>
                                <w:spacing w:val="-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8"/>
                                <w:sz w:val="24"/>
                                <w:szCs w:val="24"/>
                              </w:rPr>
                              <w:t>Чертеж границ зон планируемого размещения линейных объектов.</w:t>
                            </w:r>
                          </w:p>
                          <w:p w:rsidR="002641E8" w:rsidRPr="00BE28F0" w:rsidRDefault="002641E8" w:rsidP="00750FEB">
                            <w:pPr>
                              <w:spacing w:line="216" w:lineRule="auto"/>
                              <w:rPr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BE28F0">
                              <w:rPr>
                                <w:spacing w:val="-8"/>
                                <w:sz w:val="24"/>
                                <w:szCs w:val="24"/>
                              </w:rPr>
                              <w:t>Масштаб 1:</w:t>
                            </w:r>
                            <w:r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Pr="00BE28F0">
                              <w:rPr>
                                <w:spacing w:val="-8"/>
                                <w:sz w:val="24"/>
                                <w:szCs w:val="24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.05pt;margin-top:1.7pt;width:448.2pt;height:100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ECAgIAAM8DAAAOAAAAZHJzL2Uyb0RvYy54bWysU12O0zAQfkfiDpbfaZKq292Nmq6WXS1C&#10;Wn6khQM4jpNYJB4zdpuUy3AKnpA4Q4/E2GlLgTfEi2V7xt983zfj1c3Yd2yr0GkwBc9mKWfKSKi0&#10;aQr+8cPDiyvOnBemEh0YVfCdcvxm/fzZarC5mkMLXaWQEYhx+WAL3npv8yRxslW9cDOwylCwBuyF&#10;pyM2SYViIPS+S+ZpukwGwMoiSOUc3d5PQb6O+HWtpH9X10551hWcuPm4YlzLsCbrlcgbFLbV8kBD&#10;/AOLXmhDRU9Q98ILtkH9F1SvJYKD2s8k9AnUtZYqaiA1WfqHmqdWWBW1kDnOnmxy/w9Wvt2+R6ar&#10;gs/JHiN66tH+6/7H/vv+G1sEewbrcsp6spTnx5cwUpujVGcfQX5yzMBdK0yjbhFhaJWoiF4WXiZn&#10;TyccF0DK4Q1UVEZsPESgscY+eEduMEInHrtTa9TomaTLi+X1PFtQSFIsm1+l2TI2LxH58blF518p&#10;6FnYFByp9xFebB+dD3REfkwJ1Qw86K6L/e/MbxeUGG4i/cB44u7HcoxGXR5dKaHakR6EaaroF9Cm&#10;BfzC2UATVXD3eSNQcda9NuTJdbYIAnw8LC4ug+F4HinPI8JIgiq452za3vlpbDcWddNSpakLBm7J&#10;x1pHhcHwidWBPk1NFH6Y8DCW5+eY9esfrn8CAAD//wMAUEsDBBQABgAIAAAAIQAUCdbm2gAAAAYB&#10;AAAPAAAAZHJzL2Rvd25yZXYueG1sTI5NT8MwEETvSPwHa5G4UZvSVG3IpkIgriDKh8RtG2+TiHgd&#10;xW4T/j3uiR5HM3rzis3kOnXkIbReEG5nBhRL5W0rNcLH+/PNClSIJJY6L4zwywE25eVFQbn1o7zx&#10;cRtrlSASckJoYuxzrUPVsKMw8z1L6vZ+cBRTHGptBxoT3HV6bsxSO2olPTTU82PD1c/24BA+X/bf&#10;XwvzWj+5rB/9ZLS4tUa8vpoe7kFFnuL/GE76SR3K5LTzB7FBdaesIsLdAlQqV+tlBmqHMDeZAV0W&#10;+ly//AMAAP//AwBQSwECLQAUAAYACAAAACEAtoM4kv4AAADhAQAAEwAAAAAAAAAAAAAAAAAAAAAA&#10;W0NvbnRlbnRfVHlwZXNdLnhtbFBLAQItABQABgAIAAAAIQA4/SH/1gAAAJQBAAALAAAAAAAAAAAA&#10;AAAAAC8BAABfcmVscy8ucmVsc1BLAQItABQABgAIAAAAIQCaKFECAgIAAM8DAAAOAAAAAAAAAAAA&#10;AAAAAC4CAABkcnMvZTJvRG9jLnhtbFBLAQItABQABgAIAAAAIQAUCdbm2gAAAAYBAAAPAAAAAAAA&#10;AAAAAAAAAFwEAABkcnMvZG93bnJldi54bWxQSwUGAAAAAAQABADzAAAAYwUAAAAA&#10;" filled="f" stroked="f">
                <v:textbox>
                  <w:txbxContent>
                    <w:p w:rsidR="004B0352" w:rsidRDefault="004B0352" w:rsidP="004B0352">
                      <w:pPr>
                        <w:shd w:val="clear" w:color="auto" w:fill="FFFFFF" w:themeFill="background1"/>
                        <w:spacing w:line="216" w:lineRule="auto"/>
                        <w:rPr>
                          <w:spacing w:val="-8"/>
                          <w:sz w:val="24"/>
                          <w:szCs w:val="24"/>
                        </w:rPr>
                      </w:pPr>
                      <w:r w:rsidRPr="00BE28F0">
                        <w:rPr>
                          <w:spacing w:val="-8"/>
                          <w:sz w:val="24"/>
                          <w:szCs w:val="24"/>
                        </w:rPr>
                        <w:t xml:space="preserve">Основная часть проекта планировки территории для размещения линейного объекта </w:t>
                      </w:r>
                      <w:r>
                        <w:rPr>
                          <w:spacing w:val="-8"/>
                          <w:sz w:val="24"/>
                          <w:szCs w:val="24"/>
                        </w:rPr>
                        <w:t xml:space="preserve">регионального значения Ханты-Мансийского автономного округа – Югры </w:t>
                      </w:r>
                    </w:p>
                    <w:p w:rsidR="004B0352" w:rsidRDefault="004B0352" w:rsidP="004B0352">
                      <w:pPr>
                        <w:spacing w:line="216" w:lineRule="auto"/>
                        <w:rPr>
                          <w:spacing w:val="-8"/>
                          <w:sz w:val="24"/>
                          <w:szCs w:val="24"/>
                        </w:rPr>
                      </w:pPr>
                      <w:r>
                        <w:rPr>
                          <w:spacing w:val="-8"/>
                          <w:sz w:val="24"/>
                          <w:szCs w:val="24"/>
                        </w:rPr>
                        <w:t xml:space="preserve"> «Реконструкция ПС 110/10 </w:t>
                      </w:r>
                      <w:proofErr w:type="spellStart"/>
                      <w:r>
                        <w:rPr>
                          <w:spacing w:val="-8"/>
                          <w:sz w:val="24"/>
                          <w:szCs w:val="24"/>
                        </w:rPr>
                        <w:t>кВ</w:t>
                      </w:r>
                      <w:proofErr w:type="spellEnd"/>
                      <w:r>
                        <w:rPr>
                          <w:spacing w:val="-8"/>
                          <w:sz w:val="24"/>
                          <w:szCs w:val="24"/>
                        </w:rPr>
                        <w:t xml:space="preserve"> Лиственная (реконструкция ОРУ-110, КРУН-10, установка ОПУ с увеличением трансформаторной мощности 1Т на 3,8 МВА до 6,3 МВА)»</w:t>
                      </w:r>
                    </w:p>
                    <w:p w:rsidR="004B0352" w:rsidRPr="00BE28F0" w:rsidRDefault="004B0352" w:rsidP="00750FEB">
                      <w:pPr>
                        <w:spacing w:line="216" w:lineRule="auto"/>
                        <w:rPr>
                          <w:spacing w:val="-8"/>
                          <w:sz w:val="24"/>
                          <w:szCs w:val="24"/>
                        </w:rPr>
                      </w:pPr>
                      <w:r>
                        <w:rPr>
                          <w:spacing w:val="-8"/>
                          <w:sz w:val="24"/>
                          <w:szCs w:val="24"/>
                        </w:rPr>
                        <w:t>Чертеж границ зон планируемого размещения линейных объектов.</w:t>
                      </w:r>
                    </w:p>
                    <w:p w:rsidR="004B0352" w:rsidRPr="00BE28F0" w:rsidRDefault="004B0352" w:rsidP="00750FEB">
                      <w:pPr>
                        <w:spacing w:line="216" w:lineRule="auto"/>
                        <w:rPr>
                          <w:spacing w:val="-8"/>
                          <w:sz w:val="24"/>
                          <w:szCs w:val="24"/>
                        </w:rPr>
                      </w:pPr>
                      <w:r w:rsidRPr="00BE28F0">
                        <w:rPr>
                          <w:spacing w:val="-8"/>
                          <w:sz w:val="24"/>
                          <w:szCs w:val="24"/>
                        </w:rPr>
                        <w:t>Масштаб 1:</w:t>
                      </w:r>
                      <w:r>
                        <w:rPr>
                          <w:spacing w:val="-8"/>
                          <w:sz w:val="24"/>
                          <w:szCs w:val="24"/>
                        </w:rPr>
                        <w:t xml:space="preserve">5 </w:t>
                      </w:r>
                      <w:r w:rsidRPr="00BE28F0">
                        <w:rPr>
                          <w:spacing w:val="-8"/>
                          <w:sz w:val="24"/>
                          <w:szCs w:val="24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-63478</wp:posOffset>
            </wp:positionH>
            <wp:positionV relativeFrom="paragraph">
              <wp:posOffset>109220</wp:posOffset>
            </wp:positionV>
            <wp:extent cx="3260046" cy="4771390"/>
            <wp:effectExtent l="0" t="0" r="0" b="0"/>
            <wp:wrapNone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46" cy="4771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50FEB" w:rsidRPr="00314104" w:rsidRDefault="00750FEB" w:rsidP="00750FEB"/>
    <w:p w:rsidR="00750FEB" w:rsidRPr="00314104" w:rsidRDefault="001D48B0" w:rsidP="00750FEB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D413A56" wp14:editId="0A67D0F5">
                <wp:simplePos x="0" y="0"/>
                <wp:positionH relativeFrom="column">
                  <wp:posOffset>105410</wp:posOffset>
                </wp:positionH>
                <wp:positionV relativeFrom="paragraph">
                  <wp:posOffset>8890</wp:posOffset>
                </wp:positionV>
                <wp:extent cx="2266950" cy="247650"/>
                <wp:effectExtent l="0" t="0" r="19050" b="1905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1E8" w:rsidRDefault="002641E8" w:rsidP="001D48B0">
                            <w:r>
                              <w:t>ВЛ-110кВ Магистральная-</w:t>
                            </w:r>
                            <w:proofErr w:type="spellStart"/>
                            <w:r>
                              <w:t>Кинтус</w:t>
                            </w:r>
                            <w:proofErr w:type="spellEnd"/>
                            <w:r>
                              <w:t xml:space="preserve"> 1,2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3" type="#_x0000_t202" style="position:absolute;margin-left:8.3pt;margin-top:.7pt;width:178.5pt;height:19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qNowIAALsFAAAOAAAAZHJzL2Uyb0RvYy54bWysVM1OGzEQvlfqO1i+l02WkELEBqUgqkoI&#10;UKHi7HhtssL2uLaT3fRl+hQ9Veoz5JE69u6G8HOh6mV37Pnm7/PMHJ80WpGVcL4CU9Dh3oASYTiU&#10;lbkv6Lfb8w+HlPjATMkUGFHQtfD0ZPr+3XFtJyKHBahSOIJOjJ/UtqCLEOwkyzxfCM38HlhhUCnB&#10;aRbw6O6z0rEavWuV5YPBOKvBldYBF97j7VmrpNPkX0rBw5WUXgSiCoq5hfR16TuP32x6zCb3jtlF&#10;xbs02D9koVllMOjW1RkLjCxd9cKVrrgDDzLscdAZSFlxkWrAaoaDZ9XcLJgVqRYkx9stTf7/ueWX&#10;q2tHqrKg+zklhml8o83PzZ/N780vglfIT239BGE3FoGh+QQNvnN/7/Eylt1Ip+MfCyKoR6bXW3ZF&#10;EwjHyzwfj48OUMVRl48+jlFG99mjtXU+fBagSRQK6vD1EqlsdeFDC+0hMZgHVZXnlVLpEDtGnCpH&#10;VgzfWoWUIzp/glKG1AUd72PoFx6i6639XDH+0KW34wH9KRMtReqtLq3IUMtEksJaiYhR5quQyG0i&#10;5JUcGefCbPNM6IiSWNFbDDv8Y1ZvMW7rQIsUGUzYGuvKgGtZekpt+dBTK1s8vuFO3VEMzbxJTXXY&#10;N8ocyjX2j4N2Ar3l5xXyfcF8uGYORw77AtdIuMKPVICPBJ1EyQLcj9fuIx4nAbWU1DjCBfXfl8wJ&#10;StQXgzNyNByN4synw+jgY44Ht6uZ72rMUp8Cds4QF5blSYz4oHpROtB3uG1mMSqqmOEYu6ChF09D&#10;u1hwW3ExmyUQTrll4cLcWB5dR5Zjn902d8zZrs8DTsgl9MPOJs/avcVGSwOzZQBZpVmIPLesdvzj&#10;hkjT1G2zuIJ2zwn1uHOnfwEAAP//AwBQSwMEFAAGAAgAAAAhAJhDh4PZAAAABwEAAA8AAABkcnMv&#10;ZG93bnJldi54bWxMjsFOwzAQRO9I/IO1SNyoA41CCHEqQIULJwri7MZb2yJeR7Gbhr9nOcFp9TSj&#10;2dduljCIGafkIym4XhUgkPpoPFkFH+/PVzWIlDUZPURCBd+YYNOdn7W6MfFEbzjvshU8QqnRClzO&#10;YyNl6h0GnVZxROLsEKegM+NkpZn0icfDIG+KopJBe+IPTo/45LD/2h2Dgu2jvbN9rSe3rY338/J5&#10;eLUvSl1eLA/3IDIu+a8Mv/qsDh077eORTBIDc1Vxk28JguP17Zp5r6AsSpBdK//7dz8AAAD//wMA&#10;UEsBAi0AFAAGAAgAAAAhALaDOJL+AAAA4QEAABMAAAAAAAAAAAAAAAAAAAAAAFtDb250ZW50X1R5&#10;cGVzXS54bWxQSwECLQAUAAYACAAAACEAOP0h/9YAAACUAQAACwAAAAAAAAAAAAAAAAAvAQAAX3Jl&#10;bHMvLnJlbHNQSwECLQAUAAYACAAAACEAxKn6jaMCAAC7BQAADgAAAAAAAAAAAAAAAAAuAgAAZHJz&#10;L2Uyb0RvYy54bWxQSwECLQAUAAYACAAAACEAmEOHg9kAAAAHAQAADwAAAAAAAAAAAAAAAAD9BAAA&#10;ZHJzL2Rvd25yZXYueG1sUEsFBgAAAAAEAAQA8wAAAAMGAAAAAA==&#10;" fillcolor="white [3201]" strokeweight=".5pt">
                <v:textbox>
                  <w:txbxContent>
                    <w:p w:rsidR="004B0352" w:rsidRDefault="004B0352" w:rsidP="001D48B0">
                      <w:r>
                        <w:t>ВЛ-110кВ Магистральная-</w:t>
                      </w:r>
                      <w:proofErr w:type="spellStart"/>
                      <w:r>
                        <w:t>Кинтус</w:t>
                      </w:r>
                      <w:proofErr w:type="spellEnd"/>
                      <w:r>
                        <w:t xml:space="preserve"> 1,2</w:t>
                      </w:r>
                    </w:p>
                  </w:txbxContent>
                </v:textbox>
              </v:shape>
            </w:pict>
          </mc:Fallback>
        </mc:AlternateContent>
      </w:r>
    </w:p>
    <w:p w:rsidR="00750FEB" w:rsidRPr="00314104" w:rsidRDefault="001D48B0" w:rsidP="00750FEB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1924685</wp:posOffset>
                </wp:positionH>
                <wp:positionV relativeFrom="paragraph">
                  <wp:posOffset>110490</wp:posOffset>
                </wp:positionV>
                <wp:extent cx="676275" cy="352425"/>
                <wp:effectExtent l="0" t="0" r="66675" b="666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151.55pt;margin-top:8.7pt;width:53.25pt;height:27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ft/AEAAAEEAAAOAAAAZHJzL2Uyb0RvYy54bWysU0uOEzEQ3SNxB8t70klmkkFROrOYATYI&#10;Ij4H8LjttIV/Kpt0shu4wByBK7BhwUdzhu4bUXYnPYiPhBCb6rZd71W95/LyfGc02QoIytmSTkZj&#10;SoTlrlJ2U9LXrx4/eEhJiMxWTDsrSroXgZ6v7t9bNn4hpq52uhJAkMSGReNLWsfoF0UReC0MCyPn&#10;hcVD6cCwiEvYFBWwBtmNLqbj8bxoHFQeHBch4O5lf0hXmV9KweNzKYOIRJcUe4s5Qo5XKRarJVts&#10;gPla8UMb7B+6MExZLDpQXbLIyFtQv1AZxcEFJ+OIO1M4KRUXWQOqmYx/UvOyZl5kLWhO8INN4f/R&#10;8mfbNRBVlfTklBLLDN5R+6G77m7ab+3H7oZ079pbDN377rr91H5tv7S37WeCyehc48MCCS7sGg6r&#10;4NeQbNhJMOmLAskuu70f3Ba7SDhuzs/m07MZJRyPTmbT0+kscRZ3YA8hPhHOkPRT0hCBqU0dL5y1&#10;eK8OJtlxtn0aYg88AlJlbVOMTOlHtiJx71EYA3DNoUg6L5KAvuX8F/da9NgXQqIp2GRfI4+juNBA&#10;tgwHqXozGVgwM0Gk0noAjXNjfwQdchNM5BH9W+CQnSs6GwegUdbB76rG3bFV2ecfVfdak+wrV+3z&#10;BWY7cM7yJRzeRBrkH9cZfvdyV98BAAD//wMAUEsDBBQABgAIAAAAIQAGPJhy4AAAAAkBAAAPAAAA&#10;ZHJzL2Rvd25yZXYueG1sTI/LTsMwEEX3SPyDNUjsqN0HaZvGqQApQkLdtMCiOzce4qj2OIrdNPw9&#10;ZgXL0T2690yxHZ1lA/ah9SRhOhHAkGqvW2okfLxXDytgISrSynpCCd8YYFve3hQq1/5KexwOsWGp&#10;hEKuJJgYu5zzUBt0Kkx8h5SyL987FdPZN1z36prKneUzITLuVEtpwagOXwzW58PFSajw9dxmFo/7&#10;8dgYNzxWu7fnTynv78anDbCIY/yD4Vc/qUOZnE7+QjowK2Eu5tOEpmC5AJaAhVhnwE4SlrM18LLg&#10;/z8ofwAAAP//AwBQSwECLQAUAAYACAAAACEAtoM4kv4AAADhAQAAEwAAAAAAAAAAAAAAAAAAAAAA&#10;W0NvbnRlbnRfVHlwZXNdLnhtbFBLAQItABQABgAIAAAAIQA4/SH/1gAAAJQBAAALAAAAAAAAAAAA&#10;AAAAAC8BAABfcmVscy8ucmVsc1BLAQItABQABgAIAAAAIQBIsZft/AEAAAEEAAAOAAAAAAAAAAAA&#10;AAAAAC4CAABkcnMvZTJvRG9jLnhtbFBLAQItABQABgAIAAAAIQAGPJhy4AAAAAk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110490</wp:posOffset>
                </wp:positionV>
                <wp:extent cx="0" cy="0"/>
                <wp:effectExtent l="0" t="0" r="0" b="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157.55pt;margin-top:8.7pt;width:0;height:0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wAd8AEAAPcDAAAOAAAAZHJzL2Uyb0RvYy54bWysU0uO1DAQ3SNxB8t7Ot0zEkJRp2fRA2wQ&#10;tPgcwOPYHQv/VDadzm7gAnMErsCGBQyaMyQ3oux0ZxAM0gixqcR2var3nsvLs73RZCcgKGcrupjN&#10;KRGWu1rZbUXfvX326AklITJbM+2sqGgnAj1bPXywbH0pTlzjdC2AYBEbytZXtInRl0UReCMMCzPn&#10;hcVD6cCwiEvYFjWwFqsbXZzM54+L1kHtwXERAu6ej4d0letLKXh8JWUQkeiKIreYI+R4kWKxWrJy&#10;C8w3ih9osH9gYZiy2HQqdc4iIx9A/VHKKA4uOBln3JnCSam4yBpQzWL+m5o3DfMia0Fzgp9sCv+v&#10;LH+52wBRdUVPTymxzOAd9Z+Hy+Gq/9F/Ga7I8LG/wTB8Gi77r/11/72/6b8RTEbnWh9KLLC2Gzis&#10;gt9AsmEvwaQvCiT77HY3uS32kfBxkx93i1uIhxCfC2dI+qloiMDUtolrZy3epoNF9pntXoSITRF4&#10;BKR+2qYYmdJPbU1i51EOA3Btoou56bxItEei+S92WozY10KiFUht7JGHUKw1kB3D8anfL6YqmJkg&#10;Umk9geaZ2F9Bh9wEE3kw7wucsnNHZ+MENMo6uKtr3B+pyjH/qHrUmmRfuLrL15btwOnK/hxeQhrf&#10;X9cZfvteVz8BAAD//wMAUEsDBBQABgAIAAAAIQBfNdOX2wAAAAkBAAAPAAAAZHJzL2Rvd25yZXYu&#10;eG1sTI/BTsMwEETvSPyDtUjcqBOgLQpxKkCKkBCXFnrozY2XOKq9jmI3DX/Poh7guDNPszPlavJO&#10;jDjELpCCfJaBQGqC6ahV8PlR3zyAiEmT0S4QKvjGCKvq8qLUhQknWuO4Sa3gEIqFVmBT6gspY2PR&#10;6zgLPRJ7X2HwOvE5tNIM+sTh3snbLFtIrzviD1b3+GKxOWyOXkGNr4du4XC3nnat9eO8fn973ip1&#10;fTU9PYJIOKU/GH7rc3WouNM+HMlE4RTc5fOcUTaW9yAYOAv7syCrUv5fUP0AAAD//wMAUEsBAi0A&#10;FAAGAAgAAAAhALaDOJL+AAAA4QEAABMAAAAAAAAAAAAAAAAAAAAAAFtDb250ZW50X1R5cGVzXS54&#10;bWxQSwECLQAUAAYACAAAACEAOP0h/9YAAACUAQAACwAAAAAAAAAAAAAAAAAvAQAAX3JlbHMvLnJl&#10;bHNQSwECLQAUAAYACAAAACEAfhsAHfABAAD3AwAADgAAAAAAAAAAAAAAAAAuAgAAZHJzL2Uyb0Rv&#10;Yy54bWxQSwECLQAUAAYACAAAACEAXzXTl9sAAAAJAQAADwAAAAAAAAAAAAAAAABKBAAAZHJzL2Rv&#10;d25yZXYueG1sUEsFBgAAAAAEAAQA8wAAAFIFAAAAAA==&#10;" strokecolor="black [3040]">
                <v:stroke endarrow="open"/>
              </v:shape>
            </w:pict>
          </mc:Fallback>
        </mc:AlternateContent>
      </w:r>
    </w:p>
    <w:p w:rsidR="00750FEB" w:rsidRPr="00314104" w:rsidRDefault="00750FEB" w:rsidP="00750FEB"/>
    <w:p w:rsidR="00750FEB" w:rsidRPr="00314104" w:rsidRDefault="001D48B0" w:rsidP="001D48B0">
      <w:pPr>
        <w:tabs>
          <w:tab w:val="left" w:pos="6060"/>
        </w:tabs>
      </w:pPr>
      <w:r>
        <w:tab/>
      </w:r>
    </w:p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FB0634" w:rsidP="00750FEB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1286510</wp:posOffset>
                </wp:positionH>
                <wp:positionV relativeFrom="paragraph">
                  <wp:posOffset>144780</wp:posOffset>
                </wp:positionV>
                <wp:extent cx="95250" cy="228600"/>
                <wp:effectExtent l="0" t="0" r="19050" b="19050"/>
                <wp:wrapNone/>
                <wp:docPr id="19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52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3pt,11.4pt" to="108.8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XnN/QEAAAQEAAAOAAAAZHJzL2Uyb0RvYy54bWysU8tuEzEU3SPxD5b3ZCYjNWpHmXTRCjYV&#10;RBTYux47seqXbJNMdsAaKZ/AL7CgUqUC3zDzR1x7JlOeEkJsLPs+zj3n3uv5aaMk2jDnhdEVnk5y&#10;jJimphZ6VeGXLx4/OsbIB6JrIo1mFd4xj08XDx/Mt7ZkhVkbWTOHAET7cmsrvA7Bllnm6Zop4ifG&#10;Mg1ObpwiAZ5uldWObAFdyazI81m2Na62zlDmPVjPeydeJHzOGQ3POPcsIFlh4BbS6dJ5Fc9sMSfl&#10;yhG7FnSgQf6BhSJCQ9ER6pwEgl478QuUEtQZb3iYUKMyw7mgLGkANdP8JzWXa2JZ0gLN8XZsk/9/&#10;sPTpZumQqGF2JxhpomBG7YfuTbdvP7cfuz3q3rZf25v2U3vbfmlvu3dwv+vewz0627vBvEezIvZy&#10;a30JkGd66WI3aKMv7YWh1x582Q/O+PC2D2u4U4hLYV8BjdRGaAxq0pR245RYExAF48lRcQSjpOAp&#10;iuNZnoaYkTKixKLW+fCEGYXipcJS6NhDUpLNhQ+Rx33IQKrnkRiFnWQxWOrnjENfoF7PKG0kO5MO&#10;bQjsUn09jXoBK0XGFC6kHJPyVPKPSUNsTGNpS/82cYxOFY0OY6IS2rjfVQ3NgSrv4w+qe61R9pWp&#10;d0t3mBGsWlI2fIu4y9+/U/r95118AwAA//8DAFBLAwQUAAYACAAAACEApZfSbN4AAAAJAQAADwAA&#10;AGRycy9kb3ducmV2LnhtbEyPwU7DMBBE70j8g7VIXCrq1FLTKMSpUCUucAAKH+AkSxJhr0Pspu7f&#10;s5zgtrszmn1T7ZOzYsE5jJ40bNYZCKTWdyP1Gj7eH+8KECEa6oz1hBouGGBfX19Vpuz8md5wOcZe&#10;cAiF0mgYYpxKKUM7oDNh7Sck1j797Ezkde5lN5szhzsrVZbl0pmR+MNgJjwM2H4dT07D08vr6qJS&#10;vvrebZtDWgqbnoPV+vYmPdyDiJjinxl+8RkdamZq/Im6IKwGlamcrTworsAGtdnxodGwLQqQdSX/&#10;N6h/AAAA//8DAFBLAQItABQABgAIAAAAIQC2gziS/gAAAOEBAAATAAAAAAAAAAAAAAAAAAAAAABb&#10;Q29udGVudF9UeXBlc10ueG1sUEsBAi0AFAAGAAgAAAAhADj9If/WAAAAlAEAAAsAAAAAAAAAAAAA&#10;AAAALwEAAF9yZWxzLy5yZWxzUEsBAi0AFAAGAAgAAAAhAL3Jec39AQAABAQAAA4AAAAAAAAAAAAA&#10;AAAALgIAAGRycy9lMm9Eb2MueG1sUEsBAi0AFAAGAAgAAAAhAKWX0mzeAAAACQEAAA8AAAAAAAAA&#10;AAAAAAAAVwQAAGRycy9kb3ducmV2LnhtbFBLBQYAAAAABAAEAPMAAABiBQAAAAA=&#10;" strokecolor="black [3040]">
                <o:lock v:ext="edit" shapetype="f"/>
              </v:line>
            </w:pict>
          </mc:Fallback>
        </mc:AlternateContent>
      </w:r>
    </w:p>
    <w:p w:rsidR="00750FEB" w:rsidRPr="00314104" w:rsidRDefault="001D48B0" w:rsidP="00750FEB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2724785</wp:posOffset>
                </wp:positionH>
                <wp:positionV relativeFrom="paragraph">
                  <wp:posOffset>85725</wp:posOffset>
                </wp:positionV>
                <wp:extent cx="466725" cy="390525"/>
                <wp:effectExtent l="38100" t="38100" r="28575" b="2857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214.55pt;margin-top:6.75pt;width:36.75pt;height:30.75pt;flip:x 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fuqBgIAABUEAAAOAAAAZHJzL2Uyb0RvYy54bWysU82O0zAQviPxDpbvNGmXLVA13UOXnwOC&#10;ir+717EbC8e2xqZJbwsvsI/AK3DhwI/2GZI3Yuy0AfEjIcRlNM7M9818M5PlWVtrshPglTUFnU5y&#10;SoThtlRmW9CXLx7cukuJD8yUTFsjCroXnp6tbt5YNm4hZrayuhRAkMT4ReMKWoXgFlnmeSVq5ifW&#10;CYNBaaFmAZ+wzUpgDbLXOpvl+TxrLJQOLBfe49fzIUhXiV9KwcNTKb0IRBcUewvJQrIX0WarJVts&#10;gblK8UMb7B+6qJkyWHSkOmeBkTegfqGqFQfrrQwTbuvMSqm4SBpQzTT/Sc3zijmRtOBwvBvH5P8f&#10;LX+y2wBRZUFP5pQYVuOOuvf9ZX/Vfe0+9Fekf9tdo+nf9Zfdx+5L97m77j4RTMbJNc4vkGBtNnB4&#10;ebeBOIZWQk2kVu4RHgVN3qvoxRiKJm3awH7cgGgD4fjx9nx+Z3ZKCcfQyb38FH1kzgbCCHbgw0Nh&#10;axKdgvoATG2rsLbG4K4tDCXY7rEPA/AIiGBtog1M6fumJGHvUCwDsM2hSIxnUdQgI3lhr8WAfSYk&#10;DgqbHGqkExVrDWTH8LjK19ORBTMjRCqtR1CetP8RdMiNMJHO9m+BY3aqaE0YgbUyFn5XNbTHVuWQ&#10;f1Q9aI2yL2y5T0tN48DbS0s4/CfxuH98J/j3v3n1DQAA//8DAFBLAwQUAAYACAAAACEAju8eXeAA&#10;AAAJAQAADwAAAGRycy9kb3ducmV2LnhtbEyPy07DMBBF90j8gzVI7KjdPAqEOBUCVSAVkChIbN14&#10;SELjcRS7bfh7hhUsR/fo3jPlcnK9OOAYOk8a5jMFAqn2tqNGw/vb6uIKRIiGrOk9oYZvDLCsTk9K&#10;U1h/pFc8bGIjuIRCYTS0MQ6FlKFu0Zkw8wMSZ59+dCbyOTbSjubI5a6XiVIL6UxHvNCaAe9arHeb&#10;vdPwjOnXx8qud/L+MX3pnh6yxK4zrc/PptsbEBGn+AfDrz6rQ8VOW78nG0SvIUuu54xykOYgGMhV&#10;sgCx1XCZK5BVKf9/UP0AAAD//wMAUEsBAi0AFAAGAAgAAAAhALaDOJL+AAAA4QEAABMAAAAAAAAA&#10;AAAAAAAAAAAAAFtDb250ZW50X1R5cGVzXS54bWxQSwECLQAUAAYACAAAACEAOP0h/9YAAACUAQAA&#10;CwAAAAAAAAAAAAAAAAAvAQAAX3JlbHMvLnJlbHNQSwECLQAUAAYACAAAACEAuXX7qgYCAAAVBAAA&#10;DgAAAAAAAAAAAAAAAAAuAgAAZHJzL2Uyb0RvYy54bWxQSwECLQAUAAYACAAAACEAju8eXeAAAAAJ&#10;AQAADwAAAAAAAAAAAAAAAABgBAAAZHJzL2Rvd25yZXYueG1sUEsFBgAAAAAEAAQA8wAAAG0FAAAA&#10;AA==&#10;" strokecolor="black [3040]">
                <v:stroke endarrow="open"/>
              </v:shape>
            </w:pict>
          </mc:Fallback>
        </mc:AlternateContent>
      </w:r>
    </w:p>
    <w:p w:rsidR="00750FEB" w:rsidRPr="00314104" w:rsidRDefault="00FB0634" w:rsidP="00750FEB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24130</wp:posOffset>
                </wp:positionV>
                <wp:extent cx="57150" cy="161925"/>
                <wp:effectExtent l="0" t="0" r="19050" b="28575"/>
                <wp:wrapNone/>
                <wp:docPr id="14" name="Прямая соединительная линия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15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2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5pt,1.9pt" to="138.0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nQ/QEAAAUEAAAOAAAAZHJzL2Uyb0RvYy54bWysU8uO0zAU3SPxD5b3NEmhwxA1ncWMYDOC&#10;igH2HsdurfFLtmnTHbBG6ifwCyxAGmmAb0j+iGsnDW8JITaWfR/nnnvu9fykURJtmPPC6AoXkxwj&#10;pqmphV5V+Pmzh3eOMfKB6JpIo1mFd8zjk8XtW/OtLdnUrI2smUMAon25tRVeh2DLLPN0zRTxE2OZ&#10;Bic3TpEAT7fKake2gK5kNs3zo2xrXG2docx7sJ71TrxI+JwzGp5w7llAssLALaTTpfMyntliTsqV&#10;I3Yt6ECD/AMLRYSGoiPUGQkEvXTiFyglqDPe8DChRmWGc0FZ6gG6KfKfurlYE8tSLyCOt6NM/v/B&#10;0sebpUOihtndw0gTBTNq33Wvun37qX3f7VH3uv3Sfmw/tNft5/a6ewP3m+4t3KOzvRnMe3R8dxrF&#10;3FpfAuapXrooB230hT039MqDL/vBGR/e9mENdwpxKewL4JF0BGVQk8a0G8fEmoAoGGf3ixnMkoKn&#10;OCoeTGexcEbKiBKLWufDI2YUipcKS6GjiKQkm3Mf+tBDyECq55EYhZ1kMVjqp4yDMFCvZ5RWkp1K&#10;hzYElqm+KoayKTKmcCHlmJSnkn9MGmJjGktr+reJY3SqaHQYE5XQxv2uamgOVHkff+i67zW2fWnq&#10;3dIdZgS7lgQd/kVc5u/fKf3b7118BQAA//8DAFBLAwQUAAYACAAAACEAbixUjd4AAAAIAQAADwAA&#10;AGRycy9kb3ducmV2LnhtbEyPwU7DMBBE70j8g7VIXCrqNBVJCXEqVIkLHAqFD3CSJYmw1yF2U/fv&#10;2Z7gtqMZzb4pt9EaMePkB0cKVssEBFLj2oE6BZ8fz3cbED5oarVxhArO6GFbXV+Vumjdid5xPoRO&#10;cAn5QivoQxgLKX3To9V+6UYk9r7cZHVgOXWynfSJy62RaZJk0uqB+EOvR9z12HwfjlbBy/5tcU5j&#10;tvjJ7+tdnDcmvnqj1O1NfHoEETCGvzBc8BkdKmaq3ZFaL4yCNMtXHFWw5gXsp3nGuubjYQ2yKuX/&#10;AdUvAAAA//8DAFBLAQItABQABgAIAAAAIQC2gziS/gAAAOEBAAATAAAAAAAAAAAAAAAAAAAAAABb&#10;Q29udGVudF9UeXBlc10ueG1sUEsBAi0AFAAGAAgAAAAhADj9If/WAAAAlAEAAAsAAAAAAAAAAAAA&#10;AAAALwEAAF9yZWxzLy5yZWxzUEsBAi0AFAAGAAgAAAAhAN0GidD9AQAABQQAAA4AAAAAAAAAAAAA&#10;AAAALgIAAGRycy9lMm9Eb2MueG1sUEsBAi0AFAAGAAgAAAAhAG4sVI3eAAAACAEAAA8AAAAAAAAA&#10;AAAAAAAAVwQAAGRycy9kb3ducmV2LnhtbFBLBQYAAAAABAAEAPMAAABiBQAAAAA=&#10;" strokecolor="black [3040]">
                <o:lock v:ext="edit" shapetype="f"/>
              </v:line>
            </w:pict>
          </mc:Fallback>
        </mc:AlternateContent>
      </w:r>
    </w:p>
    <w:p w:rsidR="00750FEB" w:rsidRPr="00314104" w:rsidRDefault="00750FEB" w:rsidP="00750FEB"/>
    <w:p w:rsidR="00750FEB" w:rsidRPr="00314104" w:rsidRDefault="001D48B0" w:rsidP="001D48B0">
      <w:pPr>
        <w:tabs>
          <w:tab w:val="left" w:pos="6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CBEAEC6" wp14:editId="3A43E042">
                <wp:simplePos x="0" y="0"/>
                <wp:positionH relativeFrom="column">
                  <wp:posOffset>2972435</wp:posOffset>
                </wp:positionH>
                <wp:positionV relativeFrom="paragraph">
                  <wp:posOffset>38100</wp:posOffset>
                </wp:positionV>
                <wp:extent cx="2542540" cy="238125"/>
                <wp:effectExtent l="0" t="0" r="10160" b="2857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254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1E8" w:rsidRDefault="002641E8" w:rsidP="001D48B0">
                            <w:r>
                              <w:t>ВЛ-110кВ отпайка на ПС Лиственная 1,2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34" type="#_x0000_t202" style="position:absolute;margin-left:234.05pt;margin-top:3pt;width:200.2pt;height:18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D1pAIAALsFAAAOAAAAZHJzL2Uyb0RvYy54bWysVM1OGzEQvlfqO1i+l80vhYgNSkFUlRCg&#10;QsXZ8dpkhe1xbSe76cvwFD1V6jPkkTr27oaEcqGqtPKOPd+MZz7PzMlprRVZCedLMDntH/QoEYZD&#10;UZqHnH67u/hwRIkPzBRMgRE5XQtPT6fv351UdiIGsABVCEfQifGTyuZ0EYKdZJnnC6GZPwArDCol&#10;OM0Cbt1DVjhWoXetskGvd5hV4ArrgAvv8fS8UdJp8i+l4OFaSi8CUTnF2EJaXVrncc2mJ2zy4Jhd&#10;lLwNg/1DFJqVBi/dujpngZGlK/9ypUvuwIMMBxx0BlKWXKQcMJt+70U2twtmRcoFyfF2S5P/f275&#10;1erGkbLI6XBMiWEa32jztPm9+bX5SfAI+amsnyDs1iIw1J+gxnfuzj0exrRr6XT8Y0IE9cj0esuu&#10;qAPheDgYj/BDFUfdYHjUHyT32bO1dT58FqBJFHLq8PUSqWx16QNGgtAOEi/zoMriolQqbWLFiDPl&#10;yIrhW6uQYkSLPZQypMrp4XDcS473dNH11n6uGH+MWe57wJ0y8TqRaqsNKzLUMJGksFYiYpT5KiRy&#10;mwh5JUbGuTDbOBM6oiRm9BbDFv8c1VuMmzzQIt0MJmyNdWnANSztU1s8dtTKBo8k7eQdxVDP61RU&#10;x12hzKFYY/04aDrQW35RIt+XzIcb5rDlsC5wjIRrXKQCfCRoJUoW4H68dh7x2AmopaTCFs6p/75k&#10;TlCivhjskeP+KJZbSJvR+OMAN25XM9/VmKU+A6ycPg4sy5MY8UF1onSg73HazOKtqGKG4905DZ14&#10;FprBgtOKi9ksgbDLLQuX5tby6DqyHOvsrr5nzrZ1HrBDrqBrdjZ5Ue4NNloamC0DyDL1QuS5YbXl&#10;HydEKtd2msURtLtPqOeZO/0DAAD//wMAUEsDBBQABgAIAAAAIQA7SI6q2wAAAAgBAAAPAAAAZHJz&#10;L2Rvd25yZXYueG1sTI/BTsMwEETvSPyDtUjcqFOgkRviVIAKF04U1LMbb22L2I5sNw1/z3KC4+qN&#10;Zt+0m9kPbMKUXQwSlosKGIY+aheMhM+PlxsBLBcVtBpiQAnfmGHTXV60qtHxHN5x2hXDqCTkRkmw&#10;pYwN57m36FVexBEDsWNMXhU6k+E6qTOV+4HfVlXNvXKBPlg14rPF/mt38hK2T2ZteqGS3Qrt3DTv&#10;j2/mVcrrq/nxAVjBufyF4Vef1KEjp0M8BZ3ZIOG+FkuKSqhpEnFRixWwA4G7FfCu5f8HdD8AAAD/&#10;/wMAUEsBAi0AFAAGAAgAAAAhALaDOJL+AAAA4QEAABMAAAAAAAAAAAAAAAAAAAAAAFtDb250ZW50&#10;X1R5cGVzXS54bWxQSwECLQAUAAYACAAAACEAOP0h/9YAAACUAQAACwAAAAAAAAAAAAAAAAAvAQAA&#10;X3JlbHMvLnJlbHNQSwECLQAUAAYACAAAACEAwR5w9aQCAAC7BQAADgAAAAAAAAAAAAAAAAAuAgAA&#10;ZHJzL2Uyb0RvYy54bWxQSwECLQAUAAYACAAAACEAO0iOqtsAAAAIAQAADwAAAAAAAAAAAAAAAAD+&#10;BAAAZHJzL2Rvd25yZXYueG1sUEsFBgAAAAAEAAQA8wAAAAYGAAAAAA==&#10;" fillcolor="white [3201]" strokeweight=".5pt">
                <v:textbox>
                  <w:txbxContent>
                    <w:p w:rsidR="004B0352" w:rsidRDefault="004B0352" w:rsidP="001D48B0">
                      <w:r>
                        <w:t>ВЛ-110кВ отпайка на ПС Лиственная 1,2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FB0634" w:rsidP="00750FEB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353060</wp:posOffset>
                </wp:positionH>
                <wp:positionV relativeFrom="paragraph">
                  <wp:posOffset>68580</wp:posOffset>
                </wp:positionV>
                <wp:extent cx="5775960" cy="2887345"/>
                <wp:effectExtent l="0" t="0" r="0" b="8255"/>
                <wp:wrapNone/>
                <wp:docPr id="13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288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41E8" w:rsidRPr="00A70BD7" w:rsidRDefault="002641E8" w:rsidP="00750FEB">
                            <w:pPr>
                              <w:spacing w:after="10"/>
                              <w:jc w:val="center"/>
                              <w:rPr>
                                <w:b/>
                                <w:color w:val="000000" w:themeColor="text1"/>
                                <w:spacing w:val="-8"/>
                              </w:rPr>
                            </w:pPr>
                            <w:r w:rsidRPr="00A70BD7">
                              <w:rPr>
                                <w:b/>
                                <w:color w:val="000000" w:themeColor="text1"/>
                                <w:spacing w:val="-8"/>
                              </w:rPr>
                              <w:t>Условные обозначения</w:t>
                            </w:r>
                          </w:p>
                          <w:tbl>
                            <w:tblPr>
                              <w:tblW w:w="8081" w:type="dxa"/>
                              <w:tblInd w:w="-3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69"/>
                              <w:gridCol w:w="4644"/>
                              <w:gridCol w:w="2268"/>
                            </w:tblGrid>
                            <w:tr w:rsidR="002641E8" w:rsidRPr="00A70BD7" w:rsidTr="00226CBB"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2641E8" w:rsidRPr="00A70BD7" w:rsidRDefault="002641E8" w:rsidP="00750FEB">
                                  <w:pPr>
                                    <w:spacing w:line="216" w:lineRule="auto"/>
                                    <w:rPr>
                                      <w:b/>
                                      <w:color w:val="000000" w:themeColor="text1"/>
                                      <w:spacing w:val="-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2641E8" w:rsidRPr="001D48B0" w:rsidRDefault="002641E8" w:rsidP="00226CBB">
                                  <w:pPr>
                                    <w:jc w:val="both"/>
                                    <w:rPr>
                                      <w:color w:val="000000" w:themeColor="text1"/>
                                      <w:spacing w:val="-8"/>
                                    </w:rPr>
                                  </w:pPr>
                                  <w:r w:rsidRPr="00A70BD7">
                                    <w:rPr>
                                      <w:color w:val="000000" w:themeColor="text1"/>
                                      <w:spacing w:val="-8"/>
                                    </w:rPr>
                                    <w:t xml:space="preserve">- граница зон планируемого размещения линейного объекта: «Реконструкция ПС 110/10кВ Лиственная </w:t>
                                  </w:r>
                                  <w:r w:rsidRPr="001D48B0">
                                    <w:rPr>
                                      <w:spacing w:val="-8"/>
                                    </w:rPr>
                                    <w:t>(реконструкция ОРУ-110, КРУН-10, установка ОПУ с увеличением трансформаторной мощности 1Т на 3,8 МВА до 6,3 МВА)»</w:t>
                                  </w:r>
                                </w:p>
                                <w:p w:rsidR="002641E8" w:rsidRPr="00A70BD7" w:rsidRDefault="002641E8" w:rsidP="00226CBB">
                                  <w:pPr>
                                    <w:jc w:val="both"/>
                                    <w:rPr>
                                      <w:color w:val="000000" w:themeColor="text1"/>
                                      <w:spacing w:val="-8"/>
                                    </w:rPr>
                                  </w:pPr>
                                  <w:r w:rsidRPr="00A70BD7">
                                    <w:rPr>
                                      <w:color w:val="000000" w:themeColor="text1"/>
                                      <w:spacing w:val="-8"/>
                                    </w:rPr>
                                    <w:t>- характерная точка границы зоны планируемого размещения объекта;</w:t>
                                  </w:r>
                                </w:p>
                                <w:p w:rsidR="002641E8" w:rsidRPr="00A70BD7" w:rsidRDefault="002641E8" w:rsidP="00226CBB">
                                  <w:pPr>
                                    <w:jc w:val="both"/>
                                    <w:rPr>
                                      <w:color w:val="000000" w:themeColor="text1"/>
                                      <w:spacing w:val="-8"/>
                                    </w:rPr>
                                  </w:pPr>
                                </w:p>
                                <w:p w:rsidR="002641E8" w:rsidRDefault="002641E8" w:rsidP="00226CBB">
                                  <w:pPr>
                                    <w:jc w:val="both"/>
                                    <w:rPr>
                                      <w:color w:val="000000" w:themeColor="text1"/>
                                      <w:spacing w:val="-8"/>
                                    </w:rPr>
                                  </w:pPr>
                                </w:p>
                                <w:p w:rsidR="002641E8" w:rsidRPr="00A70BD7" w:rsidRDefault="002641E8" w:rsidP="00226CBB">
                                  <w:pPr>
                                    <w:jc w:val="both"/>
                                    <w:rPr>
                                      <w:color w:val="000000" w:themeColor="text1"/>
                                      <w:spacing w:val="-8"/>
                                    </w:rPr>
                                  </w:pPr>
                                  <w:r w:rsidRPr="00A70BD7">
                                    <w:rPr>
                                      <w:color w:val="000000" w:themeColor="text1"/>
                                      <w:spacing w:val="-8"/>
                                    </w:rPr>
                                    <w:t>- устанавливаемая опора, ее характеристики;</w:t>
                                  </w:r>
                                </w:p>
                                <w:p w:rsidR="002641E8" w:rsidRPr="00A70BD7" w:rsidRDefault="002641E8" w:rsidP="00226CBB">
                                  <w:pPr>
                                    <w:jc w:val="both"/>
                                    <w:rPr>
                                      <w:color w:val="000000" w:themeColor="text1"/>
                                      <w:spacing w:val="-8"/>
                                    </w:rPr>
                                  </w:pPr>
                                </w:p>
                                <w:p w:rsidR="002641E8" w:rsidRDefault="002641E8" w:rsidP="00226CBB">
                                  <w:pPr>
                                    <w:jc w:val="both"/>
                                    <w:rPr>
                                      <w:color w:val="000000" w:themeColor="text1"/>
                                      <w:spacing w:val="-8"/>
                                    </w:rPr>
                                  </w:pPr>
                                </w:p>
                                <w:p w:rsidR="002641E8" w:rsidRPr="00A70BD7" w:rsidRDefault="002641E8" w:rsidP="00226CBB">
                                  <w:pPr>
                                    <w:jc w:val="both"/>
                                    <w:rPr>
                                      <w:color w:val="000000" w:themeColor="text1"/>
                                      <w:spacing w:val="-8"/>
                                    </w:rPr>
                                  </w:pPr>
                                  <w:r w:rsidRPr="00A70BD7">
                                    <w:rPr>
                                      <w:color w:val="000000" w:themeColor="text1"/>
                                      <w:spacing w:val="-8"/>
                                    </w:rPr>
                                    <w:t>- граница кадастрового квартала;</w:t>
                                  </w:r>
                                </w:p>
                                <w:p w:rsidR="002641E8" w:rsidRPr="00A70BD7" w:rsidRDefault="002641E8" w:rsidP="00226CBB">
                                  <w:pPr>
                                    <w:jc w:val="both"/>
                                    <w:rPr>
                                      <w:color w:val="000000" w:themeColor="text1"/>
                                      <w:spacing w:val="-8"/>
                                    </w:rPr>
                                  </w:pPr>
                                  <w:r w:rsidRPr="00A70BD7">
                                    <w:rPr>
                                      <w:color w:val="000000" w:themeColor="text1"/>
                                      <w:spacing w:val="-8"/>
                                    </w:rPr>
                                    <w:t>- обозначение кадастрового квартала;</w:t>
                                  </w:r>
                                </w:p>
                                <w:p w:rsidR="002641E8" w:rsidRPr="00A70BD7" w:rsidRDefault="002641E8" w:rsidP="00226CBB">
                                  <w:pPr>
                                    <w:jc w:val="both"/>
                                    <w:rPr>
                                      <w:color w:val="000000" w:themeColor="text1"/>
                                      <w:spacing w:val="-8"/>
                                    </w:rPr>
                                  </w:pPr>
                                  <w:r w:rsidRPr="00A70BD7">
                                    <w:rPr>
                                      <w:color w:val="000000" w:themeColor="text1"/>
                                      <w:spacing w:val="-8"/>
                                    </w:rPr>
                                    <w:t>- граница земельного участка, сведения о котором содержатся в ЕГРН;</w:t>
                                  </w:r>
                                </w:p>
                                <w:p w:rsidR="002641E8" w:rsidRPr="00A70BD7" w:rsidRDefault="002641E8" w:rsidP="00226CBB">
                                  <w:pPr>
                                    <w:jc w:val="both"/>
                                    <w:rPr>
                                      <w:color w:val="000000" w:themeColor="text1"/>
                                      <w:spacing w:val="-8"/>
                                    </w:rPr>
                                  </w:pPr>
                                </w:p>
                                <w:p w:rsidR="002641E8" w:rsidRPr="00A70BD7" w:rsidRDefault="002641E8" w:rsidP="00226CBB">
                                  <w:pPr>
                                    <w:jc w:val="both"/>
                                    <w:rPr>
                                      <w:color w:val="000000" w:themeColor="text1"/>
                                      <w:spacing w:val="-8"/>
                                    </w:rPr>
                                  </w:pPr>
                                  <w:r w:rsidRPr="00A70BD7">
                                    <w:rPr>
                                      <w:color w:val="000000" w:themeColor="text1"/>
                                      <w:spacing w:val="-8"/>
                                    </w:rPr>
                                    <w:t>- кадастровый номер земельного участка;</w:t>
                                  </w:r>
                                </w:p>
                                <w:p w:rsidR="002641E8" w:rsidRPr="00A70BD7" w:rsidRDefault="002641E8" w:rsidP="00226CBB">
                                  <w:pPr>
                                    <w:jc w:val="both"/>
                                    <w:rPr>
                                      <w:color w:val="000000" w:themeColor="text1"/>
                                      <w:spacing w:val="-8"/>
                                    </w:rPr>
                                  </w:pPr>
                                </w:p>
                                <w:p w:rsidR="002641E8" w:rsidRPr="00A70BD7" w:rsidRDefault="002641E8" w:rsidP="00226CBB">
                                  <w:pPr>
                                    <w:jc w:val="both"/>
                                    <w:rPr>
                                      <w:color w:val="000000" w:themeColor="text1"/>
                                      <w:spacing w:val="-8"/>
                                    </w:rPr>
                                  </w:pPr>
                                  <w:r w:rsidRPr="00A70BD7">
                                    <w:rPr>
                                      <w:color w:val="000000" w:themeColor="text1"/>
                                      <w:spacing w:val="-8"/>
                                    </w:rPr>
                                    <w:t>- граница зоны с особыми условиями использования территории, подлежащая установлению в связи с размещением линейного объекта.</w:t>
                                  </w:r>
                                </w:p>
                                <w:p w:rsidR="002641E8" w:rsidRPr="00A70BD7" w:rsidRDefault="002641E8" w:rsidP="00750FEB">
                                  <w:pPr>
                                    <w:jc w:val="both"/>
                                    <w:rPr>
                                      <w:color w:val="000000" w:themeColor="text1"/>
                                      <w:spacing w:val="-8"/>
                                    </w:rPr>
                                  </w:pPr>
                                </w:p>
                              </w:tc>
                            </w:tr>
                            <w:tr w:rsidR="002641E8" w:rsidRPr="009941CB" w:rsidTr="00226CBB">
                              <w:trPr>
                                <w:gridAfter w:val="1"/>
                                <w:wAfter w:w="2268" w:type="dxa"/>
                              </w:trPr>
                              <w:tc>
                                <w:tcPr>
                                  <w:tcW w:w="1169" w:type="dxa"/>
                                </w:tcPr>
                                <w:p w:rsidR="002641E8" w:rsidRPr="009941CB" w:rsidRDefault="002641E8" w:rsidP="00750FEB">
                                  <w:pPr>
                                    <w:spacing w:line="216" w:lineRule="auto"/>
                                    <w:rPr>
                                      <w:b/>
                                      <w:color w:val="000000" w:themeColor="text1"/>
                                      <w:spacing w:val="-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2641E8" w:rsidRPr="009941CB" w:rsidRDefault="002641E8" w:rsidP="00750FEB">
                                  <w:pPr>
                                    <w:rPr>
                                      <w:color w:val="000000" w:themeColor="text1"/>
                                      <w:spacing w:val="-8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641E8" w:rsidRPr="009941CB" w:rsidTr="00226CBB">
                              <w:trPr>
                                <w:gridAfter w:val="1"/>
                                <w:wAfter w:w="2268" w:type="dxa"/>
                              </w:trPr>
                              <w:tc>
                                <w:tcPr>
                                  <w:tcW w:w="1169" w:type="dxa"/>
                                </w:tcPr>
                                <w:p w:rsidR="002641E8" w:rsidRPr="009941CB" w:rsidRDefault="002641E8" w:rsidP="00750FEB">
                                  <w:pPr>
                                    <w:spacing w:line="216" w:lineRule="auto"/>
                                    <w:rPr>
                                      <w:b/>
                                      <w:color w:val="000000" w:themeColor="text1"/>
                                      <w:spacing w:val="-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2641E8" w:rsidRPr="009941CB" w:rsidRDefault="002641E8" w:rsidP="00750FEB">
                                  <w:pPr>
                                    <w:rPr>
                                      <w:color w:val="000000" w:themeColor="text1"/>
                                      <w:spacing w:val="-8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641E8" w:rsidRPr="009941CB" w:rsidTr="00226CBB">
                              <w:trPr>
                                <w:gridAfter w:val="1"/>
                                <w:wAfter w:w="2268" w:type="dxa"/>
                              </w:trPr>
                              <w:tc>
                                <w:tcPr>
                                  <w:tcW w:w="1169" w:type="dxa"/>
                                </w:tcPr>
                                <w:p w:rsidR="002641E8" w:rsidRDefault="002641E8" w:rsidP="00750FEB">
                                  <w:pPr>
                                    <w:spacing w:line="216" w:lineRule="auto"/>
                                    <w:rPr>
                                      <w:b/>
                                      <w:color w:val="000000" w:themeColor="text1"/>
                                      <w:spacing w:val="-8"/>
                                    </w:rPr>
                                  </w:pPr>
                                </w:p>
                                <w:p w:rsidR="002641E8" w:rsidRPr="009941CB" w:rsidRDefault="002641E8" w:rsidP="00750FEB">
                                  <w:pPr>
                                    <w:spacing w:line="216" w:lineRule="auto"/>
                                    <w:rPr>
                                      <w:b/>
                                      <w:color w:val="000000" w:themeColor="text1"/>
                                      <w:spacing w:val="-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2641E8" w:rsidRPr="009941CB" w:rsidRDefault="002641E8" w:rsidP="00750FEB">
                                  <w:pPr>
                                    <w:rPr>
                                      <w:color w:val="000000" w:themeColor="text1"/>
                                      <w:spacing w:val="-8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641E8" w:rsidRPr="009941CB" w:rsidTr="00226CBB">
                              <w:trPr>
                                <w:gridAfter w:val="1"/>
                                <w:wAfter w:w="2268" w:type="dxa"/>
                              </w:trPr>
                              <w:tc>
                                <w:tcPr>
                                  <w:tcW w:w="1169" w:type="dxa"/>
                                </w:tcPr>
                                <w:p w:rsidR="002641E8" w:rsidRPr="009941CB" w:rsidRDefault="002641E8" w:rsidP="00750FEB">
                                  <w:pPr>
                                    <w:spacing w:line="216" w:lineRule="auto"/>
                                    <w:rPr>
                                      <w:b/>
                                      <w:color w:val="000000" w:themeColor="text1"/>
                                      <w:spacing w:val="-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2641E8" w:rsidRPr="009941CB" w:rsidRDefault="002641E8" w:rsidP="00750FEB">
                                  <w:pPr>
                                    <w:rPr>
                                      <w:color w:val="000000" w:themeColor="text1"/>
                                      <w:spacing w:val="-8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641E8" w:rsidRPr="009941CB" w:rsidTr="00226CBB">
                              <w:trPr>
                                <w:gridAfter w:val="1"/>
                                <w:wAfter w:w="2268" w:type="dxa"/>
                              </w:trPr>
                              <w:tc>
                                <w:tcPr>
                                  <w:tcW w:w="1169" w:type="dxa"/>
                                </w:tcPr>
                                <w:p w:rsidR="002641E8" w:rsidRPr="009941CB" w:rsidRDefault="002641E8" w:rsidP="00750FEB">
                                  <w:pPr>
                                    <w:spacing w:line="216" w:lineRule="auto"/>
                                    <w:jc w:val="center"/>
                                    <w:rPr>
                                      <w:color w:val="000000" w:themeColor="text1"/>
                                      <w:spacing w:val="-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2641E8" w:rsidRPr="009941CB" w:rsidRDefault="002641E8" w:rsidP="00750FEB">
                                  <w:pPr>
                                    <w:rPr>
                                      <w:color w:val="000000" w:themeColor="text1"/>
                                      <w:spacing w:val="-8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641E8" w:rsidRPr="009941CB" w:rsidTr="00226CBB">
                              <w:trPr>
                                <w:gridAfter w:val="1"/>
                                <w:wAfter w:w="2268" w:type="dxa"/>
                              </w:trPr>
                              <w:tc>
                                <w:tcPr>
                                  <w:tcW w:w="1169" w:type="dxa"/>
                                </w:tcPr>
                                <w:p w:rsidR="002641E8" w:rsidRPr="009941CB" w:rsidRDefault="002641E8" w:rsidP="00750FEB">
                                  <w:pPr>
                                    <w:spacing w:line="216" w:lineRule="auto"/>
                                    <w:jc w:val="center"/>
                                    <w:rPr>
                                      <w:color w:val="000000" w:themeColor="text1"/>
                                      <w:spacing w:val="-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2641E8" w:rsidRPr="009941CB" w:rsidRDefault="002641E8" w:rsidP="00750FEB">
                                  <w:pPr>
                                    <w:rPr>
                                      <w:color w:val="000000" w:themeColor="text1"/>
                                      <w:spacing w:val="-8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641E8" w:rsidRPr="009941CB" w:rsidTr="00226CBB">
                              <w:trPr>
                                <w:gridAfter w:val="1"/>
                                <w:wAfter w:w="2268" w:type="dxa"/>
                              </w:trPr>
                              <w:tc>
                                <w:tcPr>
                                  <w:tcW w:w="1169" w:type="dxa"/>
                                  <w:vAlign w:val="center"/>
                                </w:tcPr>
                                <w:p w:rsidR="002641E8" w:rsidRPr="009941CB" w:rsidRDefault="002641E8" w:rsidP="00750FEB">
                                  <w:pPr>
                                    <w:spacing w:line="21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pacing w:val="-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2641E8" w:rsidRPr="009941CB" w:rsidRDefault="002641E8" w:rsidP="00750FEB">
                                  <w:pPr>
                                    <w:rPr>
                                      <w:color w:val="000000" w:themeColor="text1"/>
                                      <w:spacing w:val="-8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641E8" w:rsidRPr="009941CB" w:rsidTr="00226CBB">
                              <w:trPr>
                                <w:gridAfter w:val="1"/>
                                <w:wAfter w:w="2268" w:type="dxa"/>
                              </w:trPr>
                              <w:tc>
                                <w:tcPr>
                                  <w:tcW w:w="1169" w:type="dxa"/>
                                </w:tcPr>
                                <w:p w:rsidR="002641E8" w:rsidRPr="009941CB" w:rsidRDefault="002641E8" w:rsidP="00750FEB">
                                  <w:pPr>
                                    <w:rPr>
                                      <w:color w:val="000000" w:themeColor="text1"/>
                                      <w:spacing w:val="-8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4" w:type="dxa"/>
                                </w:tcPr>
                                <w:p w:rsidR="002641E8" w:rsidRPr="009941CB" w:rsidRDefault="002641E8" w:rsidP="00750FEB">
                                  <w:pPr>
                                    <w:rPr>
                                      <w:color w:val="000000" w:themeColor="text1"/>
                                      <w:spacing w:val="-8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41E8" w:rsidRPr="009941CB" w:rsidRDefault="002641E8" w:rsidP="00750FEB">
                            <w:pPr>
                              <w:spacing w:line="216" w:lineRule="auto"/>
                              <w:rPr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</w:pPr>
                          </w:p>
                          <w:p w:rsidR="002641E8" w:rsidRPr="009941CB" w:rsidRDefault="002641E8" w:rsidP="00750FEB">
                            <w:pPr>
                              <w:shd w:val="clear" w:color="auto" w:fill="FFFFFF" w:themeFill="background1"/>
                              <w:spacing w:line="216" w:lineRule="auto"/>
                              <w:rPr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7.8pt;margin-top:5.4pt;width:454.8pt;height:227.3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dKAwIAAM8DAAAOAAAAZHJzL2Uyb0RvYy54bWysU12O0zAQfkfiDpbfadpuum2jpqtlV4uQ&#10;lh9p4QCu4yQWiceM3SblMpyCJyTO0CMxdtpS4A3xYnl+/M0334xXN33bsJ1Cp8HkfDIac6aMhEKb&#10;KucfPzy8WHDmvDCFaMConO+V4zfr589Wnc3UFGpoCoWMQIzLOpvz2nubJYmTtWqFG4FVhoIlYCs8&#10;mVglBYqO0NsmmY7H10kHWFgEqZwj7/0Q5OuIX5ZK+ndl6ZRnTc6Jm48nxnMTzmS9ElmFwtZaHmmI&#10;f2DRCm2o6BnqXnjBtqj/gmq1RHBQ+pGENoGy1FLFHqibyfiPbp5qYVXshcRx9iyT+3+w8u3uPTJd&#10;0OyuODOipRkdvh5+HL4fvrE0yNNZl1HWk6U837+EnlJjq84+gvzkmIG7WphK3SJCVytREL1JeJlc&#10;PB1wXADZdG+goDJi6yEC9SW2QTtSgxE6jWl/Ho3qPZPknM3ns+U1hSTFpovF/CqdxRoiOz236Pwr&#10;BS0Ll5wjzT7Ci92j84GOyE4poZqBB900cf6N+c1BicET6QfGA3ffb/oo1PKkygaKPfWDMGwV/QK6&#10;1IBfOOtoo3LuPm8FKs6a14Y0WU7SNKxgNNLZfEoGXkY2lxFhJEHl3HM2XO/8sLZbi7qqqdIwBQO3&#10;pGOpY4dB8IHVkT5tTWz8uOFhLS/tmPXrH65/AgAA//8DAFBLAwQUAAYACAAAACEAgFQnzN0AAAAJ&#10;AQAADwAAAGRycy9kb3ducmV2LnhtbEyPwU7DMBBE70j9B2uRuFGbqo7aNE5VgbiCKBSJmxtvk6jx&#10;OordJvw9ywmOOzOafVNsJ9+JKw6xDWTgYa5AIFXBtVQb+Hh/vl+BiMmSs10gNPCNEbbl7KawuQsj&#10;veF1n2rBJRRza6BJqc+ljFWD3sZ56JHYO4XB28TnUEs32JHLfScXSmXS25b4Q2N7fGywOu8v3sDh&#10;5fT1uVSv9ZPX/RgmJcmvpTF3t9NuAyLhlP7C8IvP6FAy0zFcyEXRGdA64yTrihewv870AsTRwDLT&#10;GmRZyP8Lyh8AAAD//wMAUEsBAi0AFAAGAAgAAAAhALaDOJL+AAAA4QEAABMAAAAAAAAAAAAAAAAA&#10;AAAAAFtDb250ZW50X1R5cGVzXS54bWxQSwECLQAUAAYACAAAACEAOP0h/9YAAACUAQAACwAAAAAA&#10;AAAAAAAAAAAvAQAAX3JlbHMvLnJlbHNQSwECLQAUAAYACAAAACEAPJinSgMCAADPAwAADgAAAAAA&#10;AAAAAAAAAAAuAgAAZHJzL2Uyb0RvYy54bWxQSwECLQAUAAYACAAAACEAgFQnzN0AAAAJAQAADwAA&#10;AAAAAAAAAAAAAABdBAAAZHJzL2Rvd25yZXYueG1sUEsFBgAAAAAEAAQA8wAAAGcFAAAAAA==&#10;" filled="f" stroked="f">
                <v:textbox>
                  <w:txbxContent>
                    <w:p w:rsidR="002641E8" w:rsidRPr="00A70BD7" w:rsidRDefault="002641E8" w:rsidP="00750FEB">
                      <w:pPr>
                        <w:spacing w:after="10"/>
                        <w:jc w:val="center"/>
                        <w:rPr>
                          <w:b/>
                          <w:color w:val="000000" w:themeColor="text1"/>
                          <w:spacing w:val="-8"/>
                        </w:rPr>
                      </w:pPr>
                      <w:r w:rsidRPr="00A70BD7">
                        <w:rPr>
                          <w:b/>
                          <w:color w:val="000000" w:themeColor="text1"/>
                          <w:spacing w:val="-8"/>
                        </w:rPr>
                        <w:t>Условные обозначения</w:t>
                      </w:r>
                    </w:p>
                    <w:tbl>
                      <w:tblPr>
                        <w:tblW w:w="8081" w:type="dxa"/>
                        <w:tblInd w:w="-318" w:type="dxa"/>
                        <w:tblLook w:val="04A0" w:firstRow="1" w:lastRow="0" w:firstColumn="1" w:lastColumn="0" w:noHBand="0" w:noVBand="1"/>
                      </w:tblPr>
                      <w:tblGrid>
                        <w:gridCol w:w="1169"/>
                        <w:gridCol w:w="4644"/>
                        <w:gridCol w:w="2268"/>
                      </w:tblGrid>
                      <w:tr w:rsidR="002641E8" w:rsidRPr="00A70BD7" w:rsidTr="00226CBB"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2641E8" w:rsidRPr="00A70BD7" w:rsidRDefault="002641E8" w:rsidP="00750FEB">
                            <w:pPr>
                              <w:spacing w:line="216" w:lineRule="auto"/>
                              <w:rPr>
                                <w:b/>
                                <w:color w:val="000000" w:themeColor="text1"/>
                                <w:spacing w:val="-8"/>
                              </w:rPr>
                            </w:pPr>
                          </w:p>
                        </w:tc>
                        <w:tc>
                          <w:tcPr>
                            <w:tcW w:w="691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2641E8" w:rsidRPr="001D48B0" w:rsidRDefault="002641E8" w:rsidP="00226CBB">
                            <w:pPr>
                              <w:jc w:val="both"/>
                              <w:rPr>
                                <w:color w:val="000000" w:themeColor="text1"/>
                                <w:spacing w:val="-8"/>
                              </w:rPr>
                            </w:pPr>
                            <w:r w:rsidRPr="00A70BD7">
                              <w:rPr>
                                <w:color w:val="000000" w:themeColor="text1"/>
                                <w:spacing w:val="-8"/>
                              </w:rPr>
                              <w:t xml:space="preserve">- граница зон планируемого размещения линейного объекта: «Реконструкция ПС 110/10кВ Лиственная </w:t>
                            </w:r>
                            <w:r w:rsidRPr="001D48B0">
                              <w:rPr>
                                <w:spacing w:val="-8"/>
                              </w:rPr>
                              <w:t>(реконструкция ОРУ-110, КРУН-10, установка ОПУ с увеличением трансформаторной мощности 1Т на 3,8 МВА до 6,3 МВА)»</w:t>
                            </w:r>
                          </w:p>
                          <w:p w:rsidR="002641E8" w:rsidRPr="00A70BD7" w:rsidRDefault="002641E8" w:rsidP="00226CBB">
                            <w:pPr>
                              <w:jc w:val="both"/>
                              <w:rPr>
                                <w:color w:val="000000" w:themeColor="text1"/>
                                <w:spacing w:val="-8"/>
                              </w:rPr>
                            </w:pPr>
                            <w:r w:rsidRPr="00A70BD7">
                              <w:rPr>
                                <w:color w:val="000000" w:themeColor="text1"/>
                                <w:spacing w:val="-8"/>
                              </w:rPr>
                              <w:t>- характерная точка границы зоны планируемого размещения объекта;</w:t>
                            </w:r>
                          </w:p>
                          <w:p w:rsidR="002641E8" w:rsidRPr="00A70BD7" w:rsidRDefault="002641E8" w:rsidP="00226CBB">
                            <w:pPr>
                              <w:jc w:val="both"/>
                              <w:rPr>
                                <w:color w:val="000000" w:themeColor="text1"/>
                                <w:spacing w:val="-8"/>
                              </w:rPr>
                            </w:pPr>
                          </w:p>
                          <w:p w:rsidR="002641E8" w:rsidRDefault="002641E8" w:rsidP="00226CBB">
                            <w:pPr>
                              <w:jc w:val="both"/>
                              <w:rPr>
                                <w:color w:val="000000" w:themeColor="text1"/>
                                <w:spacing w:val="-8"/>
                              </w:rPr>
                            </w:pPr>
                          </w:p>
                          <w:p w:rsidR="002641E8" w:rsidRPr="00A70BD7" w:rsidRDefault="002641E8" w:rsidP="00226CBB">
                            <w:pPr>
                              <w:jc w:val="both"/>
                              <w:rPr>
                                <w:color w:val="000000" w:themeColor="text1"/>
                                <w:spacing w:val="-8"/>
                              </w:rPr>
                            </w:pPr>
                            <w:r w:rsidRPr="00A70BD7">
                              <w:rPr>
                                <w:color w:val="000000" w:themeColor="text1"/>
                                <w:spacing w:val="-8"/>
                              </w:rPr>
                              <w:t>- устанавливаемая опора, ее характеристики;</w:t>
                            </w:r>
                          </w:p>
                          <w:p w:rsidR="002641E8" w:rsidRPr="00A70BD7" w:rsidRDefault="002641E8" w:rsidP="00226CBB">
                            <w:pPr>
                              <w:jc w:val="both"/>
                              <w:rPr>
                                <w:color w:val="000000" w:themeColor="text1"/>
                                <w:spacing w:val="-8"/>
                              </w:rPr>
                            </w:pPr>
                          </w:p>
                          <w:p w:rsidR="002641E8" w:rsidRDefault="002641E8" w:rsidP="00226CBB">
                            <w:pPr>
                              <w:jc w:val="both"/>
                              <w:rPr>
                                <w:color w:val="000000" w:themeColor="text1"/>
                                <w:spacing w:val="-8"/>
                              </w:rPr>
                            </w:pPr>
                          </w:p>
                          <w:p w:rsidR="002641E8" w:rsidRPr="00A70BD7" w:rsidRDefault="002641E8" w:rsidP="00226CBB">
                            <w:pPr>
                              <w:jc w:val="both"/>
                              <w:rPr>
                                <w:color w:val="000000" w:themeColor="text1"/>
                                <w:spacing w:val="-8"/>
                              </w:rPr>
                            </w:pPr>
                            <w:r w:rsidRPr="00A70BD7">
                              <w:rPr>
                                <w:color w:val="000000" w:themeColor="text1"/>
                                <w:spacing w:val="-8"/>
                              </w:rPr>
                              <w:t>- граница кадастрового квартала;</w:t>
                            </w:r>
                          </w:p>
                          <w:p w:rsidR="002641E8" w:rsidRPr="00A70BD7" w:rsidRDefault="002641E8" w:rsidP="00226CBB">
                            <w:pPr>
                              <w:jc w:val="both"/>
                              <w:rPr>
                                <w:color w:val="000000" w:themeColor="text1"/>
                                <w:spacing w:val="-8"/>
                              </w:rPr>
                            </w:pPr>
                            <w:r w:rsidRPr="00A70BD7">
                              <w:rPr>
                                <w:color w:val="000000" w:themeColor="text1"/>
                                <w:spacing w:val="-8"/>
                              </w:rPr>
                              <w:t>- обозначение кадастрового квартала;</w:t>
                            </w:r>
                          </w:p>
                          <w:p w:rsidR="002641E8" w:rsidRPr="00A70BD7" w:rsidRDefault="002641E8" w:rsidP="00226CBB">
                            <w:pPr>
                              <w:jc w:val="both"/>
                              <w:rPr>
                                <w:color w:val="000000" w:themeColor="text1"/>
                                <w:spacing w:val="-8"/>
                              </w:rPr>
                            </w:pPr>
                            <w:r w:rsidRPr="00A70BD7">
                              <w:rPr>
                                <w:color w:val="000000" w:themeColor="text1"/>
                                <w:spacing w:val="-8"/>
                              </w:rPr>
                              <w:t>- граница земельного участка, сведения о котором содержатся в ЕГРН;</w:t>
                            </w:r>
                          </w:p>
                          <w:p w:rsidR="002641E8" w:rsidRPr="00A70BD7" w:rsidRDefault="002641E8" w:rsidP="00226CBB">
                            <w:pPr>
                              <w:jc w:val="both"/>
                              <w:rPr>
                                <w:color w:val="000000" w:themeColor="text1"/>
                                <w:spacing w:val="-8"/>
                              </w:rPr>
                            </w:pPr>
                          </w:p>
                          <w:p w:rsidR="002641E8" w:rsidRPr="00A70BD7" w:rsidRDefault="002641E8" w:rsidP="00226CBB">
                            <w:pPr>
                              <w:jc w:val="both"/>
                              <w:rPr>
                                <w:color w:val="000000" w:themeColor="text1"/>
                                <w:spacing w:val="-8"/>
                              </w:rPr>
                            </w:pPr>
                            <w:r w:rsidRPr="00A70BD7">
                              <w:rPr>
                                <w:color w:val="000000" w:themeColor="text1"/>
                                <w:spacing w:val="-8"/>
                              </w:rPr>
                              <w:t>- кадастровый номер земельного участка;</w:t>
                            </w:r>
                          </w:p>
                          <w:p w:rsidR="002641E8" w:rsidRPr="00A70BD7" w:rsidRDefault="002641E8" w:rsidP="00226CBB">
                            <w:pPr>
                              <w:jc w:val="both"/>
                              <w:rPr>
                                <w:color w:val="000000" w:themeColor="text1"/>
                                <w:spacing w:val="-8"/>
                              </w:rPr>
                            </w:pPr>
                          </w:p>
                          <w:p w:rsidR="002641E8" w:rsidRPr="00A70BD7" w:rsidRDefault="002641E8" w:rsidP="00226CBB">
                            <w:pPr>
                              <w:jc w:val="both"/>
                              <w:rPr>
                                <w:color w:val="000000" w:themeColor="text1"/>
                                <w:spacing w:val="-8"/>
                              </w:rPr>
                            </w:pPr>
                            <w:r w:rsidRPr="00A70BD7">
                              <w:rPr>
                                <w:color w:val="000000" w:themeColor="text1"/>
                                <w:spacing w:val="-8"/>
                              </w:rPr>
                              <w:t>- граница зоны с особыми условиями использования территории, подлежащая установлению в связи с размещением линейного объекта.</w:t>
                            </w:r>
                          </w:p>
                          <w:p w:rsidR="002641E8" w:rsidRPr="00A70BD7" w:rsidRDefault="002641E8" w:rsidP="00750FEB">
                            <w:pPr>
                              <w:jc w:val="both"/>
                              <w:rPr>
                                <w:color w:val="000000" w:themeColor="text1"/>
                                <w:spacing w:val="-8"/>
                              </w:rPr>
                            </w:pPr>
                          </w:p>
                        </w:tc>
                      </w:tr>
                      <w:tr w:rsidR="002641E8" w:rsidRPr="009941CB" w:rsidTr="00226CBB">
                        <w:trPr>
                          <w:gridAfter w:val="1"/>
                          <w:wAfter w:w="2268" w:type="dxa"/>
                        </w:trPr>
                        <w:tc>
                          <w:tcPr>
                            <w:tcW w:w="1169" w:type="dxa"/>
                          </w:tcPr>
                          <w:p w:rsidR="002641E8" w:rsidRPr="009941CB" w:rsidRDefault="002641E8" w:rsidP="00750FEB">
                            <w:pPr>
                              <w:spacing w:line="216" w:lineRule="auto"/>
                              <w:rPr>
                                <w:b/>
                                <w:color w:val="000000" w:themeColor="text1"/>
                                <w:spacing w:val="-8"/>
                              </w:rPr>
                            </w:pPr>
                          </w:p>
                        </w:tc>
                        <w:tc>
                          <w:tcPr>
                            <w:tcW w:w="4644" w:type="dxa"/>
                            <w:vAlign w:val="center"/>
                          </w:tcPr>
                          <w:p w:rsidR="002641E8" w:rsidRPr="009941CB" w:rsidRDefault="002641E8" w:rsidP="00750FEB">
                            <w:pPr>
                              <w:rPr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641E8" w:rsidRPr="009941CB" w:rsidTr="00226CBB">
                        <w:trPr>
                          <w:gridAfter w:val="1"/>
                          <w:wAfter w:w="2268" w:type="dxa"/>
                        </w:trPr>
                        <w:tc>
                          <w:tcPr>
                            <w:tcW w:w="1169" w:type="dxa"/>
                          </w:tcPr>
                          <w:p w:rsidR="002641E8" w:rsidRPr="009941CB" w:rsidRDefault="002641E8" w:rsidP="00750FEB">
                            <w:pPr>
                              <w:spacing w:line="216" w:lineRule="auto"/>
                              <w:rPr>
                                <w:b/>
                                <w:color w:val="000000" w:themeColor="text1"/>
                                <w:spacing w:val="-8"/>
                              </w:rPr>
                            </w:pPr>
                          </w:p>
                        </w:tc>
                        <w:tc>
                          <w:tcPr>
                            <w:tcW w:w="4644" w:type="dxa"/>
                            <w:vAlign w:val="center"/>
                          </w:tcPr>
                          <w:p w:rsidR="002641E8" w:rsidRPr="009941CB" w:rsidRDefault="002641E8" w:rsidP="00750FEB">
                            <w:pPr>
                              <w:rPr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641E8" w:rsidRPr="009941CB" w:rsidTr="00226CBB">
                        <w:trPr>
                          <w:gridAfter w:val="1"/>
                          <w:wAfter w:w="2268" w:type="dxa"/>
                        </w:trPr>
                        <w:tc>
                          <w:tcPr>
                            <w:tcW w:w="1169" w:type="dxa"/>
                          </w:tcPr>
                          <w:p w:rsidR="002641E8" w:rsidRDefault="002641E8" w:rsidP="00750FEB">
                            <w:pPr>
                              <w:spacing w:line="216" w:lineRule="auto"/>
                              <w:rPr>
                                <w:b/>
                                <w:color w:val="000000" w:themeColor="text1"/>
                                <w:spacing w:val="-8"/>
                              </w:rPr>
                            </w:pPr>
                          </w:p>
                          <w:p w:rsidR="002641E8" w:rsidRPr="009941CB" w:rsidRDefault="002641E8" w:rsidP="00750FEB">
                            <w:pPr>
                              <w:spacing w:line="216" w:lineRule="auto"/>
                              <w:rPr>
                                <w:b/>
                                <w:color w:val="000000" w:themeColor="text1"/>
                                <w:spacing w:val="-8"/>
                              </w:rPr>
                            </w:pPr>
                          </w:p>
                        </w:tc>
                        <w:tc>
                          <w:tcPr>
                            <w:tcW w:w="4644" w:type="dxa"/>
                            <w:vAlign w:val="center"/>
                          </w:tcPr>
                          <w:p w:rsidR="002641E8" w:rsidRPr="009941CB" w:rsidRDefault="002641E8" w:rsidP="00750FEB">
                            <w:pPr>
                              <w:rPr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641E8" w:rsidRPr="009941CB" w:rsidTr="00226CBB">
                        <w:trPr>
                          <w:gridAfter w:val="1"/>
                          <w:wAfter w:w="2268" w:type="dxa"/>
                        </w:trPr>
                        <w:tc>
                          <w:tcPr>
                            <w:tcW w:w="1169" w:type="dxa"/>
                          </w:tcPr>
                          <w:p w:rsidR="002641E8" w:rsidRPr="009941CB" w:rsidRDefault="002641E8" w:rsidP="00750FEB">
                            <w:pPr>
                              <w:spacing w:line="216" w:lineRule="auto"/>
                              <w:rPr>
                                <w:b/>
                                <w:color w:val="000000" w:themeColor="text1"/>
                                <w:spacing w:val="-8"/>
                              </w:rPr>
                            </w:pPr>
                          </w:p>
                        </w:tc>
                        <w:tc>
                          <w:tcPr>
                            <w:tcW w:w="4644" w:type="dxa"/>
                            <w:vAlign w:val="center"/>
                          </w:tcPr>
                          <w:p w:rsidR="002641E8" w:rsidRPr="009941CB" w:rsidRDefault="002641E8" w:rsidP="00750FEB">
                            <w:pPr>
                              <w:rPr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641E8" w:rsidRPr="009941CB" w:rsidTr="00226CBB">
                        <w:trPr>
                          <w:gridAfter w:val="1"/>
                          <w:wAfter w:w="2268" w:type="dxa"/>
                        </w:trPr>
                        <w:tc>
                          <w:tcPr>
                            <w:tcW w:w="1169" w:type="dxa"/>
                          </w:tcPr>
                          <w:p w:rsidR="002641E8" w:rsidRPr="009941CB" w:rsidRDefault="002641E8" w:rsidP="00750FEB">
                            <w:pPr>
                              <w:spacing w:line="216" w:lineRule="auto"/>
                              <w:jc w:val="center"/>
                              <w:rPr>
                                <w:color w:val="000000" w:themeColor="text1"/>
                                <w:spacing w:val="-8"/>
                              </w:rPr>
                            </w:pPr>
                          </w:p>
                        </w:tc>
                        <w:tc>
                          <w:tcPr>
                            <w:tcW w:w="4644" w:type="dxa"/>
                            <w:vAlign w:val="center"/>
                          </w:tcPr>
                          <w:p w:rsidR="002641E8" w:rsidRPr="009941CB" w:rsidRDefault="002641E8" w:rsidP="00750FEB">
                            <w:pPr>
                              <w:rPr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641E8" w:rsidRPr="009941CB" w:rsidTr="00226CBB">
                        <w:trPr>
                          <w:gridAfter w:val="1"/>
                          <w:wAfter w:w="2268" w:type="dxa"/>
                        </w:trPr>
                        <w:tc>
                          <w:tcPr>
                            <w:tcW w:w="1169" w:type="dxa"/>
                          </w:tcPr>
                          <w:p w:rsidR="002641E8" w:rsidRPr="009941CB" w:rsidRDefault="002641E8" w:rsidP="00750FEB">
                            <w:pPr>
                              <w:spacing w:line="216" w:lineRule="auto"/>
                              <w:jc w:val="center"/>
                              <w:rPr>
                                <w:color w:val="000000" w:themeColor="text1"/>
                                <w:spacing w:val="-8"/>
                              </w:rPr>
                            </w:pPr>
                          </w:p>
                        </w:tc>
                        <w:tc>
                          <w:tcPr>
                            <w:tcW w:w="4644" w:type="dxa"/>
                            <w:vAlign w:val="center"/>
                          </w:tcPr>
                          <w:p w:rsidR="002641E8" w:rsidRPr="009941CB" w:rsidRDefault="002641E8" w:rsidP="00750FEB">
                            <w:pPr>
                              <w:rPr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641E8" w:rsidRPr="009941CB" w:rsidTr="00226CBB">
                        <w:trPr>
                          <w:gridAfter w:val="1"/>
                          <w:wAfter w:w="2268" w:type="dxa"/>
                        </w:trPr>
                        <w:tc>
                          <w:tcPr>
                            <w:tcW w:w="1169" w:type="dxa"/>
                            <w:vAlign w:val="center"/>
                          </w:tcPr>
                          <w:p w:rsidR="002641E8" w:rsidRPr="009941CB" w:rsidRDefault="002641E8" w:rsidP="00750FEB">
                            <w:pPr>
                              <w:spacing w:line="216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-8"/>
                              </w:rPr>
                            </w:pPr>
                          </w:p>
                        </w:tc>
                        <w:tc>
                          <w:tcPr>
                            <w:tcW w:w="4644" w:type="dxa"/>
                            <w:vAlign w:val="center"/>
                          </w:tcPr>
                          <w:p w:rsidR="002641E8" w:rsidRPr="009941CB" w:rsidRDefault="002641E8" w:rsidP="00750FEB">
                            <w:pPr>
                              <w:rPr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641E8" w:rsidRPr="009941CB" w:rsidTr="00226CBB">
                        <w:trPr>
                          <w:gridAfter w:val="1"/>
                          <w:wAfter w:w="2268" w:type="dxa"/>
                        </w:trPr>
                        <w:tc>
                          <w:tcPr>
                            <w:tcW w:w="1169" w:type="dxa"/>
                          </w:tcPr>
                          <w:p w:rsidR="002641E8" w:rsidRPr="009941CB" w:rsidRDefault="002641E8" w:rsidP="00750FEB">
                            <w:pPr>
                              <w:rPr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44" w:type="dxa"/>
                          </w:tcPr>
                          <w:p w:rsidR="002641E8" w:rsidRPr="009941CB" w:rsidRDefault="002641E8" w:rsidP="00750FEB">
                            <w:pPr>
                              <w:rPr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2641E8" w:rsidRPr="009941CB" w:rsidRDefault="002641E8" w:rsidP="00750FEB">
                      <w:pPr>
                        <w:spacing w:line="216" w:lineRule="auto"/>
                        <w:rPr>
                          <w:color w:val="000000" w:themeColor="text1"/>
                          <w:spacing w:val="-8"/>
                          <w:sz w:val="18"/>
                          <w:szCs w:val="18"/>
                        </w:rPr>
                      </w:pPr>
                    </w:p>
                    <w:p w:rsidR="002641E8" w:rsidRPr="009941CB" w:rsidRDefault="002641E8" w:rsidP="00750FEB">
                      <w:pPr>
                        <w:shd w:val="clear" w:color="auto" w:fill="FFFFFF" w:themeFill="background1"/>
                        <w:spacing w:line="216" w:lineRule="auto"/>
                        <w:rPr>
                          <w:color w:val="000000" w:themeColor="text1"/>
                          <w:spacing w:val="-8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0FEB" w:rsidRPr="00314104" w:rsidRDefault="00750FEB" w:rsidP="00750FEB">
      <w:r>
        <w:rPr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-99792</wp:posOffset>
            </wp:positionH>
            <wp:positionV relativeFrom="paragraph">
              <wp:posOffset>70139</wp:posOffset>
            </wp:positionV>
            <wp:extent cx="1014133" cy="2369127"/>
            <wp:effectExtent l="19050" t="0" r="0" b="0"/>
            <wp:wrapNone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36" cy="2375442"/>
                    </a:xfrm>
                    <a:prstGeom prst="snip2Diag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Default="00750FEB" w:rsidP="00750FEB"/>
    <w:p w:rsidR="00750FEB" w:rsidRPr="00314104" w:rsidRDefault="00750FEB" w:rsidP="00750FEB"/>
    <w:p w:rsidR="00750FEB" w:rsidRPr="00314104" w:rsidRDefault="00750FEB" w:rsidP="00750FEB"/>
    <w:p w:rsidR="00750FEB" w:rsidRDefault="00750FEB" w:rsidP="00750FEB"/>
    <w:p w:rsidR="00467195" w:rsidRDefault="00467195" w:rsidP="00F96F9D">
      <w:pPr>
        <w:pStyle w:val="2"/>
        <w:numPr>
          <w:ilvl w:val="0"/>
          <w:numId w:val="0"/>
        </w:numPr>
        <w:spacing w:before="0" w:after="0"/>
        <w:ind w:left="709"/>
        <w:jc w:val="center"/>
        <w:rPr>
          <w:rFonts w:ascii="Times New Roman" w:hAnsi="Times New Roman"/>
          <w:i/>
          <w:sz w:val="28"/>
        </w:rPr>
      </w:pPr>
    </w:p>
    <w:p w:rsidR="00750FEB" w:rsidRDefault="00750FEB">
      <w:pPr>
        <w:rPr>
          <w:lang w:eastAsia="en-US"/>
        </w:rPr>
      </w:pPr>
      <w:r>
        <w:rPr>
          <w:lang w:eastAsia="en-US"/>
        </w:rPr>
        <w:br w:type="page"/>
      </w:r>
    </w:p>
    <w:bookmarkEnd w:id="0"/>
    <w:p w:rsidR="005A4CB1" w:rsidRDefault="00FB0634">
      <w:pPr>
        <w:rPr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-7628890</wp:posOffset>
                </wp:positionV>
                <wp:extent cx="5469255" cy="1311275"/>
                <wp:effectExtent l="0" t="0" r="0" b="3175"/>
                <wp:wrapNone/>
                <wp:docPr id="9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131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41E8" w:rsidRPr="00FE3633" w:rsidRDefault="002641E8" w:rsidP="003B64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3633">
                              <w:rPr>
                                <w:sz w:val="28"/>
                                <w:szCs w:val="28"/>
                              </w:rPr>
                              <w:t xml:space="preserve">Основная часть проекта планировки </w:t>
                            </w:r>
                            <w:proofErr w:type="spellStart"/>
                            <w:r w:rsidRPr="00FE3633">
                              <w:rPr>
                                <w:sz w:val="28"/>
                                <w:szCs w:val="28"/>
                              </w:rPr>
                              <w:t>территориидля</w:t>
                            </w:r>
                            <w:proofErr w:type="spellEnd"/>
                            <w:r w:rsidRPr="00FE3633">
                              <w:rPr>
                                <w:sz w:val="28"/>
                                <w:szCs w:val="28"/>
                              </w:rPr>
                              <w:t xml:space="preserve"> размещения линейного объекта </w:t>
                            </w:r>
                            <w:proofErr w:type="spellStart"/>
                            <w:r w:rsidRPr="00FE3633">
                              <w:rPr>
                                <w:sz w:val="28"/>
                                <w:szCs w:val="28"/>
                              </w:rPr>
                              <w:t>региональногозначения</w:t>
                            </w:r>
                            <w:proofErr w:type="spellEnd"/>
                            <w:r w:rsidRPr="00FE3633">
                              <w:rPr>
                                <w:sz w:val="28"/>
                                <w:szCs w:val="28"/>
                              </w:rPr>
                              <w:t xml:space="preserve"> Ханты-Мансийского автономного округа - Югры</w:t>
                            </w:r>
                          </w:p>
                          <w:p w:rsidR="002641E8" w:rsidRDefault="002641E8" w:rsidP="003B64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3633">
                              <w:rPr>
                                <w:sz w:val="28"/>
                                <w:szCs w:val="28"/>
                              </w:rPr>
                              <w:t>"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Обустройство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Локосовского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месторождения.  Ку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ст скв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ажин №130</w:t>
                            </w:r>
                            <w:r w:rsidRPr="00FE3633">
                              <w:rPr>
                                <w:sz w:val="28"/>
                                <w:szCs w:val="28"/>
                              </w:rPr>
                              <w:t>".</w:t>
                            </w:r>
                          </w:p>
                          <w:p w:rsidR="002641E8" w:rsidRDefault="002641E8" w:rsidP="003B64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Землепользователь О</w:t>
                            </w:r>
                            <w:r w:rsidRPr="00FE3633">
                              <w:rPr>
                                <w:sz w:val="28"/>
                                <w:szCs w:val="28"/>
                              </w:rPr>
                              <w:t>АО "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Славнефть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-Мегионнефтегаз</w:t>
                            </w:r>
                            <w:r w:rsidRPr="00FE3633">
                              <w:rPr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  <w:p w:rsidR="002641E8" w:rsidRPr="00FE3633" w:rsidRDefault="002641E8" w:rsidP="00763967">
                            <w:pPr>
                              <w:shd w:val="clear" w:color="auto" w:fill="FFFFFF" w:themeFill="background1"/>
                              <w:rPr>
                                <w:sz w:val="28"/>
                                <w:szCs w:val="28"/>
                              </w:rPr>
                            </w:pPr>
                            <w:r w:rsidRPr="00FE3633">
                              <w:rPr>
                                <w:sz w:val="28"/>
                                <w:szCs w:val="28"/>
                              </w:rPr>
                              <w:t>Масштаб 1:</w:t>
                            </w:r>
                            <w:r w:rsidRPr="00807096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FE3633">
                              <w:rPr>
                                <w:sz w:val="28"/>
                                <w:szCs w:val="28"/>
                              </w:rPr>
                              <w:t>000</w:t>
                            </w:r>
                          </w:p>
                          <w:p w:rsidR="002641E8" w:rsidRPr="00FE3633" w:rsidRDefault="002641E8" w:rsidP="003B64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41E8" w:rsidRPr="007B19F7" w:rsidRDefault="002641E8" w:rsidP="003B644A">
                            <w:pPr>
                              <w:shd w:val="clear" w:color="auto" w:fill="FFFFFF" w:themeFill="background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6" type="#_x0000_t202" style="position:absolute;margin-left:9pt;margin-top:-600.7pt;width:430.65pt;height:10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qBBAIAANADAAAOAAAAZHJzL2Uyb0RvYy54bWysU12O0zAQfkfiDpbfaZrS7G6jpqtlV4uQ&#10;FlhplwM4jtNYJB4zdpuUy3AKnpA4Q4/E2Ol2C7whXizPj7/5vpnx8nLoWrZV6DSYgqeTKWfKSKi0&#10;WRf80+PtqwvOnBemEi0YVfCdcvxy9fLFsre5mkEDbaWQEYhxeW8L3nhv8yRxslGdcBOwylCwBuyE&#10;JxPXSYWiJ/SuTWbT6VnSA1YWQSrnyHszBvkq4te1kv5jXTvlWVtw4ubjifEsw5msliJfo7CNlgca&#10;4h9YdEIbKnqEuhFesA3qv6A6LREc1H4ioUugrrVUUQOpSad/qHlohFVRCzXH2WOb3P+DlR+298h0&#10;VfAFZ0Z0NKL9t/3P/Y/9d5ZehPb01uWU9WApzw9vYKAxR6nO3oH87JiB60aYtbpChL5RoiJ6aXiZ&#10;nDwdcVwAKfv3UFEdsfEQgYYau9A76gYjdBrT7jgaNXgmyZnNzxazLONMUix9naaz8yzWEPnTc4vO&#10;v1XQsXApONLsI7zY3jkf6Ij8KSVUM3Cr2zbOvzW/OSgxeCL9wHjk7odyiI1Ko7igrYRqR4IQxrWi&#10;b0CXBvArZz2tVMHdl41AxVn7zlBTFul8HnYwGvPsfEYGnkbK04gwkqAK7jkbr9d+3NuNRb1uqNI4&#10;BgNX1MhaR4nPrA78aW2i8sOKh708tWPW80dc/QIAAP//AwBQSwMEFAAGAAgAAAAhAMO6DpXgAAAA&#10;DQEAAA8AAABkcnMvZG93bnJldi54bWxMj8FOwzAQRO9I/IO1SNxaOyXQOMSpEIgrqIUicXOTbRIR&#10;r6PYbcLfs5zgOLOj2TfFZna9OOMYOk8GkqUCgVT5uqPGwPvb8yIDEaKl2vae0MA3BtiUlxeFzWs/&#10;0RbPu9gILqGQWwNtjEMuZahadDYs/YDEt6MfnY0sx0bWo5243PVypdSddLYj/tDaAR9brL52J2dg&#10;/3L8/EjVa/PkbofJz0qS09KY66v54R5ExDn+heEXn9GhZKaDP1EdRM864ynRwCJZqSQFwZFsrW9A&#10;HNjTOtUgy0L+X1H+AAAA//8DAFBLAQItABQABgAIAAAAIQC2gziS/gAAAOEBAAATAAAAAAAAAAAA&#10;AAAAAAAAAABbQ29udGVudF9UeXBlc10ueG1sUEsBAi0AFAAGAAgAAAAhADj9If/WAAAAlAEAAAsA&#10;AAAAAAAAAAAAAAAALwEAAF9yZWxzLy5yZWxzUEsBAi0AFAAGAAgAAAAhAPFm6oEEAgAA0AMAAA4A&#10;AAAAAAAAAAAAAAAALgIAAGRycy9lMm9Eb2MueG1sUEsBAi0AFAAGAAgAAAAhAMO6DpXgAAAADQEA&#10;AA8AAAAAAAAAAAAAAAAAXgQAAGRycy9kb3ducmV2LnhtbFBLBQYAAAAABAAEAPMAAABrBQAAAAA=&#10;" filled="f" stroked="f">
                <v:textbox>
                  <w:txbxContent>
                    <w:p w:rsidR="004B0352" w:rsidRPr="00FE3633" w:rsidRDefault="004B0352" w:rsidP="003B644A">
                      <w:pPr>
                        <w:rPr>
                          <w:sz w:val="28"/>
                          <w:szCs w:val="28"/>
                        </w:rPr>
                      </w:pPr>
                      <w:r w:rsidRPr="00FE3633">
                        <w:rPr>
                          <w:sz w:val="28"/>
                          <w:szCs w:val="28"/>
                        </w:rPr>
                        <w:t xml:space="preserve">Основная часть проекта планировки </w:t>
                      </w:r>
                      <w:proofErr w:type="spellStart"/>
                      <w:r w:rsidRPr="00FE3633">
                        <w:rPr>
                          <w:sz w:val="28"/>
                          <w:szCs w:val="28"/>
                        </w:rPr>
                        <w:t>территориидля</w:t>
                      </w:r>
                      <w:proofErr w:type="spellEnd"/>
                      <w:r w:rsidRPr="00FE3633">
                        <w:rPr>
                          <w:sz w:val="28"/>
                          <w:szCs w:val="28"/>
                        </w:rPr>
                        <w:t xml:space="preserve"> размещения линейного объекта </w:t>
                      </w:r>
                      <w:proofErr w:type="spellStart"/>
                      <w:r w:rsidRPr="00FE3633">
                        <w:rPr>
                          <w:sz w:val="28"/>
                          <w:szCs w:val="28"/>
                        </w:rPr>
                        <w:t>региональногозначения</w:t>
                      </w:r>
                      <w:proofErr w:type="spellEnd"/>
                      <w:r w:rsidRPr="00FE3633">
                        <w:rPr>
                          <w:sz w:val="28"/>
                          <w:szCs w:val="28"/>
                        </w:rPr>
                        <w:t xml:space="preserve"> Ханты-Мансийского автономного округа - Югры</w:t>
                      </w:r>
                    </w:p>
                    <w:p w:rsidR="004B0352" w:rsidRDefault="004B0352" w:rsidP="003B644A">
                      <w:pPr>
                        <w:rPr>
                          <w:sz w:val="28"/>
                          <w:szCs w:val="28"/>
                        </w:rPr>
                      </w:pPr>
                      <w:r w:rsidRPr="00FE3633">
                        <w:rPr>
                          <w:sz w:val="28"/>
                          <w:szCs w:val="28"/>
                        </w:rPr>
                        <w:t>"</w:t>
                      </w:r>
                      <w:r>
                        <w:rPr>
                          <w:sz w:val="28"/>
                          <w:szCs w:val="28"/>
                        </w:rPr>
                        <w:t xml:space="preserve">Обустройство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Локосовского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месторождения.  Ку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ст скв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ажин №130</w:t>
                      </w:r>
                      <w:r w:rsidRPr="00FE3633">
                        <w:rPr>
                          <w:sz w:val="28"/>
                          <w:szCs w:val="28"/>
                        </w:rPr>
                        <w:t>".</w:t>
                      </w:r>
                    </w:p>
                    <w:p w:rsidR="004B0352" w:rsidRDefault="004B0352" w:rsidP="003B644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Землепользователь О</w:t>
                      </w:r>
                      <w:r w:rsidRPr="00FE3633">
                        <w:rPr>
                          <w:sz w:val="28"/>
                          <w:szCs w:val="28"/>
                        </w:rPr>
                        <w:t>АО "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Славнефть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-Мегионнефтегаз</w:t>
                      </w:r>
                      <w:r w:rsidRPr="00FE3633">
                        <w:rPr>
                          <w:sz w:val="28"/>
                          <w:szCs w:val="28"/>
                        </w:rPr>
                        <w:t>"</w:t>
                      </w:r>
                    </w:p>
                    <w:p w:rsidR="004B0352" w:rsidRPr="00FE3633" w:rsidRDefault="004B0352" w:rsidP="00763967">
                      <w:pPr>
                        <w:shd w:val="clear" w:color="auto" w:fill="FFFFFF" w:themeFill="background1"/>
                        <w:rPr>
                          <w:sz w:val="28"/>
                          <w:szCs w:val="28"/>
                        </w:rPr>
                      </w:pPr>
                      <w:r w:rsidRPr="00FE3633">
                        <w:rPr>
                          <w:sz w:val="28"/>
                          <w:szCs w:val="28"/>
                        </w:rPr>
                        <w:t>Масштаб 1:</w:t>
                      </w:r>
                      <w:r w:rsidRPr="00807096">
                        <w:rPr>
                          <w:sz w:val="28"/>
                          <w:szCs w:val="28"/>
                        </w:rPr>
                        <w:t>5</w:t>
                      </w:r>
                      <w:r w:rsidRPr="00FE3633">
                        <w:rPr>
                          <w:sz w:val="28"/>
                          <w:szCs w:val="28"/>
                        </w:rPr>
                        <w:t>000</w:t>
                      </w:r>
                    </w:p>
                    <w:p w:rsidR="004B0352" w:rsidRPr="00FE3633" w:rsidRDefault="004B0352" w:rsidP="003B644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B0352" w:rsidRPr="007B19F7" w:rsidRDefault="004B0352" w:rsidP="003B644A">
                      <w:pPr>
                        <w:shd w:val="clear" w:color="auto" w:fill="FFFFFF" w:themeFill="background1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_Toc501721149"/>
    </w:p>
    <w:p w:rsidR="008D0A6C" w:rsidRDefault="00FB0634" w:rsidP="00862F68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-215900</wp:posOffset>
                </wp:positionV>
                <wp:extent cx="2747010" cy="1275715"/>
                <wp:effectExtent l="0" t="0" r="0" b="635"/>
                <wp:wrapNone/>
                <wp:docPr id="8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010" cy="127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41E8" w:rsidRPr="00FE3633" w:rsidRDefault="002641E8" w:rsidP="008D0A6C">
                            <w:pPr>
                              <w:jc w:val="right"/>
                              <w:rPr>
                                <w:spacing w:val="-14"/>
                                <w:sz w:val="28"/>
                                <w:szCs w:val="28"/>
                              </w:rPr>
                            </w:pPr>
                            <w:r w:rsidRPr="004B0352">
                              <w:rPr>
                                <w:spacing w:val="-14"/>
                                <w:sz w:val="28"/>
                                <w:szCs w:val="28"/>
                              </w:rPr>
                              <w:t>Приложение 26</w:t>
                            </w:r>
                          </w:p>
                          <w:p w:rsidR="002641E8" w:rsidRDefault="002641E8" w:rsidP="008D0A6C">
                            <w:pPr>
                              <w:jc w:val="right"/>
                              <w:rPr>
                                <w:spacing w:val="-14"/>
                                <w:sz w:val="28"/>
                                <w:szCs w:val="28"/>
                              </w:rPr>
                            </w:pPr>
                            <w:r w:rsidRPr="00FE3633"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spacing w:val="-14"/>
                                <w:sz w:val="28"/>
                                <w:szCs w:val="28"/>
                              </w:rPr>
                              <w:t>приказу Департамента строительства Ханты-Мансийского</w:t>
                            </w:r>
                            <w:r w:rsidRPr="00FE3633"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641E8" w:rsidRPr="00FE3633" w:rsidRDefault="002641E8" w:rsidP="008D0A6C">
                            <w:pPr>
                              <w:jc w:val="right"/>
                              <w:rPr>
                                <w:spacing w:val="-1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автономного округа – Югры </w:t>
                            </w:r>
                          </w:p>
                          <w:p w:rsidR="00100722" w:rsidRPr="00FE3633" w:rsidRDefault="00100722" w:rsidP="00100722">
                            <w:pPr>
                              <w:jc w:val="right"/>
                              <w:rPr>
                                <w:spacing w:val="-14"/>
                                <w:sz w:val="28"/>
                                <w:szCs w:val="28"/>
                              </w:rPr>
                            </w:pPr>
                            <w:r w:rsidRPr="00435480"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D378DE"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  <w:sz w:val="28"/>
                                <w:szCs w:val="28"/>
                              </w:rPr>
                              <w:t>1</w:t>
                            </w:r>
                            <w:r w:rsidR="00D378DE"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 октября </w:t>
                            </w:r>
                            <w:r w:rsidR="00D378DE"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  <w:sz w:val="28"/>
                                <w:szCs w:val="28"/>
                              </w:rPr>
                              <w:t>2018</w:t>
                            </w:r>
                            <w:r w:rsidR="00D378DE"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 года </w:t>
                            </w:r>
                            <w:r w:rsidR="00D378DE"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5480">
                              <w:rPr>
                                <w:spacing w:val="-14"/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78DE"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  <w:sz w:val="28"/>
                                <w:szCs w:val="28"/>
                              </w:rPr>
                              <w:t>22</w:t>
                            </w:r>
                            <w:r w:rsidRPr="00435480">
                              <w:rPr>
                                <w:spacing w:val="-14"/>
                                <w:sz w:val="28"/>
                                <w:szCs w:val="28"/>
                              </w:rPr>
                              <w:t>-нп</w:t>
                            </w:r>
                          </w:p>
                          <w:p w:rsidR="002641E8" w:rsidRPr="00FE3633" w:rsidRDefault="002641E8" w:rsidP="00750FEB">
                            <w:pPr>
                              <w:jc w:val="right"/>
                              <w:rPr>
                                <w:spacing w:val="-1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7" type="#_x0000_t202" style="position:absolute;left:0;text-align:left;margin-left:275.6pt;margin-top:-17pt;width:216.3pt;height:100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6GtAgIAAM8DAAAOAAAAZHJzL2Uyb0RvYy54bWysU12O0zAQfkfiDpbfaZrQUoiarpZdLUJa&#10;fqSFAziOk1gkHjN2m5TLcIp9QuIMPRJjp9st8IZ4sWzP+Jvv+2a8vhj7ju0UOg2m4OlszpkyEipt&#10;moJ//nTz7CVnzgtTiQ6MKvheOX6xefpkPdhcZdBCVylkBGJcPtiCt97bPEmcbFUv3AysMhSsAXvh&#10;6YhNUqEYCL3vkmw+f5EMgJVFkMo5ur2egnwT8etaSf+hrp3yrCs4cfNxxbiWYU02a5E3KGyr5ZGG&#10;+AcWvdCGip6groUXbIv6L6heSwQHtZ9J6BOoay1V1EBq0vkfau5aYVXUQuY4e7LJ/T9Y+X73EZmu&#10;Ck6NMqKnFh2+H34efhzu2fPgzmBdTkl3ltL8+BpG6nJU6uwtyC+OGbhqhWnUJSIMrRIVsUvDy+Ts&#10;6YTjAkg5vIOKyoithwg01tgH68gMRujUpf2pM2r0TNJltlqsyB/OJMXSbLVcpctYQ+QPzy06/0ZB&#10;z8Km4Eitj/Bid+t8oCPyh5RQzcCN7rrY/s78dkGJ4SbSD4wn7n4sx+hTGsUFbSVUexKEME0V/QLa&#10;tIDfOBtoogruvm4FKs66t4ZMeZUuFmEE42GxXGV0wPNIeR4RRhJUwT1n0/bKT2O7taiblipNbTBw&#10;SUbWOkp8ZHXkT1MTlR8nPIzl+TlmPf7DzS8AAAD//wMAUEsDBBQABgAIAAAAIQDKBWBU3wAAAAsB&#10;AAAPAAAAZHJzL2Rvd25yZXYueG1sTI/LTsMwEEX3SPyDNUjsWruPRE0ap0IgtiDKQ+rOjadJRDyO&#10;YrcJf8+wosvRHN17brGbXCcuOITWk4bFXIFAqrxtqdbw8f4824AI0ZA1nSfU8IMBduXtTWFy60d6&#10;w8s+1oJDKORGQxNjn0sZqgadCXPfI/Hv5AdnIp9DLe1gRg53nVwqlUpnWuKGxvT42GD1vT87DZ8v&#10;p8PXWr3WTy7pRz8pSS6TWt/fTQ9bEBGn+A/Dnz6rQ8lOR38mG0SnIUkWS0Y1zFZrHsVEtlnxmCOj&#10;aZqBLAt5vaH8BQAA//8DAFBLAQItABQABgAIAAAAIQC2gziS/gAAAOEBAAATAAAAAAAAAAAAAAAA&#10;AAAAAABbQ29udGVudF9UeXBlc10ueG1sUEsBAi0AFAAGAAgAAAAhADj9If/WAAAAlAEAAAsAAAAA&#10;AAAAAAAAAAAALwEAAF9yZWxzLy5yZWxzUEsBAi0AFAAGAAgAAAAhAMoDoa0CAgAAzwMAAA4AAAAA&#10;AAAAAAAAAAAALgIAAGRycy9lMm9Eb2MueG1sUEsBAi0AFAAGAAgAAAAhAMoFYFTfAAAACwEAAA8A&#10;AAAAAAAAAAAAAAAAXAQAAGRycy9kb3ducmV2LnhtbFBLBQYAAAAABAAEAPMAAABoBQAAAAA=&#10;" filled="f" stroked="f">
                <v:textbox>
                  <w:txbxContent>
                    <w:p w:rsidR="002641E8" w:rsidRPr="00FE3633" w:rsidRDefault="002641E8" w:rsidP="008D0A6C">
                      <w:pPr>
                        <w:jc w:val="right"/>
                        <w:rPr>
                          <w:spacing w:val="-14"/>
                          <w:sz w:val="28"/>
                          <w:szCs w:val="28"/>
                        </w:rPr>
                      </w:pPr>
                      <w:r w:rsidRPr="004B0352">
                        <w:rPr>
                          <w:spacing w:val="-14"/>
                          <w:sz w:val="28"/>
                          <w:szCs w:val="28"/>
                        </w:rPr>
                        <w:t>Приложение 26</w:t>
                      </w:r>
                    </w:p>
                    <w:p w:rsidR="002641E8" w:rsidRDefault="002641E8" w:rsidP="008D0A6C">
                      <w:pPr>
                        <w:jc w:val="right"/>
                        <w:rPr>
                          <w:spacing w:val="-14"/>
                          <w:sz w:val="28"/>
                          <w:szCs w:val="28"/>
                        </w:rPr>
                      </w:pPr>
                      <w:r w:rsidRPr="00FE3633">
                        <w:rPr>
                          <w:spacing w:val="-14"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spacing w:val="-14"/>
                          <w:sz w:val="28"/>
                          <w:szCs w:val="28"/>
                        </w:rPr>
                        <w:t>приказу Департамента строительства Ханты-Мансийского</w:t>
                      </w:r>
                      <w:r w:rsidRPr="00FE3633">
                        <w:rPr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641E8" w:rsidRPr="00FE3633" w:rsidRDefault="002641E8" w:rsidP="008D0A6C">
                      <w:pPr>
                        <w:jc w:val="right"/>
                        <w:rPr>
                          <w:spacing w:val="-14"/>
                          <w:sz w:val="28"/>
                          <w:szCs w:val="28"/>
                        </w:rPr>
                      </w:pPr>
                      <w:r>
                        <w:rPr>
                          <w:spacing w:val="-14"/>
                          <w:sz w:val="28"/>
                          <w:szCs w:val="28"/>
                        </w:rPr>
                        <w:t xml:space="preserve">автономного округа – Югры </w:t>
                      </w:r>
                    </w:p>
                    <w:p w:rsidR="00100722" w:rsidRPr="00FE3633" w:rsidRDefault="00100722" w:rsidP="00100722">
                      <w:pPr>
                        <w:jc w:val="right"/>
                        <w:rPr>
                          <w:spacing w:val="-14"/>
                          <w:sz w:val="28"/>
                          <w:szCs w:val="28"/>
                        </w:rPr>
                      </w:pPr>
                      <w:r w:rsidRPr="00435480">
                        <w:rPr>
                          <w:spacing w:val="-14"/>
                          <w:sz w:val="28"/>
                          <w:szCs w:val="28"/>
                        </w:rPr>
                        <w:t xml:space="preserve">от </w:t>
                      </w:r>
                      <w:r w:rsidR="00D378DE">
                        <w:rPr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pacing w:val="-14"/>
                          <w:sz w:val="28"/>
                          <w:szCs w:val="28"/>
                        </w:rPr>
                        <w:t>1</w:t>
                      </w:r>
                      <w:r w:rsidR="00D378DE">
                        <w:rPr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pacing w:val="-14"/>
                          <w:sz w:val="28"/>
                          <w:szCs w:val="28"/>
                        </w:rPr>
                        <w:t xml:space="preserve"> октября </w:t>
                      </w:r>
                      <w:r w:rsidR="00D378DE">
                        <w:rPr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pacing w:val="-14"/>
                          <w:sz w:val="28"/>
                          <w:szCs w:val="28"/>
                        </w:rPr>
                        <w:t>2018</w:t>
                      </w:r>
                      <w:r w:rsidR="00D378DE">
                        <w:rPr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pacing w:val="-14"/>
                          <w:sz w:val="28"/>
                          <w:szCs w:val="28"/>
                        </w:rPr>
                        <w:t xml:space="preserve"> года </w:t>
                      </w:r>
                      <w:r w:rsidR="00D378DE">
                        <w:rPr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 w:rsidRPr="00435480">
                        <w:rPr>
                          <w:spacing w:val="-14"/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 w:rsidR="00D378DE">
                        <w:rPr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pacing w:val="-14"/>
                          <w:sz w:val="28"/>
                          <w:szCs w:val="28"/>
                        </w:rPr>
                        <w:t>22</w:t>
                      </w:r>
                      <w:r w:rsidRPr="00435480">
                        <w:rPr>
                          <w:spacing w:val="-14"/>
                          <w:sz w:val="28"/>
                          <w:szCs w:val="28"/>
                        </w:rPr>
                        <w:t>-нп</w:t>
                      </w:r>
                    </w:p>
                    <w:p w:rsidR="002641E8" w:rsidRPr="00FE3633" w:rsidRDefault="002641E8" w:rsidP="00750FEB">
                      <w:pPr>
                        <w:jc w:val="right"/>
                        <w:rPr>
                          <w:spacing w:val="-1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70A1" w:rsidRPr="00221488">
        <w:rPr>
          <w:b/>
          <w:sz w:val="28"/>
        </w:rPr>
        <w:t xml:space="preserve"> </w:t>
      </w:r>
    </w:p>
    <w:p w:rsidR="008D0A6C" w:rsidRDefault="008D0A6C" w:rsidP="00862F68">
      <w:pPr>
        <w:jc w:val="center"/>
        <w:rPr>
          <w:b/>
          <w:sz w:val="28"/>
        </w:rPr>
      </w:pPr>
    </w:p>
    <w:p w:rsidR="008D0A6C" w:rsidRDefault="008D0A6C" w:rsidP="00862F68">
      <w:pPr>
        <w:jc w:val="center"/>
        <w:rPr>
          <w:b/>
          <w:sz w:val="28"/>
        </w:rPr>
      </w:pPr>
    </w:p>
    <w:p w:rsidR="008D0A6C" w:rsidRDefault="008D0A6C" w:rsidP="00862F68">
      <w:pPr>
        <w:jc w:val="center"/>
        <w:rPr>
          <w:b/>
          <w:sz w:val="28"/>
        </w:rPr>
      </w:pPr>
    </w:p>
    <w:p w:rsidR="005A4CB1" w:rsidRDefault="005A4CB1" w:rsidP="00862F68">
      <w:pPr>
        <w:jc w:val="center"/>
        <w:rPr>
          <w:b/>
          <w:sz w:val="28"/>
        </w:rPr>
      </w:pPr>
    </w:p>
    <w:p w:rsidR="005A4CB1" w:rsidRDefault="005A4CB1" w:rsidP="00862F68">
      <w:pPr>
        <w:jc w:val="center"/>
        <w:rPr>
          <w:b/>
          <w:sz w:val="28"/>
        </w:rPr>
      </w:pPr>
    </w:p>
    <w:p w:rsidR="003D56EB" w:rsidRPr="003D56EB" w:rsidRDefault="0063096F" w:rsidP="003D56EB">
      <w:pPr>
        <w:jc w:val="center"/>
        <w:rPr>
          <w:b/>
          <w:bCs/>
          <w:sz w:val="28"/>
        </w:rPr>
      </w:pPr>
      <w:r w:rsidRPr="00221488">
        <w:rPr>
          <w:b/>
          <w:sz w:val="28"/>
        </w:rPr>
        <w:t xml:space="preserve">Положение о размещении </w:t>
      </w:r>
      <w:bookmarkEnd w:id="1"/>
      <w:r w:rsidR="003D56EB" w:rsidRPr="003D56EB">
        <w:rPr>
          <w:b/>
          <w:bCs/>
          <w:sz w:val="28"/>
        </w:rPr>
        <w:t>линейного объекта</w:t>
      </w:r>
      <w:r w:rsidR="004B0352">
        <w:rPr>
          <w:b/>
          <w:bCs/>
          <w:sz w:val="28"/>
        </w:rPr>
        <w:t xml:space="preserve"> регионального значения Ханты-Мансийского автономного округа – Югры </w:t>
      </w:r>
    </w:p>
    <w:p w:rsidR="008803D9" w:rsidRPr="001D48B0" w:rsidRDefault="00781C25" w:rsidP="003D56EB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«Реконструкция ПС 110/10 </w:t>
      </w:r>
      <w:proofErr w:type="spellStart"/>
      <w:r>
        <w:rPr>
          <w:b/>
          <w:sz w:val="28"/>
        </w:rPr>
        <w:t>кВ</w:t>
      </w:r>
      <w:proofErr w:type="spellEnd"/>
      <w:r>
        <w:rPr>
          <w:b/>
          <w:sz w:val="28"/>
        </w:rPr>
        <w:t xml:space="preserve"> Лиственная </w:t>
      </w:r>
      <w:r w:rsidR="001D48B0" w:rsidRPr="001D48B0">
        <w:rPr>
          <w:b/>
          <w:spacing w:val="-8"/>
          <w:sz w:val="28"/>
          <w:szCs w:val="28"/>
        </w:rPr>
        <w:t>(реконструкция ОРУ-110, КРУН-10, установка ОПУ с увеличением трансформаторной мощности 1Т на 3,8 МВА до 6,3 МВА)»</w:t>
      </w:r>
    </w:p>
    <w:p w:rsidR="00095646" w:rsidRPr="00221488" w:rsidRDefault="00095646" w:rsidP="0090207C">
      <w:pPr>
        <w:jc w:val="center"/>
        <w:rPr>
          <w:lang w:eastAsia="en-US"/>
        </w:rPr>
      </w:pPr>
    </w:p>
    <w:p w:rsidR="004B0352" w:rsidRDefault="004B0352" w:rsidP="004B0352">
      <w:pPr>
        <w:pStyle w:val="2"/>
        <w:keepLines w:val="0"/>
        <w:numPr>
          <w:ilvl w:val="0"/>
          <w:numId w:val="0"/>
        </w:numPr>
        <w:tabs>
          <w:tab w:val="left" w:pos="284"/>
          <w:tab w:val="left" w:pos="1134"/>
        </w:tabs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</w:t>
      </w:r>
    </w:p>
    <w:p w:rsidR="00221488" w:rsidRPr="00221488" w:rsidRDefault="00221488" w:rsidP="00221488">
      <w:pPr>
        <w:rPr>
          <w:lang w:eastAsia="en-US"/>
        </w:rPr>
      </w:pPr>
    </w:p>
    <w:p w:rsidR="00D42B94" w:rsidRPr="00D42B94" w:rsidRDefault="00044E97" w:rsidP="004B0352">
      <w:pPr>
        <w:pStyle w:val="21"/>
        <w:tabs>
          <w:tab w:val="left" w:pos="851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044E97">
        <w:rPr>
          <w:sz w:val="28"/>
          <w:szCs w:val="28"/>
        </w:rPr>
        <w:t>Проект</w:t>
      </w:r>
      <w:r w:rsidR="004B0352">
        <w:rPr>
          <w:sz w:val="28"/>
          <w:szCs w:val="28"/>
        </w:rPr>
        <w:t>ом</w:t>
      </w:r>
      <w:r w:rsidRPr="00044E97">
        <w:rPr>
          <w:sz w:val="28"/>
          <w:szCs w:val="28"/>
        </w:rPr>
        <w:t xml:space="preserve"> планировки территории </w:t>
      </w:r>
      <w:r w:rsidR="004A2373">
        <w:rPr>
          <w:sz w:val="28"/>
          <w:szCs w:val="28"/>
        </w:rPr>
        <w:t xml:space="preserve">для линейного объекта </w:t>
      </w:r>
      <w:r w:rsidR="004B0352" w:rsidRPr="004B0352">
        <w:rPr>
          <w:bCs/>
          <w:sz w:val="28"/>
        </w:rPr>
        <w:t>регионального значения Ханты-Мансийского автономного округа – Югры</w:t>
      </w:r>
      <w:r w:rsidR="004B0352">
        <w:rPr>
          <w:b/>
          <w:bCs/>
          <w:sz w:val="28"/>
        </w:rPr>
        <w:t xml:space="preserve"> </w:t>
      </w:r>
      <w:r w:rsidR="00781C25">
        <w:rPr>
          <w:sz w:val="28"/>
          <w:szCs w:val="28"/>
        </w:rPr>
        <w:t xml:space="preserve">«Реконструкция ПС 110/10 </w:t>
      </w:r>
      <w:proofErr w:type="spellStart"/>
      <w:r w:rsidR="00781C25">
        <w:rPr>
          <w:sz w:val="28"/>
          <w:szCs w:val="28"/>
        </w:rPr>
        <w:t>кВ</w:t>
      </w:r>
      <w:proofErr w:type="spellEnd"/>
      <w:r w:rsidR="00781C25">
        <w:rPr>
          <w:sz w:val="28"/>
          <w:szCs w:val="28"/>
        </w:rPr>
        <w:t xml:space="preserve"> Лиственная </w:t>
      </w:r>
      <w:r w:rsidR="001D48B0">
        <w:rPr>
          <w:sz w:val="28"/>
          <w:szCs w:val="28"/>
        </w:rPr>
        <w:t>(реконструкция ОРУ-110, КРУН-10, установка ОПУ с увеличением трансформаторной мощности 1Т на 3,8 МВА до 6,3 МВА)»</w:t>
      </w:r>
      <w:r w:rsidRPr="00044E97">
        <w:rPr>
          <w:sz w:val="28"/>
          <w:szCs w:val="28"/>
        </w:rPr>
        <w:t xml:space="preserve"> </w:t>
      </w:r>
      <w:r w:rsidR="004B0352">
        <w:rPr>
          <w:sz w:val="28"/>
          <w:szCs w:val="28"/>
        </w:rPr>
        <w:t xml:space="preserve">(далее – проектируемый объект) </w:t>
      </w:r>
      <w:r w:rsidRPr="00044E97">
        <w:rPr>
          <w:sz w:val="28"/>
          <w:szCs w:val="28"/>
        </w:rPr>
        <w:t>предусматривает</w:t>
      </w:r>
      <w:r w:rsidR="004B0352">
        <w:rPr>
          <w:sz w:val="28"/>
          <w:szCs w:val="28"/>
        </w:rPr>
        <w:t>ся</w:t>
      </w:r>
      <w:r w:rsidRPr="00044E97">
        <w:rPr>
          <w:sz w:val="28"/>
          <w:szCs w:val="28"/>
        </w:rPr>
        <w:t xml:space="preserve"> </w:t>
      </w:r>
      <w:r w:rsidR="00D42B94">
        <w:rPr>
          <w:sz w:val="28"/>
          <w:szCs w:val="28"/>
        </w:rPr>
        <w:t>реконструкци</w:t>
      </w:r>
      <w:r w:rsidR="004B0352">
        <w:rPr>
          <w:sz w:val="28"/>
          <w:szCs w:val="28"/>
        </w:rPr>
        <w:t xml:space="preserve">я </w:t>
      </w:r>
      <w:proofErr w:type="gramStart"/>
      <w:r w:rsidR="00D42B94" w:rsidRPr="00D42B94">
        <w:rPr>
          <w:sz w:val="28"/>
          <w:szCs w:val="28"/>
        </w:rPr>
        <w:t>ВЛ</w:t>
      </w:r>
      <w:proofErr w:type="gramEnd"/>
      <w:r w:rsidR="00D42B94" w:rsidRPr="00D42B94">
        <w:rPr>
          <w:sz w:val="28"/>
          <w:szCs w:val="28"/>
        </w:rPr>
        <w:t xml:space="preserve"> 110 </w:t>
      </w:r>
      <w:proofErr w:type="spellStart"/>
      <w:r w:rsidR="00D42B94" w:rsidRPr="00D42B94">
        <w:rPr>
          <w:sz w:val="28"/>
          <w:szCs w:val="28"/>
        </w:rPr>
        <w:t>кВ</w:t>
      </w:r>
      <w:proofErr w:type="spellEnd"/>
      <w:r w:rsidR="00D42B94" w:rsidRPr="00D42B94">
        <w:rPr>
          <w:sz w:val="28"/>
          <w:szCs w:val="28"/>
        </w:rPr>
        <w:t xml:space="preserve"> отпайка на ПС 110/10 </w:t>
      </w:r>
      <w:proofErr w:type="spellStart"/>
      <w:r w:rsidR="00D42B94" w:rsidRPr="00D42B94">
        <w:rPr>
          <w:sz w:val="28"/>
          <w:szCs w:val="28"/>
        </w:rPr>
        <w:t>кВ</w:t>
      </w:r>
      <w:proofErr w:type="spellEnd"/>
      <w:r w:rsidR="00D42B94" w:rsidRPr="00D42B94">
        <w:rPr>
          <w:sz w:val="28"/>
          <w:szCs w:val="28"/>
        </w:rPr>
        <w:t xml:space="preserve"> Лиственная от </w:t>
      </w:r>
      <w:proofErr w:type="spellStart"/>
      <w:r w:rsidR="00D42B94" w:rsidRPr="00D42B94">
        <w:rPr>
          <w:sz w:val="28"/>
          <w:szCs w:val="28"/>
        </w:rPr>
        <w:t>двухцепной</w:t>
      </w:r>
      <w:proofErr w:type="spellEnd"/>
      <w:r w:rsidR="00D42B94" w:rsidRPr="00D42B94">
        <w:rPr>
          <w:sz w:val="28"/>
          <w:szCs w:val="28"/>
        </w:rPr>
        <w:t xml:space="preserve"> ВЛ 110</w:t>
      </w:r>
      <w:r w:rsidR="004B0352">
        <w:rPr>
          <w:sz w:val="28"/>
          <w:szCs w:val="28"/>
        </w:rPr>
        <w:t xml:space="preserve"> </w:t>
      </w:r>
      <w:proofErr w:type="spellStart"/>
      <w:r w:rsidR="004B0352">
        <w:rPr>
          <w:sz w:val="28"/>
          <w:szCs w:val="28"/>
        </w:rPr>
        <w:t>кВ</w:t>
      </w:r>
      <w:proofErr w:type="spellEnd"/>
      <w:r w:rsidR="004B0352">
        <w:rPr>
          <w:sz w:val="28"/>
          <w:szCs w:val="28"/>
        </w:rPr>
        <w:t xml:space="preserve"> Магистральная – Кинтус-1(2) и и</w:t>
      </w:r>
      <w:r w:rsidR="00D42B94" w:rsidRPr="00D42B94">
        <w:rPr>
          <w:sz w:val="28"/>
          <w:szCs w:val="28"/>
        </w:rPr>
        <w:t xml:space="preserve">зменение подключения </w:t>
      </w:r>
      <w:r w:rsidR="004B0352">
        <w:rPr>
          <w:sz w:val="28"/>
          <w:szCs w:val="28"/>
        </w:rPr>
        <w:t>Подстанции</w:t>
      </w:r>
      <w:r w:rsidR="00D42B94" w:rsidRPr="00D42B94">
        <w:rPr>
          <w:sz w:val="28"/>
          <w:szCs w:val="28"/>
        </w:rPr>
        <w:t xml:space="preserve"> Лиственная к </w:t>
      </w:r>
      <w:proofErr w:type="gramStart"/>
      <w:r w:rsidR="00D42B94" w:rsidRPr="00D42B94">
        <w:rPr>
          <w:sz w:val="28"/>
          <w:szCs w:val="28"/>
        </w:rPr>
        <w:t>ВЛ</w:t>
      </w:r>
      <w:proofErr w:type="gramEnd"/>
      <w:r w:rsidR="00D42B94" w:rsidRPr="00D42B94">
        <w:rPr>
          <w:sz w:val="28"/>
          <w:szCs w:val="28"/>
        </w:rPr>
        <w:t xml:space="preserve"> 110 кВ Магистральная – Кинтус</w:t>
      </w:r>
      <w:r w:rsidR="00750FEB">
        <w:rPr>
          <w:sz w:val="28"/>
          <w:szCs w:val="28"/>
        </w:rPr>
        <w:t>-</w:t>
      </w:r>
      <w:r w:rsidR="00D42B94" w:rsidRPr="00D42B94">
        <w:rPr>
          <w:sz w:val="28"/>
          <w:szCs w:val="28"/>
        </w:rPr>
        <w:t>1</w:t>
      </w:r>
      <w:r w:rsidR="00750FEB">
        <w:rPr>
          <w:sz w:val="28"/>
          <w:szCs w:val="28"/>
        </w:rPr>
        <w:t>(2)</w:t>
      </w:r>
      <w:r w:rsidR="00D42B94" w:rsidRPr="00D42B94">
        <w:rPr>
          <w:sz w:val="28"/>
          <w:szCs w:val="28"/>
        </w:rPr>
        <w:t xml:space="preserve">, меняется положение цепей с правой на левую. </w:t>
      </w:r>
    </w:p>
    <w:p w:rsidR="004B0352" w:rsidRDefault="004B0352" w:rsidP="00750FEB">
      <w:pPr>
        <w:suppressAutoHyphens/>
        <w:snapToGrid w:val="0"/>
        <w:spacing w:before="10" w:after="10"/>
        <w:ind w:left="709" w:right="-1"/>
        <w:jc w:val="center"/>
        <w:rPr>
          <w:sz w:val="28"/>
          <w:szCs w:val="28"/>
        </w:rPr>
      </w:pPr>
    </w:p>
    <w:p w:rsidR="004B0352" w:rsidRDefault="00D42B94" w:rsidP="004B0352">
      <w:pPr>
        <w:suppressAutoHyphens/>
        <w:snapToGrid w:val="0"/>
        <w:spacing w:before="10" w:after="10"/>
        <w:ind w:left="709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Технико-экономическая характеристика </w:t>
      </w:r>
      <w:r w:rsidR="004B0352">
        <w:rPr>
          <w:sz w:val="28"/>
          <w:szCs w:val="28"/>
        </w:rPr>
        <w:t>проектируемого объекта</w:t>
      </w:r>
    </w:p>
    <w:p w:rsidR="004B0352" w:rsidRDefault="004B0352" w:rsidP="004B0352">
      <w:pPr>
        <w:suppressAutoHyphens/>
        <w:snapToGrid w:val="0"/>
        <w:spacing w:before="10" w:after="10"/>
        <w:ind w:left="709" w:right="-1"/>
        <w:jc w:val="center"/>
        <w:rPr>
          <w:sz w:val="28"/>
          <w:szCs w:val="28"/>
        </w:rPr>
      </w:pPr>
    </w:p>
    <w:p w:rsidR="00D42B94" w:rsidRPr="004A1C44" w:rsidRDefault="004A1C44" w:rsidP="004B0352">
      <w:pPr>
        <w:suppressAutoHyphens/>
        <w:snapToGrid w:val="0"/>
        <w:spacing w:before="10" w:after="10"/>
        <w:ind w:right="-1" w:firstLine="709"/>
        <w:jc w:val="both"/>
        <w:rPr>
          <w:sz w:val="28"/>
          <w:szCs w:val="28"/>
        </w:rPr>
      </w:pPr>
      <w:r w:rsidRPr="004A1C44">
        <w:rPr>
          <w:sz w:val="28"/>
          <w:szCs w:val="28"/>
        </w:rPr>
        <w:t>Д</w:t>
      </w:r>
      <w:r w:rsidR="00D42B94" w:rsidRPr="004A1C44">
        <w:rPr>
          <w:sz w:val="28"/>
          <w:szCs w:val="28"/>
        </w:rPr>
        <w:t xml:space="preserve">ля выполнения реконструкции участка </w:t>
      </w:r>
      <w:proofErr w:type="gramStart"/>
      <w:r w:rsidR="00D42B94" w:rsidRPr="004A1C44">
        <w:rPr>
          <w:sz w:val="28"/>
          <w:szCs w:val="28"/>
        </w:rPr>
        <w:t>ВЛ</w:t>
      </w:r>
      <w:proofErr w:type="gramEnd"/>
      <w:r w:rsidR="00D42B94" w:rsidRPr="004A1C44">
        <w:rPr>
          <w:sz w:val="28"/>
          <w:szCs w:val="28"/>
        </w:rPr>
        <w:t xml:space="preserve"> 110 кВ применяется одна новая металлическая оцинкованная решётчатая свободностоящая анкерно-угловая опора У110-2 с фундаментами, одна новая металлическая оцинкованная решётчатая свободностоящая анкерно-угловая опора с фундаментами взамен существующей промежуточной опоры и две новые металлические оцинкованные решётчатые свободностоящие анкерно-углов</w:t>
      </w:r>
      <w:r w:rsidRPr="004A1C44">
        <w:rPr>
          <w:sz w:val="28"/>
          <w:szCs w:val="28"/>
        </w:rPr>
        <w:t>ые опоры с фундаментами;</w:t>
      </w:r>
    </w:p>
    <w:p w:rsidR="00D42B94" w:rsidRPr="004A1C44" w:rsidRDefault="00D42B94" w:rsidP="004A1C44">
      <w:pPr>
        <w:pStyle w:val="5"/>
        <w:numPr>
          <w:ilvl w:val="0"/>
          <w:numId w:val="0"/>
        </w:numPr>
        <w:spacing w:before="0" w:after="0" w:line="240" w:lineRule="auto"/>
        <w:ind w:right="-1"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4A1C44">
        <w:rPr>
          <w:rFonts w:ascii="Times New Roman" w:hAnsi="Times New Roman"/>
          <w:b w:val="0"/>
          <w:i w:val="0"/>
          <w:sz w:val="28"/>
          <w:szCs w:val="28"/>
        </w:rPr>
        <w:t xml:space="preserve">Для </w:t>
      </w:r>
      <w:proofErr w:type="spellStart"/>
      <w:r w:rsidRPr="004A1C44">
        <w:rPr>
          <w:rFonts w:ascii="Times New Roman" w:hAnsi="Times New Roman"/>
          <w:b w:val="0"/>
          <w:i w:val="0"/>
          <w:sz w:val="28"/>
          <w:szCs w:val="28"/>
        </w:rPr>
        <w:t>молниезащиты</w:t>
      </w:r>
      <w:proofErr w:type="spellEnd"/>
      <w:r w:rsidRPr="004A1C44">
        <w:rPr>
          <w:rFonts w:ascii="Times New Roman" w:hAnsi="Times New Roman"/>
          <w:b w:val="0"/>
          <w:i w:val="0"/>
          <w:sz w:val="28"/>
          <w:szCs w:val="28"/>
        </w:rPr>
        <w:t xml:space="preserve"> реконструируемого участка предусматривается подв</w:t>
      </w:r>
      <w:r w:rsidR="004B0352">
        <w:rPr>
          <w:rFonts w:ascii="Times New Roman" w:hAnsi="Times New Roman"/>
          <w:b w:val="0"/>
          <w:i w:val="0"/>
          <w:sz w:val="28"/>
          <w:szCs w:val="28"/>
        </w:rPr>
        <w:t xml:space="preserve">еска на </w:t>
      </w:r>
      <w:proofErr w:type="gramStart"/>
      <w:r w:rsidR="004B0352">
        <w:rPr>
          <w:rFonts w:ascii="Times New Roman" w:hAnsi="Times New Roman"/>
          <w:b w:val="0"/>
          <w:i w:val="0"/>
          <w:sz w:val="28"/>
          <w:szCs w:val="28"/>
        </w:rPr>
        <w:t>ВЛ</w:t>
      </w:r>
      <w:proofErr w:type="gramEnd"/>
      <w:r w:rsidR="004B0352">
        <w:rPr>
          <w:rFonts w:ascii="Times New Roman" w:hAnsi="Times New Roman"/>
          <w:b w:val="0"/>
          <w:i w:val="0"/>
          <w:sz w:val="28"/>
          <w:szCs w:val="28"/>
        </w:rPr>
        <w:t xml:space="preserve"> грозозащитного троса.</w:t>
      </w:r>
    </w:p>
    <w:p w:rsidR="00750BFC" w:rsidRPr="008A7F9C" w:rsidRDefault="00750BFC" w:rsidP="00D42B94">
      <w:pPr>
        <w:pStyle w:val="21"/>
        <w:tabs>
          <w:tab w:val="left" w:pos="851"/>
        </w:tabs>
        <w:suppressAutoHyphens/>
        <w:spacing w:after="0"/>
        <w:ind w:left="0" w:firstLine="709"/>
        <w:jc w:val="both"/>
        <w:rPr>
          <w:sz w:val="28"/>
          <w:szCs w:val="28"/>
        </w:rPr>
      </w:pPr>
    </w:p>
    <w:p w:rsidR="00502410" w:rsidRPr="008A7F9C" w:rsidRDefault="00502410" w:rsidP="008A7F9C">
      <w:pPr>
        <w:pStyle w:val="2"/>
        <w:numPr>
          <w:ilvl w:val="0"/>
          <w:numId w:val="0"/>
        </w:numPr>
        <w:spacing w:before="0" w:after="0"/>
        <w:ind w:left="360"/>
        <w:jc w:val="center"/>
        <w:rPr>
          <w:rFonts w:ascii="Times New Roman" w:hAnsi="Times New Roman"/>
          <w:sz w:val="28"/>
        </w:rPr>
      </w:pPr>
      <w:bookmarkStart w:id="2" w:name="_Toc501721151"/>
      <w:r w:rsidRPr="008A7F9C">
        <w:rPr>
          <w:rFonts w:ascii="Times New Roman" w:hAnsi="Times New Roman"/>
          <w:sz w:val="28"/>
        </w:rPr>
        <w:t>Перечень субъектов Российской Федерации,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устанавливается зона планируемого размещения линейного объекта</w:t>
      </w:r>
      <w:bookmarkEnd w:id="2"/>
    </w:p>
    <w:p w:rsidR="00221488" w:rsidRPr="008A7F9C" w:rsidRDefault="00221488" w:rsidP="00221488">
      <w:pPr>
        <w:rPr>
          <w:lang w:eastAsia="en-US"/>
        </w:rPr>
      </w:pPr>
    </w:p>
    <w:p w:rsidR="00A10A94" w:rsidRPr="008A7F9C" w:rsidRDefault="00A10A94" w:rsidP="00A10A94">
      <w:pPr>
        <w:pStyle w:val="21"/>
        <w:tabs>
          <w:tab w:val="left" w:pos="851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8A7F9C">
        <w:rPr>
          <w:sz w:val="28"/>
          <w:szCs w:val="28"/>
        </w:rPr>
        <w:lastRenderedPageBreak/>
        <w:t>Зона планируемого размещения проектируемого объекта находится на землях лесного фонда</w:t>
      </w:r>
      <w:r w:rsidR="0004538F">
        <w:rPr>
          <w:sz w:val="28"/>
          <w:szCs w:val="28"/>
        </w:rPr>
        <w:t xml:space="preserve"> </w:t>
      </w:r>
      <w:proofErr w:type="gramStart"/>
      <w:r w:rsidR="0004538F">
        <w:rPr>
          <w:sz w:val="28"/>
          <w:szCs w:val="28"/>
        </w:rPr>
        <w:t>в</w:t>
      </w:r>
      <w:proofErr w:type="gramEnd"/>
      <w:r w:rsidR="0004538F">
        <w:rPr>
          <w:sz w:val="28"/>
          <w:szCs w:val="28"/>
        </w:rPr>
        <w:t xml:space="preserve"> </w:t>
      </w:r>
      <w:proofErr w:type="gramStart"/>
      <w:r w:rsidR="0004538F">
        <w:rPr>
          <w:sz w:val="28"/>
          <w:szCs w:val="28"/>
        </w:rPr>
        <w:t>Нефтеюганском</w:t>
      </w:r>
      <w:proofErr w:type="gramEnd"/>
      <w:r w:rsidR="0004538F">
        <w:rPr>
          <w:sz w:val="28"/>
          <w:szCs w:val="28"/>
        </w:rPr>
        <w:t xml:space="preserve"> муниципальном районе</w:t>
      </w:r>
      <w:r w:rsidRPr="008A7F9C">
        <w:rPr>
          <w:sz w:val="28"/>
          <w:szCs w:val="28"/>
        </w:rPr>
        <w:t xml:space="preserve">, находящихся в ведении </w:t>
      </w:r>
      <w:proofErr w:type="spellStart"/>
      <w:r w:rsidR="004A1C44">
        <w:rPr>
          <w:sz w:val="28"/>
          <w:szCs w:val="28"/>
        </w:rPr>
        <w:t>Нефтеюганского</w:t>
      </w:r>
      <w:proofErr w:type="spellEnd"/>
      <w:r w:rsidR="004A1C44">
        <w:rPr>
          <w:sz w:val="28"/>
          <w:szCs w:val="28"/>
        </w:rPr>
        <w:t xml:space="preserve"> </w:t>
      </w:r>
      <w:r w:rsidRPr="008A7F9C">
        <w:rPr>
          <w:sz w:val="28"/>
          <w:szCs w:val="28"/>
        </w:rPr>
        <w:t>лесничества</w:t>
      </w:r>
      <w:r w:rsidR="00830792" w:rsidRPr="008A7F9C">
        <w:rPr>
          <w:sz w:val="28"/>
          <w:szCs w:val="28"/>
        </w:rPr>
        <w:t xml:space="preserve"> (</w:t>
      </w:r>
      <w:proofErr w:type="spellStart"/>
      <w:r w:rsidR="004A1C44">
        <w:rPr>
          <w:sz w:val="28"/>
          <w:szCs w:val="28"/>
        </w:rPr>
        <w:t>Куть-Яхское</w:t>
      </w:r>
      <w:proofErr w:type="spellEnd"/>
      <w:r w:rsidRPr="008A7F9C">
        <w:rPr>
          <w:sz w:val="28"/>
          <w:szCs w:val="28"/>
        </w:rPr>
        <w:t xml:space="preserve"> участковое лесничество</w:t>
      </w:r>
      <w:r w:rsidR="004A1C44">
        <w:rPr>
          <w:sz w:val="28"/>
          <w:szCs w:val="28"/>
        </w:rPr>
        <w:t>, квартал №</w:t>
      </w:r>
      <w:r w:rsidR="002641E8">
        <w:rPr>
          <w:sz w:val="28"/>
          <w:szCs w:val="28"/>
        </w:rPr>
        <w:t xml:space="preserve"> </w:t>
      </w:r>
      <w:r w:rsidR="004A1C44">
        <w:rPr>
          <w:sz w:val="28"/>
          <w:szCs w:val="28"/>
        </w:rPr>
        <w:t>176</w:t>
      </w:r>
      <w:r w:rsidR="00830792" w:rsidRPr="008A7F9C">
        <w:rPr>
          <w:sz w:val="28"/>
          <w:szCs w:val="28"/>
        </w:rPr>
        <w:t>)</w:t>
      </w:r>
      <w:r w:rsidR="004A1C44">
        <w:rPr>
          <w:sz w:val="28"/>
          <w:szCs w:val="28"/>
        </w:rPr>
        <w:t xml:space="preserve"> и на землях промышленности (аренда АО «</w:t>
      </w:r>
      <w:proofErr w:type="spellStart"/>
      <w:r w:rsidR="004A1C44">
        <w:rPr>
          <w:sz w:val="28"/>
          <w:szCs w:val="28"/>
        </w:rPr>
        <w:t>Тюменьэнерго</w:t>
      </w:r>
      <w:proofErr w:type="spellEnd"/>
      <w:r w:rsidR="004A1C44">
        <w:rPr>
          <w:sz w:val="28"/>
          <w:szCs w:val="28"/>
        </w:rPr>
        <w:t>»)</w:t>
      </w:r>
      <w:r w:rsidRPr="008A7F9C">
        <w:rPr>
          <w:sz w:val="28"/>
          <w:szCs w:val="28"/>
        </w:rPr>
        <w:t xml:space="preserve">. </w:t>
      </w:r>
    </w:p>
    <w:p w:rsidR="00A10A94" w:rsidRPr="00A10A94" w:rsidRDefault="00A10A94" w:rsidP="00A10A94">
      <w:pPr>
        <w:pStyle w:val="21"/>
        <w:tabs>
          <w:tab w:val="left" w:pos="851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8A7F9C">
        <w:rPr>
          <w:sz w:val="28"/>
          <w:szCs w:val="28"/>
        </w:rPr>
        <w:t>В географическом отношении территория проектируемого объекта расположена в</w:t>
      </w:r>
      <w:r w:rsidR="004A1C44">
        <w:rPr>
          <w:sz w:val="28"/>
          <w:szCs w:val="28"/>
        </w:rPr>
        <w:t xml:space="preserve">близи поселка </w:t>
      </w:r>
      <w:proofErr w:type="spellStart"/>
      <w:r w:rsidR="004A1C44">
        <w:rPr>
          <w:sz w:val="28"/>
          <w:szCs w:val="28"/>
        </w:rPr>
        <w:t>Куть-Ях</w:t>
      </w:r>
      <w:proofErr w:type="spellEnd"/>
      <w:r w:rsidR="004A1C44">
        <w:rPr>
          <w:sz w:val="28"/>
          <w:szCs w:val="28"/>
        </w:rPr>
        <w:t xml:space="preserve"> </w:t>
      </w:r>
      <w:proofErr w:type="spellStart"/>
      <w:r w:rsidR="004A1C44">
        <w:rPr>
          <w:sz w:val="28"/>
          <w:szCs w:val="28"/>
        </w:rPr>
        <w:t>Нефтеюганского</w:t>
      </w:r>
      <w:proofErr w:type="spellEnd"/>
      <w:r w:rsidR="004A1C44">
        <w:rPr>
          <w:sz w:val="28"/>
          <w:szCs w:val="28"/>
        </w:rPr>
        <w:t xml:space="preserve"> района.</w:t>
      </w:r>
      <w:r w:rsidRPr="008A7F9C">
        <w:rPr>
          <w:sz w:val="28"/>
          <w:szCs w:val="28"/>
        </w:rPr>
        <w:t xml:space="preserve"> </w:t>
      </w:r>
    </w:p>
    <w:p w:rsidR="000A3F02" w:rsidRDefault="000A3F02" w:rsidP="00B364DE">
      <w:pPr>
        <w:tabs>
          <w:tab w:val="left" w:pos="0"/>
          <w:tab w:val="right" w:leader="dot" w:pos="9781"/>
        </w:tabs>
        <w:ind w:firstLine="709"/>
        <w:jc w:val="both"/>
        <w:rPr>
          <w:sz w:val="28"/>
          <w:szCs w:val="28"/>
        </w:rPr>
      </w:pPr>
    </w:p>
    <w:p w:rsidR="000B0B1E" w:rsidRPr="00221488" w:rsidRDefault="000B0B1E" w:rsidP="003D56EB">
      <w:pPr>
        <w:pStyle w:val="2"/>
        <w:numPr>
          <w:ilvl w:val="0"/>
          <w:numId w:val="0"/>
        </w:numPr>
        <w:spacing w:before="0" w:after="0"/>
        <w:ind w:left="360"/>
        <w:jc w:val="center"/>
        <w:rPr>
          <w:rFonts w:ascii="Times New Roman" w:hAnsi="Times New Roman"/>
          <w:sz w:val="28"/>
        </w:rPr>
      </w:pPr>
      <w:bookmarkStart w:id="3" w:name="_Toc501721152"/>
      <w:r w:rsidRPr="00221488">
        <w:rPr>
          <w:rFonts w:ascii="Times New Roman" w:hAnsi="Times New Roman"/>
          <w:sz w:val="28"/>
        </w:rPr>
        <w:t xml:space="preserve">Перечень </w:t>
      </w:r>
      <w:proofErr w:type="gramStart"/>
      <w:r w:rsidRPr="00221488">
        <w:rPr>
          <w:rFonts w:ascii="Times New Roman" w:hAnsi="Times New Roman"/>
          <w:sz w:val="28"/>
        </w:rPr>
        <w:t>координат характерных точек границ зон планируемого размещения линейных объектов</w:t>
      </w:r>
      <w:bookmarkEnd w:id="3"/>
      <w:proofErr w:type="gramEnd"/>
    </w:p>
    <w:p w:rsidR="0076764D" w:rsidRPr="000B0B1E" w:rsidRDefault="0076764D" w:rsidP="000B0B1E">
      <w:pPr>
        <w:jc w:val="center"/>
        <w:rPr>
          <w:i/>
          <w:sz w:val="24"/>
          <w:szCs w:val="24"/>
        </w:rPr>
      </w:pPr>
    </w:p>
    <w:p w:rsidR="008D2AF2" w:rsidRPr="00647FE5" w:rsidRDefault="008D2AF2" w:rsidP="008D2AF2">
      <w:pPr>
        <w:pStyle w:val="21"/>
        <w:tabs>
          <w:tab w:val="left" w:pos="851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8D2AF2">
        <w:rPr>
          <w:sz w:val="28"/>
          <w:szCs w:val="28"/>
        </w:rPr>
        <w:t xml:space="preserve">Координаты характерных точек границ зоны планируемого размещения совпадают </w:t>
      </w:r>
      <w:r w:rsidRPr="00647FE5">
        <w:rPr>
          <w:sz w:val="28"/>
          <w:szCs w:val="28"/>
        </w:rPr>
        <w:t>с установленными красными линиями проектируемого объекта.</w:t>
      </w:r>
    </w:p>
    <w:p w:rsidR="00716124" w:rsidRDefault="008D2AF2" w:rsidP="008D2AF2">
      <w:pPr>
        <w:pStyle w:val="21"/>
        <w:tabs>
          <w:tab w:val="left" w:pos="851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8D2AF2">
        <w:rPr>
          <w:sz w:val="28"/>
          <w:szCs w:val="28"/>
        </w:rPr>
        <w:t>Координаты границ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</w:t>
      </w:r>
      <w:r w:rsidR="00830792">
        <w:rPr>
          <w:sz w:val="28"/>
          <w:szCs w:val="28"/>
        </w:rPr>
        <w:t xml:space="preserve"> – </w:t>
      </w:r>
      <w:r w:rsidRPr="008D2AF2">
        <w:rPr>
          <w:sz w:val="28"/>
          <w:szCs w:val="28"/>
        </w:rPr>
        <w:t>Югры</w:t>
      </w:r>
      <w:r w:rsidR="00830792">
        <w:rPr>
          <w:sz w:val="28"/>
          <w:szCs w:val="28"/>
        </w:rPr>
        <w:t xml:space="preserve"> </w:t>
      </w:r>
      <w:r w:rsidRPr="008D2AF2">
        <w:rPr>
          <w:sz w:val="28"/>
          <w:szCs w:val="28"/>
        </w:rPr>
        <w:t xml:space="preserve"> МСК-86.</w:t>
      </w:r>
      <w:r w:rsidR="000453BD">
        <w:rPr>
          <w:sz w:val="28"/>
          <w:szCs w:val="28"/>
        </w:rPr>
        <w:t xml:space="preserve"> </w:t>
      </w:r>
    </w:p>
    <w:p w:rsidR="008D2AF2" w:rsidRDefault="008D2AF2" w:rsidP="00716124">
      <w:pPr>
        <w:pStyle w:val="21"/>
        <w:tabs>
          <w:tab w:val="left" w:pos="851"/>
        </w:tabs>
        <w:suppressAutoHyphens/>
        <w:spacing w:after="0"/>
        <w:ind w:left="0" w:firstLine="709"/>
        <w:jc w:val="center"/>
        <w:rPr>
          <w:sz w:val="28"/>
          <w:szCs w:val="28"/>
        </w:rPr>
      </w:pPr>
      <w:r w:rsidRPr="008D2AF2">
        <w:rPr>
          <w:sz w:val="28"/>
          <w:szCs w:val="28"/>
        </w:rPr>
        <w:t>Координаты характерных точек границ зоны планируемого размещения</w:t>
      </w:r>
    </w:p>
    <w:p w:rsidR="00187CBE" w:rsidRPr="008D2AF2" w:rsidRDefault="00187CBE" w:rsidP="008D2AF2">
      <w:pPr>
        <w:pStyle w:val="21"/>
        <w:tabs>
          <w:tab w:val="left" w:pos="851"/>
        </w:tabs>
        <w:suppressAutoHyphens/>
        <w:spacing w:after="0"/>
        <w:ind w:left="0" w:firstLine="709"/>
        <w:jc w:val="both"/>
        <w:rPr>
          <w:sz w:val="28"/>
          <w:szCs w:val="28"/>
        </w:rPr>
      </w:pPr>
    </w:p>
    <w:tbl>
      <w:tblPr>
        <w:tblW w:w="5300" w:type="dxa"/>
        <w:jc w:val="center"/>
        <w:tblInd w:w="93" w:type="dxa"/>
        <w:tblLook w:val="04A0" w:firstRow="1" w:lastRow="0" w:firstColumn="1" w:lastColumn="0" w:noHBand="0" w:noVBand="1"/>
      </w:tblPr>
      <w:tblGrid>
        <w:gridCol w:w="2040"/>
        <w:gridCol w:w="1600"/>
        <w:gridCol w:w="1660"/>
      </w:tblGrid>
      <w:tr w:rsidR="00187CBE" w:rsidRPr="00836E4D" w:rsidTr="00226CBB">
        <w:trPr>
          <w:trHeight w:val="405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BE" w:rsidRPr="00836E4D" w:rsidRDefault="00187CB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Обозначение характерных точек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CBE" w:rsidRPr="00836E4D" w:rsidRDefault="00187CB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 xml:space="preserve">Координаты, </w:t>
            </w:r>
            <w:proofErr w:type="gramStart"/>
            <w:r w:rsidRPr="00836E4D">
              <w:rPr>
                <w:color w:val="000000"/>
                <w:sz w:val="22"/>
                <w:szCs w:val="22"/>
              </w:rPr>
              <w:t>м</w:t>
            </w:r>
            <w:proofErr w:type="gramEnd"/>
          </w:p>
        </w:tc>
      </w:tr>
      <w:tr w:rsidR="00187CBE" w:rsidRPr="00836E4D" w:rsidTr="00226CBB">
        <w:trPr>
          <w:trHeight w:val="31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CBE" w:rsidRPr="00836E4D" w:rsidRDefault="00187CBE" w:rsidP="00750FEB">
            <w:pPr>
              <w:ind w:right="-1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BE" w:rsidRPr="00836E4D" w:rsidRDefault="00187CB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BE" w:rsidRPr="00836E4D" w:rsidRDefault="00187CB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Y</w:t>
            </w:r>
          </w:p>
        </w:tc>
      </w:tr>
    </w:tbl>
    <w:p w:rsidR="00226CBB" w:rsidRPr="00226CBB" w:rsidRDefault="00226CBB">
      <w:pPr>
        <w:rPr>
          <w:sz w:val="2"/>
          <w:szCs w:val="2"/>
        </w:rPr>
      </w:pPr>
    </w:p>
    <w:tbl>
      <w:tblPr>
        <w:tblW w:w="5300" w:type="dxa"/>
        <w:jc w:val="center"/>
        <w:tblLook w:val="04A0" w:firstRow="1" w:lastRow="0" w:firstColumn="1" w:lastColumn="0" w:noHBand="0" w:noVBand="1"/>
      </w:tblPr>
      <w:tblGrid>
        <w:gridCol w:w="2040"/>
        <w:gridCol w:w="1600"/>
        <w:gridCol w:w="1660"/>
      </w:tblGrid>
      <w:tr w:rsidR="00226CBB" w:rsidRPr="00836E4D" w:rsidTr="00226CBB">
        <w:trPr>
          <w:trHeight w:val="315"/>
          <w:tblHeader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BB" w:rsidRPr="00836E4D" w:rsidRDefault="00226CBB" w:rsidP="00226CB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BB" w:rsidRPr="00836E4D" w:rsidRDefault="00226CBB" w:rsidP="00226CB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BB" w:rsidRPr="00836E4D" w:rsidRDefault="00226CBB" w:rsidP="00226CB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187CBE" w:rsidRPr="00836E4D" w:rsidTr="00226CBB">
        <w:trPr>
          <w:trHeight w:val="300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BE" w:rsidRPr="00836E4D" w:rsidRDefault="00187CB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BE" w:rsidRPr="00836E4D" w:rsidRDefault="00187CB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876944.30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BE" w:rsidRPr="00836E4D" w:rsidRDefault="00187CB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3496820.98</w:t>
            </w:r>
          </w:p>
        </w:tc>
      </w:tr>
      <w:tr w:rsidR="00187CBE" w:rsidRPr="00836E4D" w:rsidTr="00226CBB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BE" w:rsidRPr="00836E4D" w:rsidRDefault="00187CB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BE" w:rsidRPr="00836E4D" w:rsidRDefault="00187CB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876920.16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BE" w:rsidRPr="00836E4D" w:rsidRDefault="00187CB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3496863.04</w:t>
            </w:r>
          </w:p>
        </w:tc>
      </w:tr>
      <w:tr w:rsidR="00187CBE" w:rsidRPr="00836E4D" w:rsidTr="00226CBB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BE" w:rsidRPr="00836E4D" w:rsidRDefault="00187CB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BE" w:rsidRPr="00836E4D" w:rsidRDefault="00187CB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876697.23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BE" w:rsidRPr="00836E4D" w:rsidRDefault="00187CB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3496735.55</w:t>
            </w:r>
          </w:p>
        </w:tc>
      </w:tr>
      <w:tr w:rsidR="00187CBE" w:rsidRPr="00836E4D" w:rsidTr="00226CBB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BE" w:rsidRPr="00836E4D" w:rsidRDefault="00187CB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BE" w:rsidRPr="00836E4D" w:rsidRDefault="00187CB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876653.48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BE" w:rsidRPr="00836E4D" w:rsidRDefault="00187CB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3496733.65</w:t>
            </w:r>
          </w:p>
        </w:tc>
      </w:tr>
      <w:tr w:rsidR="00187CBE" w:rsidRPr="00836E4D" w:rsidTr="00226CBB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BE" w:rsidRPr="00836E4D" w:rsidRDefault="00187CB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BE" w:rsidRPr="00836E4D" w:rsidRDefault="00187CB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876621.05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BE" w:rsidRPr="00836E4D" w:rsidRDefault="00187CB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3496714.26</w:t>
            </w:r>
          </w:p>
        </w:tc>
      </w:tr>
      <w:tr w:rsidR="00187CBE" w:rsidRPr="00836E4D" w:rsidTr="00226CBB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BE" w:rsidRPr="00836E4D" w:rsidRDefault="00187CB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BE" w:rsidRPr="00836E4D" w:rsidRDefault="00187CB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876626.81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BE" w:rsidRPr="00836E4D" w:rsidRDefault="00187CB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3496695.28</w:t>
            </w:r>
          </w:p>
        </w:tc>
      </w:tr>
      <w:tr w:rsidR="00187CBE" w:rsidRPr="00836E4D" w:rsidTr="00226CBB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BE" w:rsidRPr="00836E4D" w:rsidRDefault="00187CB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BE" w:rsidRPr="00836E4D" w:rsidRDefault="00187CB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876407.58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BE" w:rsidRPr="00836E4D" w:rsidRDefault="00187CB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3496569.90</w:t>
            </w:r>
          </w:p>
        </w:tc>
      </w:tr>
      <w:tr w:rsidR="00187CBE" w:rsidRPr="00836E4D" w:rsidTr="00226CBB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BE" w:rsidRPr="00836E4D" w:rsidRDefault="00187CB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BE" w:rsidRPr="00836E4D" w:rsidRDefault="00187CB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876431.72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BE" w:rsidRPr="00836E4D" w:rsidRDefault="00187CB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3496527.84</w:t>
            </w:r>
          </w:p>
        </w:tc>
      </w:tr>
      <w:tr w:rsidR="00187CBE" w:rsidRPr="00836E4D" w:rsidTr="00226CBB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BE" w:rsidRPr="00836E4D" w:rsidRDefault="00187CB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BE" w:rsidRPr="00836E4D" w:rsidRDefault="00187CB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876649.67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BE" w:rsidRPr="00836E4D" w:rsidRDefault="00187CB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3496652.47</w:t>
            </w:r>
          </w:p>
        </w:tc>
      </w:tr>
      <w:tr w:rsidR="00187CBE" w:rsidRPr="00836E4D" w:rsidTr="00226CBB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BE" w:rsidRPr="00836E4D" w:rsidRDefault="00187CB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BE" w:rsidRPr="00836E4D" w:rsidRDefault="00187CB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876668.78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BE" w:rsidRPr="00836E4D" w:rsidRDefault="00187CB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3496652.47</w:t>
            </w:r>
          </w:p>
        </w:tc>
      </w:tr>
      <w:tr w:rsidR="00187CBE" w:rsidRPr="00836E4D" w:rsidTr="00226CBB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BE" w:rsidRPr="00836E4D" w:rsidRDefault="00187CB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BE" w:rsidRPr="00836E4D" w:rsidRDefault="00187CB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876730.85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BE" w:rsidRPr="00836E4D" w:rsidRDefault="00187CB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3496687.97</w:t>
            </w:r>
          </w:p>
        </w:tc>
      </w:tr>
      <w:tr w:rsidR="00187CBE" w:rsidRPr="00836E4D" w:rsidTr="00226CBB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BE" w:rsidRPr="00836E4D" w:rsidRDefault="00187CB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BE" w:rsidRPr="00836E4D" w:rsidRDefault="00187CB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876740.88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BE" w:rsidRPr="00836E4D" w:rsidRDefault="00187CB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3496704.64</w:t>
            </w:r>
          </w:p>
        </w:tc>
      </w:tr>
      <w:tr w:rsidR="00187CBE" w:rsidRPr="00836E4D" w:rsidTr="00226CBB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BE" w:rsidRPr="00836E4D" w:rsidRDefault="00187CB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BE" w:rsidRPr="00836E4D" w:rsidRDefault="00187CB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876944.30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BE" w:rsidRPr="00836E4D" w:rsidRDefault="00187CB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3496820.98</w:t>
            </w:r>
          </w:p>
        </w:tc>
      </w:tr>
    </w:tbl>
    <w:p w:rsidR="00187CBE" w:rsidRDefault="00187CBE" w:rsidP="00757E1F">
      <w:pPr>
        <w:pStyle w:val="21"/>
        <w:tabs>
          <w:tab w:val="left" w:pos="851"/>
        </w:tabs>
        <w:suppressAutoHyphens/>
        <w:spacing w:after="0"/>
        <w:ind w:left="0" w:firstLine="709"/>
        <w:jc w:val="center"/>
        <w:rPr>
          <w:b/>
          <w:sz w:val="28"/>
        </w:rPr>
      </w:pPr>
      <w:bookmarkStart w:id="4" w:name="_Toc501721153"/>
    </w:p>
    <w:p w:rsidR="00B47CC5" w:rsidRDefault="00B47CC5" w:rsidP="00757E1F">
      <w:pPr>
        <w:pStyle w:val="21"/>
        <w:tabs>
          <w:tab w:val="left" w:pos="851"/>
        </w:tabs>
        <w:suppressAutoHyphens/>
        <w:spacing w:after="0"/>
        <w:ind w:left="0" w:firstLine="709"/>
        <w:jc w:val="center"/>
        <w:rPr>
          <w:b/>
          <w:sz w:val="28"/>
        </w:rPr>
      </w:pPr>
      <w:r w:rsidRPr="00757E1F">
        <w:rPr>
          <w:b/>
          <w:sz w:val="28"/>
        </w:rPr>
        <w:t xml:space="preserve">Перечень </w:t>
      </w:r>
      <w:proofErr w:type="gramStart"/>
      <w:r w:rsidRPr="00757E1F">
        <w:rPr>
          <w:b/>
          <w:sz w:val="28"/>
        </w:rPr>
        <w:t>координат характерных точек границ зон планируемого размещения линейных</w:t>
      </w:r>
      <w:proofErr w:type="gramEnd"/>
      <w:r w:rsidRPr="00757E1F">
        <w:rPr>
          <w:b/>
          <w:sz w:val="28"/>
        </w:rPr>
        <w:t xml:space="preserve"> объектов, подлежащих переносу (переустройству) из зон планируемого размещения линейных</w:t>
      </w:r>
      <w:bookmarkEnd w:id="4"/>
      <w:r w:rsidR="00757E1F">
        <w:rPr>
          <w:b/>
          <w:sz w:val="28"/>
        </w:rPr>
        <w:t xml:space="preserve"> объектов</w:t>
      </w:r>
    </w:p>
    <w:p w:rsidR="00757E1F" w:rsidRPr="00757E1F" w:rsidRDefault="00757E1F" w:rsidP="00757E1F">
      <w:pPr>
        <w:pStyle w:val="21"/>
        <w:tabs>
          <w:tab w:val="left" w:pos="851"/>
        </w:tabs>
        <w:suppressAutoHyphens/>
        <w:spacing w:after="0"/>
        <w:ind w:left="0" w:firstLine="709"/>
        <w:jc w:val="center"/>
        <w:rPr>
          <w:b/>
          <w:sz w:val="28"/>
        </w:rPr>
      </w:pPr>
    </w:p>
    <w:p w:rsidR="000F2A2A" w:rsidRDefault="000F2A2A" w:rsidP="000F2A2A">
      <w:pPr>
        <w:ind w:firstLine="708"/>
        <w:jc w:val="both"/>
        <w:rPr>
          <w:bCs/>
          <w:sz w:val="28"/>
          <w:szCs w:val="28"/>
        </w:rPr>
      </w:pPr>
      <w:r w:rsidRPr="003D3CDE">
        <w:rPr>
          <w:bCs/>
          <w:sz w:val="28"/>
          <w:szCs w:val="28"/>
        </w:rPr>
        <w:t>Проектом планировки территории не предусматривается перенос (переустройство) проектируемого объект</w:t>
      </w:r>
      <w:r w:rsidR="003A1BAF">
        <w:rPr>
          <w:bCs/>
          <w:sz w:val="28"/>
          <w:szCs w:val="28"/>
        </w:rPr>
        <w:t>а</w:t>
      </w:r>
      <w:r w:rsidRPr="003D3CDE">
        <w:rPr>
          <w:bCs/>
          <w:sz w:val="28"/>
          <w:szCs w:val="28"/>
        </w:rPr>
        <w:t xml:space="preserve"> из зон планируемого размещения объекта</w:t>
      </w:r>
      <w:r w:rsidR="00A06756">
        <w:rPr>
          <w:bCs/>
          <w:sz w:val="28"/>
          <w:szCs w:val="28"/>
        </w:rPr>
        <w:t>.</w:t>
      </w:r>
    </w:p>
    <w:p w:rsidR="000F2A2A" w:rsidRDefault="000F2A2A" w:rsidP="00B364DE">
      <w:pPr>
        <w:tabs>
          <w:tab w:val="left" w:pos="0"/>
          <w:tab w:val="right" w:leader="dot" w:pos="9781"/>
        </w:tabs>
        <w:ind w:firstLine="709"/>
        <w:jc w:val="both"/>
        <w:rPr>
          <w:sz w:val="28"/>
          <w:szCs w:val="28"/>
        </w:rPr>
      </w:pPr>
    </w:p>
    <w:p w:rsidR="00B92417" w:rsidRPr="00221488" w:rsidRDefault="00B92417" w:rsidP="004B0352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</w:rPr>
      </w:pPr>
      <w:bookmarkStart w:id="5" w:name="_Toc501721154"/>
      <w:r w:rsidRPr="00221488">
        <w:rPr>
          <w:rFonts w:ascii="Times New Roman" w:hAnsi="Times New Roman"/>
          <w:sz w:val="28"/>
        </w:rPr>
        <w:lastRenderedPageBreak/>
        <w:t>Предельные параметры разрешенного строительства, реконструкции объектов строительства, реконструкции объектов капитального строительства, входящих в состав линейных объектов в границах зон их планируемого размещения</w:t>
      </w:r>
      <w:bookmarkEnd w:id="5"/>
    </w:p>
    <w:p w:rsidR="008464DB" w:rsidRDefault="008464DB" w:rsidP="003A1BAF">
      <w:pPr>
        <w:jc w:val="center"/>
        <w:rPr>
          <w:i/>
          <w:sz w:val="24"/>
          <w:szCs w:val="24"/>
        </w:rPr>
      </w:pPr>
    </w:p>
    <w:p w:rsidR="004B0352" w:rsidRPr="00EB41EF" w:rsidRDefault="004B0352" w:rsidP="004B0352">
      <w:pPr>
        <w:ind w:firstLine="567"/>
        <w:jc w:val="both"/>
        <w:rPr>
          <w:sz w:val="28"/>
          <w:szCs w:val="28"/>
        </w:rPr>
      </w:pPr>
      <w:bookmarkStart w:id="6" w:name="_Toc501721155"/>
      <w:r w:rsidRPr="00EB41EF">
        <w:rPr>
          <w:sz w:val="28"/>
          <w:szCs w:val="28"/>
        </w:rPr>
        <w:t xml:space="preserve">Предельные (минимальные и (или) максимальные) параметры разрешенного строительства, реконструкции объектов капитального </w:t>
      </w:r>
      <w:r w:rsidRPr="00800C7F">
        <w:rPr>
          <w:sz w:val="28"/>
          <w:szCs w:val="28"/>
        </w:rPr>
        <w:t>строительства</w:t>
      </w:r>
      <w:r w:rsidR="002641E8" w:rsidRPr="00800C7F">
        <w:rPr>
          <w:sz w:val="28"/>
          <w:szCs w:val="28"/>
        </w:rPr>
        <w:t>,</w:t>
      </w:r>
      <w:r w:rsidRPr="00800C7F">
        <w:rPr>
          <w:sz w:val="28"/>
          <w:szCs w:val="28"/>
        </w:rPr>
        <w:t xml:space="preserve"> </w:t>
      </w:r>
      <w:r w:rsidRPr="00800C7F">
        <w:rPr>
          <w:bCs/>
          <w:sz w:val="28"/>
          <w:szCs w:val="28"/>
        </w:rPr>
        <w:t>входящих в состав линейных объектов</w:t>
      </w:r>
      <w:r w:rsidR="002641E8" w:rsidRPr="00800C7F">
        <w:rPr>
          <w:bCs/>
          <w:sz w:val="28"/>
          <w:szCs w:val="28"/>
        </w:rPr>
        <w:t>,</w:t>
      </w:r>
      <w:r w:rsidRPr="00800C7F">
        <w:rPr>
          <w:bCs/>
          <w:sz w:val="28"/>
          <w:szCs w:val="28"/>
        </w:rPr>
        <w:t xml:space="preserve"> в границах зон их планируемого размещения</w:t>
      </w:r>
      <w:r w:rsidRPr="00800C7F">
        <w:rPr>
          <w:sz w:val="28"/>
          <w:szCs w:val="28"/>
        </w:rPr>
        <w:t xml:space="preserve"> не установлены.</w:t>
      </w:r>
    </w:p>
    <w:p w:rsidR="004B0352" w:rsidRDefault="004B0352" w:rsidP="008A7F9C">
      <w:pPr>
        <w:pStyle w:val="2"/>
        <w:numPr>
          <w:ilvl w:val="0"/>
          <w:numId w:val="0"/>
        </w:numPr>
        <w:spacing w:before="0" w:after="0"/>
        <w:ind w:left="360"/>
        <w:jc w:val="center"/>
        <w:rPr>
          <w:rFonts w:ascii="Times New Roman" w:hAnsi="Times New Roman"/>
          <w:sz w:val="28"/>
        </w:rPr>
      </w:pPr>
    </w:p>
    <w:p w:rsidR="001E01A0" w:rsidRPr="00221488" w:rsidRDefault="001E01A0" w:rsidP="008A7F9C">
      <w:pPr>
        <w:pStyle w:val="2"/>
        <w:numPr>
          <w:ilvl w:val="0"/>
          <w:numId w:val="0"/>
        </w:numPr>
        <w:spacing w:before="0" w:after="0"/>
        <w:ind w:left="360"/>
        <w:jc w:val="center"/>
        <w:rPr>
          <w:rFonts w:ascii="Times New Roman" w:hAnsi="Times New Roman"/>
          <w:sz w:val="28"/>
        </w:rPr>
      </w:pPr>
      <w:proofErr w:type="gramStart"/>
      <w:r w:rsidRPr="00221488">
        <w:rPr>
          <w:rFonts w:ascii="Times New Roman" w:hAnsi="Times New Roman"/>
          <w:sz w:val="28"/>
        </w:rPr>
        <w:t xml:space="preserve">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</w:t>
      </w:r>
      <w:r w:rsidRPr="008A7F9C">
        <w:rPr>
          <w:rFonts w:ascii="Times New Roman" w:hAnsi="Times New Roman"/>
          <w:sz w:val="28"/>
        </w:rPr>
        <w:t>строительств</w:t>
      </w:r>
      <w:r w:rsidR="009F42FD" w:rsidRPr="008A7F9C">
        <w:rPr>
          <w:rFonts w:ascii="Times New Roman" w:hAnsi="Times New Roman"/>
          <w:sz w:val="28"/>
        </w:rPr>
        <w:t>о</w:t>
      </w:r>
      <w:r w:rsidRPr="008A7F9C">
        <w:rPr>
          <w:rFonts w:ascii="Times New Roman" w:hAnsi="Times New Roman"/>
          <w:sz w:val="28"/>
        </w:rPr>
        <w:t xml:space="preserve"> к</w:t>
      </w:r>
      <w:r w:rsidRPr="00221488">
        <w:rPr>
          <w:rFonts w:ascii="Times New Roman" w:hAnsi="Times New Roman"/>
          <w:sz w:val="28"/>
        </w:rPr>
        <w:t>оторых не завершено), существующих и строящихся на момент подготовки проекта планировки территории, а так 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</w:t>
      </w:r>
      <w:bookmarkEnd w:id="6"/>
      <w:proofErr w:type="gramEnd"/>
    </w:p>
    <w:p w:rsidR="00AC77C9" w:rsidRPr="00AC77C9" w:rsidRDefault="00AC77C9" w:rsidP="00AC77C9">
      <w:pPr>
        <w:rPr>
          <w:lang w:eastAsia="en-US"/>
        </w:rPr>
      </w:pPr>
    </w:p>
    <w:p w:rsidR="00C01B6E" w:rsidRDefault="00C01B6E" w:rsidP="00475B31">
      <w:pPr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Осуществление мероприятий по защите сохраняемых объектов капитального строительства (существующих и строящихся на момент подготовки проекта планировки территории) и объектов капитального строительства, планируемых к строительству в соответствии с ранее утвержденной документацией по планировке территории, не предусмотрено.</w:t>
      </w:r>
    </w:p>
    <w:p w:rsidR="00187CBE" w:rsidRDefault="00187CBE" w:rsidP="00475B31">
      <w:pPr>
        <w:ind w:firstLine="851"/>
        <w:contextualSpacing/>
        <w:jc w:val="both"/>
        <w:rPr>
          <w:bCs/>
          <w:sz w:val="28"/>
          <w:szCs w:val="28"/>
        </w:rPr>
      </w:pPr>
    </w:p>
    <w:p w:rsidR="00522A48" w:rsidRPr="00221488" w:rsidRDefault="00522A48" w:rsidP="00475B31">
      <w:pPr>
        <w:pStyle w:val="2"/>
        <w:numPr>
          <w:ilvl w:val="0"/>
          <w:numId w:val="0"/>
        </w:numPr>
        <w:spacing w:before="0" w:after="0"/>
        <w:ind w:left="142"/>
        <w:jc w:val="center"/>
        <w:rPr>
          <w:rFonts w:ascii="Times New Roman" w:hAnsi="Times New Roman"/>
          <w:sz w:val="28"/>
        </w:rPr>
      </w:pPr>
      <w:bookmarkStart w:id="7" w:name="_Toc501721156"/>
      <w:r w:rsidRPr="00221488">
        <w:rPr>
          <w:rFonts w:ascii="Times New Roman" w:hAnsi="Times New Roman"/>
          <w:sz w:val="28"/>
        </w:rPr>
        <w:t>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</w:t>
      </w:r>
      <w:bookmarkEnd w:id="7"/>
    </w:p>
    <w:p w:rsidR="002A2553" w:rsidRDefault="002A2553" w:rsidP="00475B31">
      <w:pPr>
        <w:ind w:firstLine="851"/>
        <w:jc w:val="center"/>
        <w:rPr>
          <w:i/>
          <w:sz w:val="24"/>
          <w:szCs w:val="24"/>
        </w:rPr>
      </w:pPr>
    </w:p>
    <w:p w:rsidR="004B0352" w:rsidRPr="006D1D06" w:rsidRDefault="004B0352" w:rsidP="004B0352">
      <w:pPr>
        <w:pStyle w:val="21"/>
        <w:tabs>
          <w:tab w:val="left" w:pos="142"/>
          <w:tab w:val="left" w:pos="1134"/>
        </w:tabs>
        <w:suppressAutoHyphens/>
        <w:spacing w:after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6D1D06">
        <w:rPr>
          <w:rFonts w:eastAsia="Calibri"/>
          <w:color w:val="000000" w:themeColor="text1"/>
          <w:sz w:val="28"/>
          <w:szCs w:val="28"/>
        </w:rPr>
        <w:t>На территории размещения проектируемого объекта, объекты культурного наследия, включенные в Единый государственный реестр объектов культурного наследия Российской Федерации, выявленные объекты культурного наследия и объекты, обладающие признаками объекта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6D1D06">
        <w:rPr>
          <w:rFonts w:eastAsia="Calibri"/>
          <w:color w:val="000000" w:themeColor="text1"/>
          <w:sz w:val="28"/>
          <w:szCs w:val="28"/>
        </w:rPr>
        <w:t xml:space="preserve">культурного наследия, отсутствуют. </w:t>
      </w:r>
      <w:proofErr w:type="gramEnd"/>
    </w:p>
    <w:p w:rsidR="004B0352" w:rsidRPr="0062285F" w:rsidRDefault="004B0352" w:rsidP="004B0352">
      <w:pPr>
        <w:ind w:firstLine="708"/>
        <w:contextualSpacing/>
        <w:jc w:val="both"/>
        <w:rPr>
          <w:sz w:val="28"/>
          <w:szCs w:val="28"/>
        </w:rPr>
      </w:pPr>
      <w:r w:rsidRPr="0062285F">
        <w:rPr>
          <w:sz w:val="28"/>
          <w:szCs w:val="28"/>
        </w:rPr>
        <w:t xml:space="preserve">Проектируемый объект </w:t>
      </w:r>
      <w:r>
        <w:rPr>
          <w:sz w:val="28"/>
          <w:szCs w:val="28"/>
        </w:rPr>
        <w:t xml:space="preserve">не </w:t>
      </w:r>
      <w:r w:rsidRPr="0062285F">
        <w:rPr>
          <w:sz w:val="28"/>
          <w:szCs w:val="28"/>
        </w:rPr>
        <w:t xml:space="preserve">попадает в границы </w:t>
      </w:r>
      <w:proofErr w:type="gramStart"/>
      <w:r w:rsidRPr="0062285F">
        <w:rPr>
          <w:sz w:val="28"/>
          <w:szCs w:val="28"/>
        </w:rPr>
        <w:t>территорий традиционного природопользования коренных малочисленных народов Севера регионального значения</w:t>
      </w:r>
      <w:proofErr w:type="gramEnd"/>
      <w:r w:rsidRPr="0062285F">
        <w:rPr>
          <w:sz w:val="28"/>
          <w:szCs w:val="28"/>
        </w:rPr>
        <w:t>.</w:t>
      </w:r>
    </w:p>
    <w:p w:rsidR="00EC4664" w:rsidRDefault="00EC4664" w:rsidP="00475B31">
      <w:pPr>
        <w:ind w:firstLine="851"/>
        <w:contextualSpacing/>
        <w:jc w:val="both"/>
        <w:rPr>
          <w:bCs/>
          <w:sz w:val="28"/>
          <w:szCs w:val="28"/>
        </w:rPr>
      </w:pPr>
    </w:p>
    <w:p w:rsidR="00CC223F" w:rsidRDefault="00CC223F" w:rsidP="003D56EB">
      <w:pPr>
        <w:pStyle w:val="2"/>
        <w:numPr>
          <w:ilvl w:val="0"/>
          <w:numId w:val="0"/>
        </w:numPr>
        <w:spacing w:before="0" w:after="0"/>
        <w:ind w:left="360"/>
        <w:jc w:val="center"/>
        <w:rPr>
          <w:rFonts w:ascii="Times New Roman" w:hAnsi="Times New Roman"/>
          <w:sz w:val="28"/>
        </w:rPr>
      </w:pPr>
      <w:bookmarkStart w:id="8" w:name="_Toc501721157"/>
      <w:r w:rsidRPr="00221488">
        <w:rPr>
          <w:rFonts w:ascii="Times New Roman" w:hAnsi="Times New Roman"/>
          <w:sz w:val="28"/>
        </w:rPr>
        <w:t>Информация о необходимости осуществления мероприятий по охране окружающей среды</w:t>
      </w:r>
      <w:bookmarkEnd w:id="8"/>
    </w:p>
    <w:p w:rsidR="00221488" w:rsidRPr="00221488" w:rsidRDefault="00221488" w:rsidP="00221488">
      <w:pPr>
        <w:rPr>
          <w:lang w:eastAsia="en-US"/>
        </w:rPr>
      </w:pPr>
    </w:p>
    <w:p w:rsidR="004B0352" w:rsidRPr="00E25E41" w:rsidRDefault="004B0352" w:rsidP="002641E8">
      <w:pPr>
        <w:pStyle w:val="TableParagraph"/>
        <w:ind w:right="284" w:firstLine="709"/>
        <w:jc w:val="both"/>
        <w:rPr>
          <w:sz w:val="28"/>
          <w:lang w:val="ru-RU"/>
        </w:rPr>
      </w:pPr>
      <w:r w:rsidRPr="008110C3">
        <w:rPr>
          <w:sz w:val="28"/>
          <w:szCs w:val="28"/>
          <w:lang w:val="ru-RU"/>
        </w:rPr>
        <w:t xml:space="preserve">Проектируемый объект расположен </w:t>
      </w:r>
      <w:r w:rsidRPr="00E25E41">
        <w:rPr>
          <w:sz w:val="28"/>
          <w:lang w:val="ru-RU"/>
        </w:rPr>
        <w:t xml:space="preserve">вне зон </w:t>
      </w:r>
      <w:r>
        <w:rPr>
          <w:sz w:val="28"/>
          <w:lang w:val="ru-RU"/>
        </w:rPr>
        <w:t>особо охраняемых при</w:t>
      </w:r>
      <w:r w:rsidRPr="00E25E41">
        <w:rPr>
          <w:sz w:val="28"/>
          <w:lang w:val="ru-RU"/>
        </w:rPr>
        <w:t>родны</w:t>
      </w:r>
      <w:r>
        <w:rPr>
          <w:sz w:val="28"/>
          <w:lang w:val="ru-RU"/>
        </w:rPr>
        <w:t>х</w:t>
      </w:r>
      <w:r w:rsidRPr="00E25E41">
        <w:rPr>
          <w:sz w:val="28"/>
          <w:lang w:val="ru-RU"/>
        </w:rPr>
        <w:t xml:space="preserve"> территори</w:t>
      </w:r>
      <w:r>
        <w:rPr>
          <w:sz w:val="28"/>
          <w:lang w:val="ru-RU"/>
        </w:rPr>
        <w:t>й</w:t>
      </w:r>
      <w:r w:rsidRPr="00E25E41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федерального, </w:t>
      </w:r>
      <w:r w:rsidRPr="00E25E41">
        <w:rPr>
          <w:sz w:val="28"/>
          <w:lang w:val="ru-RU"/>
        </w:rPr>
        <w:t>регионального и местного значения</w:t>
      </w:r>
      <w:r>
        <w:rPr>
          <w:sz w:val="28"/>
          <w:lang w:val="ru-RU"/>
        </w:rPr>
        <w:t>.</w:t>
      </w:r>
    </w:p>
    <w:p w:rsidR="004B0352" w:rsidRPr="00887F08" w:rsidRDefault="004B0352" w:rsidP="002641E8">
      <w:pPr>
        <w:pStyle w:val="af6"/>
        <w:tabs>
          <w:tab w:val="left" w:pos="9071"/>
        </w:tabs>
        <w:spacing w:after="0"/>
        <w:ind w:left="0" w:right="-1" w:firstLine="709"/>
        <w:contextualSpacing/>
        <w:mirrorIndents/>
        <w:jc w:val="both"/>
        <w:rPr>
          <w:sz w:val="28"/>
          <w:szCs w:val="28"/>
        </w:rPr>
      </w:pPr>
      <w:r w:rsidRPr="00887F08">
        <w:rPr>
          <w:sz w:val="28"/>
          <w:szCs w:val="28"/>
        </w:rPr>
        <w:t xml:space="preserve">Реализация проекта не приведет к загрязнению территории района расположения объекта. Производство строительно-монтажных </w:t>
      </w:r>
      <w:r w:rsidRPr="00887F08">
        <w:rPr>
          <w:sz w:val="28"/>
          <w:szCs w:val="28"/>
        </w:rPr>
        <w:lastRenderedPageBreak/>
        <w:t>работ в границах отвода земель, позволит свести к минимуму воздействие на почвы, растительный и животный мир. По окончании строительства объекта предусматривается благоустройство территории и рекультивация земельных участков.</w:t>
      </w:r>
    </w:p>
    <w:p w:rsidR="004B0352" w:rsidRDefault="004B0352" w:rsidP="004B0352">
      <w:pPr>
        <w:pStyle w:val="afe"/>
        <w:spacing w:line="240" w:lineRule="auto"/>
        <w:ind w:firstLine="720"/>
        <w:rPr>
          <w:color w:val="000000" w:themeColor="text1"/>
          <w:sz w:val="28"/>
          <w:szCs w:val="28"/>
        </w:rPr>
      </w:pPr>
      <w:r w:rsidRPr="00887F08">
        <w:rPr>
          <w:color w:val="000000" w:themeColor="text1"/>
          <w:sz w:val="28"/>
          <w:szCs w:val="28"/>
        </w:rPr>
        <w:t>Ущерб окружающей среде может быть нанесен лишь в аварийных случаях, но для их предотвращения предусмотрены все возможные мероприятия в соответствии с требованиями законодательства Российской Федерации.</w:t>
      </w:r>
    </w:p>
    <w:p w:rsidR="00AC77C9" w:rsidRPr="00C80D42" w:rsidRDefault="00AC77C9" w:rsidP="003F4A39">
      <w:pPr>
        <w:tabs>
          <w:tab w:val="left" w:pos="426"/>
        </w:tabs>
        <w:ind w:left="851"/>
        <w:jc w:val="both"/>
        <w:rPr>
          <w:sz w:val="28"/>
          <w:szCs w:val="28"/>
        </w:rPr>
      </w:pPr>
    </w:p>
    <w:p w:rsidR="001A23F3" w:rsidRPr="00221488" w:rsidRDefault="001A23F3" w:rsidP="00475B31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</w:rPr>
      </w:pPr>
      <w:bookmarkStart w:id="9" w:name="_Toc501721158"/>
      <w:r w:rsidRPr="00221488">
        <w:rPr>
          <w:rFonts w:ascii="Times New Roman" w:hAnsi="Times New Roman"/>
          <w:sz w:val="28"/>
        </w:rPr>
        <w:t>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</w:t>
      </w:r>
      <w:bookmarkEnd w:id="9"/>
    </w:p>
    <w:p w:rsidR="00AC77C9" w:rsidRPr="00AC77C9" w:rsidRDefault="00AC77C9" w:rsidP="00AC77C9">
      <w:pPr>
        <w:rPr>
          <w:lang w:eastAsia="en-US"/>
        </w:rPr>
      </w:pPr>
    </w:p>
    <w:p w:rsidR="004B0352" w:rsidRDefault="004B0352" w:rsidP="002641E8">
      <w:pPr>
        <w:pStyle w:val="21"/>
        <w:tabs>
          <w:tab w:val="left" w:pos="142"/>
          <w:tab w:val="left" w:pos="1134"/>
        </w:tabs>
        <w:suppressAutoHyphens/>
        <w:spacing w:after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В проектной документации разработаны разделы по мероприятиям: по </w:t>
      </w:r>
      <w:r w:rsidRPr="00327A17">
        <w:rPr>
          <w:rFonts w:eastAsia="Calibri"/>
          <w:color w:val="000000" w:themeColor="text1"/>
          <w:sz w:val="28"/>
          <w:szCs w:val="28"/>
        </w:rPr>
        <w:t>защите территории от чрезвычайных ситуаций приро</w:t>
      </w:r>
      <w:r>
        <w:rPr>
          <w:rFonts w:eastAsia="Calibri"/>
          <w:color w:val="000000" w:themeColor="text1"/>
          <w:sz w:val="28"/>
          <w:szCs w:val="28"/>
        </w:rPr>
        <w:t xml:space="preserve">дного и техногенного характера, по пожарной безопасности и гражданской обороне, обеспечивающие решение задач по </w:t>
      </w:r>
      <w:r w:rsidRPr="00327A17">
        <w:rPr>
          <w:rFonts w:eastAsia="Calibri"/>
          <w:color w:val="000000" w:themeColor="text1"/>
          <w:sz w:val="28"/>
          <w:szCs w:val="28"/>
        </w:rPr>
        <w:t>предуп</w:t>
      </w:r>
      <w:r>
        <w:rPr>
          <w:rFonts w:eastAsia="Calibri"/>
          <w:color w:val="000000" w:themeColor="text1"/>
          <w:sz w:val="28"/>
          <w:szCs w:val="28"/>
        </w:rPr>
        <w:t>реждению и предотвращению данных ситуаций.</w:t>
      </w:r>
    </w:p>
    <w:p w:rsidR="00750FEB" w:rsidRDefault="00750FEB">
      <w:pPr>
        <w:rPr>
          <w:b/>
          <w:sz w:val="28"/>
          <w:szCs w:val="28"/>
        </w:rPr>
      </w:pPr>
    </w:p>
    <w:p w:rsidR="004B0352" w:rsidRDefault="004B0352">
      <w:pPr>
        <w:rPr>
          <w:b/>
          <w:sz w:val="28"/>
          <w:szCs w:val="28"/>
        </w:rPr>
      </w:pPr>
    </w:p>
    <w:p w:rsidR="004B0352" w:rsidRDefault="004B0352">
      <w:pPr>
        <w:rPr>
          <w:b/>
          <w:sz w:val="28"/>
          <w:szCs w:val="28"/>
        </w:rPr>
      </w:pPr>
    </w:p>
    <w:p w:rsidR="004B0352" w:rsidRDefault="004B0352">
      <w:pPr>
        <w:rPr>
          <w:b/>
          <w:sz w:val="28"/>
          <w:szCs w:val="28"/>
        </w:rPr>
      </w:pPr>
    </w:p>
    <w:p w:rsidR="004B0352" w:rsidRDefault="004B0352">
      <w:pPr>
        <w:rPr>
          <w:b/>
          <w:sz w:val="28"/>
          <w:szCs w:val="28"/>
        </w:rPr>
      </w:pPr>
    </w:p>
    <w:p w:rsidR="004B0352" w:rsidRDefault="004B0352">
      <w:pPr>
        <w:rPr>
          <w:b/>
          <w:sz w:val="28"/>
          <w:szCs w:val="28"/>
        </w:rPr>
      </w:pPr>
    </w:p>
    <w:p w:rsidR="004B0352" w:rsidRDefault="004B0352">
      <w:pPr>
        <w:rPr>
          <w:b/>
          <w:sz w:val="28"/>
          <w:szCs w:val="28"/>
        </w:rPr>
      </w:pPr>
    </w:p>
    <w:p w:rsidR="004B0352" w:rsidRDefault="004B0352">
      <w:pPr>
        <w:rPr>
          <w:b/>
          <w:sz w:val="28"/>
          <w:szCs w:val="28"/>
        </w:rPr>
      </w:pPr>
    </w:p>
    <w:p w:rsidR="004B0352" w:rsidRDefault="004B0352">
      <w:pPr>
        <w:rPr>
          <w:b/>
          <w:sz w:val="28"/>
          <w:szCs w:val="28"/>
        </w:rPr>
      </w:pPr>
    </w:p>
    <w:p w:rsidR="004B0352" w:rsidRDefault="004B0352">
      <w:pPr>
        <w:rPr>
          <w:b/>
          <w:sz w:val="28"/>
          <w:szCs w:val="28"/>
        </w:rPr>
      </w:pPr>
    </w:p>
    <w:p w:rsidR="004B0352" w:rsidRDefault="004B0352">
      <w:pPr>
        <w:rPr>
          <w:b/>
          <w:sz w:val="28"/>
          <w:szCs w:val="28"/>
        </w:rPr>
      </w:pPr>
    </w:p>
    <w:p w:rsidR="004B0352" w:rsidRDefault="004B0352">
      <w:pPr>
        <w:rPr>
          <w:b/>
          <w:sz w:val="28"/>
          <w:szCs w:val="28"/>
        </w:rPr>
      </w:pPr>
    </w:p>
    <w:p w:rsidR="004B0352" w:rsidRDefault="004B0352">
      <w:pPr>
        <w:rPr>
          <w:b/>
          <w:sz w:val="28"/>
          <w:szCs w:val="28"/>
        </w:rPr>
      </w:pPr>
    </w:p>
    <w:p w:rsidR="004B0352" w:rsidRDefault="004B0352">
      <w:pPr>
        <w:rPr>
          <w:b/>
          <w:sz w:val="28"/>
          <w:szCs w:val="28"/>
        </w:rPr>
      </w:pPr>
    </w:p>
    <w:p w:rsidR="004B0352" w:rsidRDefault="004B0352">
      <w:pPr>
        <w:rPr>
          <w:b/>
          <w:sz w:val="28"/>
          <w:szCs w:val="28"/>
        </w:rPr>
      </w:pPr>
    </w:p>
    <w:p w:rsidR="004B0352" w:rsidRDefault="004B0352">
      <w:pPr>
        <w:rPr>
          <w:b/>
          <w:sz w:val="28"/>
          <w:szCs w:val="28"/>
        </w:rPr>
      </w:pPr>
    </w:p>
    <w:p w:rsidR="004B0352" w:rsidRDefault="004B0352">
      <w:pPr>
        <w:rPr>
          <w:b/>
          <w:sz w:val="28"/>
          <w:szCs w:val="28"/>
        </w:rPr>
      </w:pPr>
    </w:p>
    <w:p w:rsidR="004B0352" w:rsidRDefault="004B0352">
      <w:pPr>
        <w:rPr>
          <w:b/>
          <w:sz w:val="28"/>
          <w:szCs w:val="28"/>
        </w:rPr>
      </w:pPr>
    </w:p>
    <w:p w:rsidR="004B0352" w:rsidRDefault="004B0352">
      <w:pPr>
        <w:rPr>
          <w:b/>
          <w:sz w:val="28"/>
          <w:szCs w:val="28"/>
        </w:rPr>
      </w:pPr>
    </w:p>
    <w:p w:rsidR="004B0352" w:rsidRDefault="004B0352">
      <w:pPr>
        <w:rPr>
          <w:b/>
          <w:sz w:val="28"/>
          <w:szCs w:val="28"/>
        </w:rPr>
      </w:pPr>
    </w:p>
    <w:p w:rsidR="004B0352" w:rsidRDefault="004B0352">
      <w:pPr>
        <w:rPr>
          <w:b/>
          <w:sz w:val="28"/>
          <w:szCs w:val="28"/>
        </w:rPr>
      </w:pPr>
    </w:p>
    <w:p w:rsidR="004B0352" w:rsidRDefault="004B0352">
      <w:pPr>
        <w:rPr>
          <w:b/>
          <w:sz w:val="28"/>
          <w:szCs w:val="28"/>
        </w:rPr>
      </w:pPr>
    </w:p>
    <w:p w:rsidR="004B0352" w:rsidRDefault="004B0352">
      <w:pPr>
        <w:rPr>
          <w:b/>
          <w:sz w:val="28"/>
          <w:szCs w:val="28"/>
        </w:rPr>
      </w:pPr>
    </w:p>
    <w:p w:rsidR="004B0352" w:rsidRDefault="004B0352">
      <w:pPr>
        <w:rPr>
          <w:b/>
          <w:sz w:val="28"/>
          <w:szCs w:val="28"/>
        </w:rPr>
      </w:pPr>
    </w:p>
    <w:p w:rsidR="004B0352" w:rsidRDefault="004B0352">
      <w:pPr>
        <w:rPr>
          <w:b/>
          <w:sz w:val="28"/>
          <w:szCs w:val="28"/>
        </w:rPr>
      </w:pPr>
    </w:p>
    <w:p w:rsidR="004B0352" w:rsidRDefault="004B0352">
      <w:pPr>
        <w:rPr>
          <w:b/>
          <w:sz w:val="28"/>
          <w:szCs w:val="28"/>
        </w:rPr>
      </w:pPr>
    </w:p>
    <w:p w:rsidR="004B0352" w:rsidRDefault="004B0352">
      <w:pPr>
        <w:rPr>
          <w:b/>
          <w:sz w:val="28"/>
          <w:szCs w:val="28"/>
        </w:rPr>
      </w:pPr>
    </w:p>
    <w:p w:rsidR="00750FEB" w:rsidRDefault="00FB0634" w:rsidP="00750FE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447CB71" wp14:editId="315495FA">
                <wp:simplePos x="0" y="0"/>
                <wp:positionH relativeFrom="column">
                  <wp:posOffset>3246755</wp:posOffset>
                </wp:positionH>
                <wp:positionV relativeFrom="paragraph">
                  <wp:posOffset>-189230</wp:posOffset>
                </wp:positionV>
                <wp:extent cx="2979420" cy="1438275"/>
                <wp:effectExtent l="0" t="0" r="0" b="9525"/>
                <wp:wrapNone/>
                <wp:docPr id="7" name="Поле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41E8" w:rsidRPr="003730FC" w:rsidRDefault="002641E8" w:rsidP="00750FEB">
                            <w:pPr>
                              <w:jc w:val="right"/>
                              <w:rPr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4B0352">
                              <w:rPr>
                                <w:spacing w:val="-8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spacing w:val="-8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  <w:p w:rsidR="002641E8" w:rsidRPr="003730FC" w:rsidRDefault="002641E8" w:rsidP="00750FEB">
                            <w:pPr>
                              <w:jc w:val="right"/>
                              <w:rPr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3730FC">
                              <w:rPr>
                                <w:spacing w:val="-8"/>
                                <w:sz w:val="28"/>
                                <w:szCs w:val="28"/>
                              </w:rPr>
                              <w:t>к приказу</w:t>
                            </w:r>
                            <w:r>
                              <w:rPr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30FC">
                              <w:rPr>
                                <w:spacing w:val="-8"/>
                                <w:sz w:val="28"/>
                                <w:szCs w:val="28"/>
                              </w:rPr>
                              <w:t>Департамента строительства</w:t>
                            </w:r>
                          </w:p>
                          <w:p w:rsidR="002641E8" w:rsidRPr="003730FC" w:rsidRDefault="002641E8" w:rsidP="00750FEB">
                            <w:pPr>
                              <w:jc w:val="right"/>
                              <w:rPr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3730FC">
                              <w:rPr>
                                <w:spacing w:val="-8"/>
                                <w:sz w:val="28"/>
                                <w:szCs w:val="28"/>
                              </w:rPr>
                              <w:t>Ханты-Мансийского</w:t>
                            </w:r>
                          </w:p>
                          <w:p w:rsidR="002641E8" w:rsidRPr="003730FC" w:rsidRDefault="002641E8" w:rsidP="00750FEB">
                            <w:pPr>
                              <w:jc w:val="right"/>
                              <w:rPr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3730FC">
                              <w:rPr>
                                <w:spacing w:val="-8"/>
                                <w:sz w:val="28"/>
                                <w:szCs w:val="28"/>
                              </w:rPr>
                              <w:t xml:space="preserve">автономного округа </w:t>
                            </w:r>
                            <w:r>
                              <w:rPr>
                                <w:spacing w:val="-8"/>
                                <w:sz w:val="28"/>
                                <w:szCs w:val="28"/>
                              </w:rPr>
                              <w:t>–</w:t>
                            </w:r>
                            <w:r w:rsidRPr="003730FC">
                              <w:rPr>
                                <w:spacing w:val="-8"/>
                                <w:sz w:val="28"/>
                                <w:szCs w:val="28"/>
                              </w:rPr>
                              <w:t xml:space="preserve"> Югры</w:t>
                            </w:r>
                          </w:p>
                          <w:p w:rsidR="00100722" w:rsidRPr="00FE3633" w:rsidRDefault="00100722" w:rsidP="00100722">
                            <w:pPr>
                              <w:jc w:val="right"/>
                              <w:rPr>
                                <w:spacing w:val="-14"/>
                                <w:sz w:val="28"/>
                                <w:szCs w:val="28"/>
                              </w:rPr>
                            </w:pPr>
                            <w:r w:rsidRPr="00435480"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D378DE"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="00D378DE"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  <w:sz w:val="28"/>
                                <w:szCs w:val="28"/>
                              </w:rPr>
                              <w:t>октября</w:t>
                            </w:r>
                            <w:r w:rsidR="00D378DE"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 2018</w:t>
                            </w:r>
                            <w:r w:rsidR="00D378DE"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 года </w:t>
                            </w:r>
                            <w:r w:rsidR="00D378DE"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5480">
                              <w:rPr>
                                <w:spacing w:val="-14"/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78DE"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  <w:sz w:val="28"/>
                                <w:szCs w:val="28"/>
                              </w:rPr>
                              <w:t>22</w:t>
                            </w:r>
                            <w:r w:rsidRPr="00435480">
                              <w:rPr>
                                <w:spacing w:val="-14"/>
                                <w:sz w:val="28"/>
                                <w:szCs w:val="28"/>
                              </w:rPr>
                              <w:t>-нп</w:t>
                            </w:r>
                          </w:p>
                          <w:p w:rsidR="002641E8" w:rsidRPr="002F795E" w:rsidRDefault="002641E8" w:rsidP="00100722">
                            <w:pPr>
                              <w:jc w:val="right"/>
                              <w:rPr>
                                <w:spacing w:val="-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55.65pt;margin-top:-14.9pt;width:234.6pt;height:113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MmBgIAANEDAAAOAAAAZHJzL2Uyb0RvYy54bWysU1GO0zAQ/UfiDpb/aZrQ3W6jpqtlV4uQ&#10;FlhplwO4jpNYJB4zdpuUy3AKvpA4Q4/E2Ol2C/whfizbM37z3pvx8nLoWrZV6DSYgqeTKWfKSCi1&#10;qQv+6fH21QVnzgtTihaMKvhOOX65evli2dtcZdBAWypkBGJc3tuCN97bPEmcbFQn3ASsMhSsADvh&#10;6Yh1UqLoCb1rk2w6PU96wNIiSOUc3d6MQb6K+FWlpP9YVU551hacuPm4YlzXYU1WS5HXKGyj5YGG&#10;+AcWndCGih6hboQXbIP6L6hOSwQHlZ9I6BKoKi1V1EBq0ukfah4aYVXUQuY4e7TJ/T9Y+WF7j0yX&#10;BZ9zZkRHLdp/2//c/9h/Z9l59Ke3Lqe0B0uJfngDA/U5anX2DuRnxwxcN8LU6goR+kaJkvilwdnk&#10;5GnoiMtdAFn376GkQmLjIQINFXbBPLKDETr1aXfsjRo8k3SZLeaLWUYhSbF09voim5/FGiJ/em7R&#10;+bcKOhY2BUdqfoQX2zvnAx2RP6WEagZuddvGAWjNbxeUGG4i/cB45O6H9RCdSrNQOMhZQ7kjQQjj&#10;XNE/oE0D+JWznmaq4O7LRqDirH1nyJRFOpuFIYyH2dk8yMHTyPo0IowkqIJ7zsbttR8Hd2NR1w1V&#10;Gttg4IqMrHSU+MzqwJ/mJio/zHgYzNNzzHr+iatfAAAA//8DAFBLAwQUAAYACAAAACEAlGK1Wd8A&#10;AAALAQAADwAAAGRycy9kb3ducmV2LnhtbEyPwU7DMBBE70j9B2uRuLV2CilNiFMhEFcQbUHi5sbb&#10;JGq8jmK3CX/PcoLjap9m3hSbyXXigkNoPWlIFgoEUuVtS7WG/e5lvgYRoiFrOk+o4RsDbMrZVWFy&#10;60d6x8s21oJDKORGQxNjn0sZqgadCQvfI/Hv6AdnIp9DLe1gRg53nVwqtZLOtMQNjenxqcHqtD07&#10;DR+vx6/PO/VWP7u0H/2kJLlMan1zPT0+gIg4xT8YfvVZHUp2Ovgz2SA6DWmS3DKqYb7MeAMT2Vql&#10;IA6MZqt7kGUh/28ofwAAAP//AwBQSwECLQAUAAYACAAAACEAtoM4kv4AAADhAQAAEwAAAAAAAAAA&#10;AAAAAAAAAAAAW0NvbnRlbnRfVHlwZXNdLnhtbFBLAQItABQABgAIAAAAIQA4/SH/1gAAAJQBAAAL&#10;AAAAAAAAAAAAAAAAAC8BAABfcmVscy8ucmVsc1BLAQItABQABgAIAAAAIQDfLqMmBgIAANEDAAAO&#10;AAAAAAAAAAAAAAAAAC4CAABkcnMvZTJvRG9jLnhtbFBLAQItABQABgAIAAAAIQCUYrVZ3wAAAAsB&#10;AAAPAAAAAAAAAAAAAAAAAGAEAABkcnMvZG93bnJldi54bWxQSwUGAAAAAAQABADzAAAAbAUAAAAA&#10;" filled="f" stroked="f">
                <v:textbox>
                  <w:txbxContent>
                    <w:p w:rsidR="002641E8" w:rsidRPr="003730FC" w:rsidRDefault="002641E8" w:rsidP="00750FEB">
                      <w:pPr>
                        <w:jc w:val="right"/>
                        <w:rPr>
                          <w:spacing w:val="-8"/>
                          <w:sz w:val="28"/>
                          <w:szCs w:val="28"/>
                        </w:rPr>
                      </w:pPr>
                      <w:r w:rsidRPr="004B0352">
                        <w:rPr>
                          <w:spacing w:val="-8"/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spacing w:val="-8"/>
                          <w:sz w:val="28"/>
                          <w:szCs w:val="28"/>
                        </w:rPr>
                        <w:t>27</w:t>
                      </w:r>
                    </w:p>
                    <w:p w:rsidR="002641E8" w:rsidRPr="003730FC" w:rsidRDefault="002641E8" w:rsidP="00750FEB">
                      <w:pPr>
                        <w:jc w:val="right"/>
                        <w:rPr>
                          <w:spacing w:val="-8"/>
                          <w:sz w:val="28"/>
                          <w:szCs w:val="28"/>
                        </w:rPr>
                      </w:pPr>
                      <w:r w:rsidRPr="003730FC">
                        <w:rPr>
                          <w:spacing w:val="-8"/>
                          <w:sz w:val="28"/>
                          <w:szCs w:val="28"/>
                        </w:rPr>
                        <w:t>к приказу</w:t>
                      </w:r>
                      <w:r>
                        <w:rPr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Pr="003730FC">
                        <w:rPr>
                          <w:spacing w:val="-8"/>
                          <w:sz w:val="28"/>
                          <w:szCs w:val="28"/>
                        </w:rPr>
                        <w:t>Департамента строительства</w:t>
                      </w:r>
                    </w:p>
                    <w:p w:rsidR="002641E8" w:rsidRPr="003730FC" w:rsidRDefault="002641E8" w:rsidP="00750FEB">
                      <w:pPr>
                        <w:jc w:val="right"/>
                        <w:rPr>
                          <w:spacing w:val="-8"/>
                          <w:sz w:val="28"/>
                          <w:szCs w:val="28"/>
                        </w:rPr>
                      </w:pPr>
                      <w:r w:rsidRPr="003730FC">
                        <w:rPr>
                          <w:spacing w:val="-8"/>
                          <w:sz w:val="28"/>
                          <w:szCs w:val="28"/>
                        </w:rPr>
                        <w:t>Ханты-Мансийского</w:t>
                      </w:r>
                    </w:p>
                    <w:p w:rsidR="002641E8" w:rsidRPr="003730FC" w:rsidRDefault="002641E8" w:rsidP="00750FEB">
                      <w:pPr>
                        <w:jc w:val="right"/>
                        <w:rPr>
                          <w:spacing w:val="-8"/>
                          <w:sz w:val="28"/>
                          <w:szCs w:val="28"/>
                        </w:rPr>
                      </w:pPr>
                      <w:r w:rsidRPr="003730FC">
                        <w:rPr>
                          <w:spacing w:val="-8"/>
                          <w:sz w:val="28"/>
                          <w:szCs w:val="28"/>
                        </w:rPr>
                        <w:t xml:space="preserve">автономного округа </w:t>
                      </w:r>
                      <w:r>
                        <w:rPr>
                          <w:spacing w:val="-8"/>
                          <w:sz w:val="28"/>
                          <w:szCs w:val="28"/>
                        </w:rPr>
                        <w:t>–</w:t>
                      </w:r>
                      <w:r w:rsidRPr="003730FC">
                        <w:rPr>
                          <w:spacing w:val="-8"/>
                          <w:sz w:val="28"/>
                          <w:szCs w:val="28"/>
                        </w:rPr>
                        <w:t xml:space="preserve"> Югры</w:t>
                      </w:r>
                    </w:p>
                    <w:p w:rsidR="00100722" w:rsidRPr="00FE3633" w:rsidRDefault="00100722" w:rsidP="00100722">
                      <w:pPr>
                        <w:jc w:val="right"/>
                        <w:rPr>
                          <w:spacing w:val="-14"/>
                          <w:sz w:val="28"/>
                          <w:szCs w:val="28"/>
                        </w:rPr>
                      </w:pPr>
                      <w:r w:rsidRPr="00435480">
                        <w:rPr>
                          <w:spacing w:val="-14"/>
                          <w:sz w:val="28"/>
                          <w:szCs w:val="28"/>
                        </w:rPr>
                        <w:t xml:space="preserve">от </w:t>
                      </w:r>
                      <w:r w:rsidR="00D378DE">
                        <w:rPr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pacing w:val="-14"/>
                          <w:sz w:val="28"/>
                          <w:szCs w:val="28"/>
                        </w:rPr>
                        <w:t xml:space="preserve">1 </w:t>
                      </w:r>
                      <w:r w:rsidR="00D378DE">
                        <w:rPr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pacing w:val="-14"/>
                          <w:sz w:val="28"/>
                          <w:szCs w:val="28"/>
                        </w:rPr>
                        <w:t>октября</w:t>
                      </w:r>
                      <w:r w:rsidR="00D378DE">
                        <w:rPr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pacing w:val="-14"/>
                          <w:sz w:val="28"/>
                          <w:szCs w:val="28"/>
                        </w:rPr>
                        <w:t xml:space="preserve"> 2018</w:t>
                      </w:r>
                      <w:r w:rsidR="00D378DE">
                        <w:rPr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pacing w:val="-14"/>
                          <w:sz w:val="28"/>
                          <w:szCs w:val="28"/>
                        </w:rPr>
                        <w:t xml:space="preserve"> года </w:t>
                      </w:r>
                      <w:r w:rsidR="00D378DE">
                        <w:rPr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 w:rsidRPr="00435480">
                        <w:rPr>
                          <w:spacing w:val="-14"/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 w:rsidR="00D378DE">
                        <w:rPr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pacing w:val="-14"/>
                          <w:sz w:val="28"/>
                          <w:szCs w:val="28"/>
                        </w:rPr>
                        <w:t>22</w:t>
                      </w:r>
                      <w:r w:rsidRPr="00435480">
                        <w:rPr>
                          <w:spacing w:val="-14"/>
                          <w:sz w:val="28"/>
                          <w:szCs w:val="28"/>
                        </w:rPr>
                        <w:t>-нп</w:t>
                      </w:r>
                    </w:p>
                    <w:p w:rsidR="002641E8" w:rsidRPr="002F795E" w:rsidRDefault="002641E8" w:rsidP="00100722">
                      <w:pPr>
                        <w:jc w:val="right"/>
                        <w:rPr>
                          <w:spacing w:val="-8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0FEB" w:rsidRPr="00314104" w:rsidRDefault="00FB0634" w:rsidP="00750FEB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0A6F31" wp14:editId="4C585655">
                <wp:simplePos x="0" y="0"/>
                <wp:positionH relativeFrom="column">
                  <wp:posOffset>635</wp:posOffset>
                </wp:positionH>
                <wp:positionV relativeFrom="paragraph">
                  <wp:posOffset>90170</wp:posOffset>
                </wp:positionV>
                <wp:extent cx="3533775" cy="1685925"/>
                <wp:effectExtent l="0" t="0" r="0" b="9525"/>
                <wp:wrapNone/>
                <wp:docPr id="6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41E8" w:rsidRPr="00BE28F0" w:rsidRDefault="002641E8" w:rsidP="00750FEB">
                            <w:pPr>
                              <w:shd w:val="clear" w:color="auto" w:fill="FFFFFF" w:themeFill="background1"/>
                              <w:spacing w:line="216" w:lineRule="auto"/>
                              <w:rPr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BE28F0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Основная часть проекта </w:t>
                            </w:r>
                            <w:r>
                              <w:rPr>
                                <w:spacing w:val="-8"/>
                                <w:sz w:val="24"/>
                                <w:szCs w:val="24"/>
                              </w:rPr>
                              <w:t>межевания</w:t>
                            </w:r>
                            <w:r w:rsidRPr="00BE28F0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территории </w:t>
                            </w:r>
                          </w:p>
                          <w:p w:rsidR="002641E8" w:rsidRDefault="002641E8" w:rsidP="00681709">
                            <w:pPr>
                              <w:shd w:val="clear" w:color="auto" w:fill="FFFFFF" w:themeFill="background1"/>
                              <w:spacing w:line="216" w:lineRule="auto"/>
                              <w:rPr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BE28F0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для размещения линейного объекта </w:t>
                            </w:r>
                            <w:r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регионального значения ханты-Мансийского автономного округа – Югры «Реконструкция ПС 110/10 </w:t>
                            </w:r>
                            <w:proofErr w:type="spellStart"/>
                            <w:r>
                              <w:rPr>
                                <w:spacing w:val="-8"/>
                                <w:sz w:val="24"/>
                                <w:szCs w:val="24"/>
                              </w:rPr>
                              <w:t>кВ</w:t>
                            </w:r>
                            <w:proofErr w:type="spellEnd"/>
                            <w:r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Лиственная (реконструкция ОРУ-110, КРУН-10, установка ОПУ с увеличением трансформаторной мощности 1Т на 3,8 МВА до 6,3 МВА)»</w:t>
                            </w:r>
                          </w:p>
                          <w:p w:rsidR="002641E8" w:rsidRPr="00BE28F0" w:rsidRDefault="002641E8" w:rsidP="00750FEB">
                            <w:pPr>
                              <w:spacing w:line="216" w:lineRule="auto"/>
                              <w:rPr>
                                <w:spacing w:val="-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8"/>
                                <w:sz w:val="24"/>
                                <w:szCs w:val="24"/>
                              </w:rPr>
                              <w:t>Чертеж межевания территории с отображением границ образуемых и изменяемых земельных участков.</w:t>
                            </w:r>
                          </w:p>
                          <w:p w:rsidR="002641E8" w:rsidRPr="00BE28F0" w:rsidRDefault="002641E8" w:rsidP="00750FEB">
                            <w:pPr>
                              <w:spacing w:line="216" w:lineRule="auto"/>
                              <w:rPr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BE28F0">
                              <w:rPr>
                                <w:spacing w:val="-8"/>
                                <w:sz w:val="24"/>
                                <w:szCs w:val="24"/>
                              </w:rPr>
                              <w:t>Масштаб 1:</w:t>
                            </w:r>
                            <w:r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Pr="00BE28F0">
                              <w:rPr>
                                <w:spacing w:val="-8"/>
                                <w:sz w:val="24"/>
                                <w:szCs w:val="24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.05pt;margin-top:7.1pt;width:278.25pt;height:13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OMAwIAAM8DAAAOAAAAZHJzL2Uyb0RvYy54bWysU12O0zAQfkfiDpbfaZr+7kZNV8uuFiEt&#10;sNIuB3AdJ7FIPGbsNimX4RQ8IXGGHomx0y0F3hAvlufH33zzzXh11bcN2yl0GkzO09GYM2UkFNpU&#10;Of/4dPfqgjPnhSlEA0blfK8cv1q/fLHqbKYmUENTKGQEYlzW2ZzX3tssSZysVSvcCKwyFCwBW+HJ&#10;xCopUHSE3jbJZDxeJB1gYRGkco68t0OQryN+WSrpP5SlU541OSduPp4Yz004k/VKZBUKW2t5pCH+&#10;gUUrtKGiJ6hb4QXbov4LqtUSwUHpRxLaBMpSSxV7oG7S8R/dPNbCqtgLiePsSSb3/2Dl+90DMl3k&#10;fMGZES2N6PD18OPw/fCNzYI6nXUZJT1aSvP9a+hpyrFTZ+9BfnLMwE0tTKWuEaGrlSiIXRpeJmdP&#10;BxwXQDbdOyiojNh6iEB9iW2QjsRghE5T2p8mo3rPJDmn8+l0uZxzJimWLi7ml5N5rCGy5+cWnX+j&#10;oGXhknOk0Ud4sbt3PtAR2XNKqGbgTjdNHH9jfnNQYvBE+oHxwN33mz7qlJ5k2UCxp4YQhq2iX0CX&#10;GvALZx1tVM7d561AxVnz1pAol+lsFlYwGrP5ckIGnkc25xFhJEHl3HM2XG/8sLZbi7qqqdIwBgPX&#10;JGSpY4tB8YHVkT9tTez8uOFhLc/tmPXrH65/AgAA//8DAFBLAwQUAAYACAAAACEAwAzP3twAAAAH&#10;AQAADwAAAGRycy9kb3ducmV2LnhtbEyOzWrDMBCE74W8w7KB3hopJnYa13IILb22NP2B3hRrY5ta&#10;K2Mpsfv2VU7NZWCYYeYrtpPt4EyDbx0rXC4kAnHlTMu1wo/357t7BB80G905JoW/5HFbzm4KnRs3&#10;8hud96GGOMI+1wqbEPpcCF81ZLVfuJ44Zkc3WB2iHWphBj3GcduJRMpMWN1yfGh0T48NVT/7k1X4&#10;+XL8/lrJ1/rJpv3oJinYboRSt/Np94AQaAr/ZbzgR3QsI9PBndh46C4eQtRVghDTNM0yhIPCZL1Z&#10;oygLcc1f/gEAAP//AwBQSwECLQAUAAYACAAAACEAtoM4kv4AAADhAQAAEwAAAAAAAAAAAAAAAAAA&#10;AAAAW0NvbnRlbnRfVHlwZXNdLnhtbFBLAQItABQABgAIAAAAIQA4/SH/1gAAAJQBAAALAAAAAAAA&#10;AAAAAAAAAC8BAABfcmVscy8ucmVsc1BLAQItABQABgAIAAAAIQAOLIOMAwIAAM8DAAAOAAAAAAAA&#10;AAAAAAAAAC4CAABkcnMvZTJvRG9jLnhtbFBLAQItABQABgAIAAAAIQDADM/e3AAAAAcBAAAPAAAA&#10;AAAAAAAAAAAAAF0EAABkcnMvZG93bnJldi54bWxQSwUGAAAAAAQABADzAAAAZgUAAAAA&#10;" filled="f" stroked="f">
                <v:textbox>
                  <w:txbxContent>
                    <w:p w:rsidR="004B0352" w:rsidRPr="00BE28F0" w:rsidRDefault="004B0352" w:rsidP="00750FEB">
                      <w:pPr>
                        <w:shd w:val="clear" w:color="auto" w:fill="FFFFFF" w:themeFill="background1"/>
                        <w:spacing w:line="216" w:lineRule="auto"/>
                        <w:rPr>
                          <w:spacing w:val="-8"/>
                          <w:sz w:val="24"/>
                          <w:szCs w:val="24"/>
                        </w:rPr>
                      </w:pPr>
                      <w:r w:rsidRPr="00BE28F0">
                        <w:rPr>
                          <w:spacing w:val="-8"/>
                          <w:sz w:val="24"/>
                          <w:szCs w:val="24"/>
                        </w:rPr>
                        <w:t xml:space="preserve">Основная часть проекта </w:t>
                      </w:r>
                      <w:r>
                        <w:rPr>
                          <w:spacing w:val="-8"/>
                          <w:sz w:val="24"/>
                          <w:szCs w:val="24"/>
                        </w:rPr>
                        <w:t>межевания</w:t>
                      </w:r>
                      <w:r w:rsidRPr="00BE28F0">
                        <w:rPr>
                          <w:spacing w:val="-8"/>
                          <w:sz w:val="24"/>
                          <w:szCs w:val="24"/>
                        </w:rPr>
                        <w:t xml:space="preserve"> территории </w:t>
                      </w:r>
                    </w:p>
                    <w:p w:rsidR="004B0352" w:rsidRDefault="004B0352" w:rsidP="00681709">
                      <w:pPr>
                        <w:shd w:val="clear" w:color="auto" w:fill="FFFFFF" w:themeFill="background1"/>
                        <w:spacing w:line="216" w:lineRule="auto"/>
                        <w:rPr>
                          <w:spacing w:val="-8"/>
                          <w:sz w:val="24"/>
                          <w:szCs w:val="24"/>
                        </w:rPr>
                      </w:pPr>
                      <w:r w:rsidRPr="00BE28F0">
                        <w:rPr>
                          <w:spacing w:val="-8"/>
                          <w:sz w:val="24"/>
                          <w:szCs w:val="24"/>
                        </w:rPr>
                        <w:t xml:space="preserve">для размещения линейного объекта </w:t>
                      </w:r>
                      <w:r w:rsidR="00681709">
                        <w:rPr>
                          <w:spacing w:val="-8"/>
                          <w:sz w:val="24"/>
                          <w:szCs w:val="24"/>
                        </w:rPr>
                        <w:t xml:space="preserve">регионального значения ханты-Мансийского автономного округа – Югры </w:t>
                      </w:r>
                      <w:r>
                        <w:rPr>
                          <w:spacing w:val="-8"/>
                          <w:sz w:val="24"/>
                          <w:szCs w:val="24"/>
                        </w:rPr>
                        <w:t xml:space="preserve">«Реконструкция ПС 110/10 </w:t>
                      </w:r>
                      <w:proofErr w:type="spellStart"/>
                      <w:r>
                        <w:rPr>
                          <w:spacing w:val="-8"/>
                          <w:sz w:val="24"/>
                          <w:szCs w:val="24"/>
                        </w:rPr>
                        <w:t>кВ</w:t>
                      </w:r>
                      <w:proofErr w:type="spellEnd"/>
                      <w:r>
                        <w:rPr>
                          <w:spacing w:val="-8"/>
                          <w:sz w:val="24"/>
                          <w:szCs w:val="24"/>
                        </w:rPr>
                        <w:t xml:space="preserve"> Лиственная (реконструкция ОРУ-110, КРУН-10, установка ОПУ с увеличением трансформаторной мощности 1Т на 3,8 МВА до 6,3 МВА)»</w:t>
                      </w:r>
                    </w:p>
                    <w:p w:rsidR="004B0352" w:rsidRPr="00BE28F0" w:rsidRDefault="004B0352" w:rsidP="00750FEB">
                      <w:pPr>
                        <w:spacing w:line="216" w:lineRule="auto"/>
                        <w:rPr>
                          <w:spacing w:val="-8"/>
                          <w:sz w:val="24"/>
                          <w:szCs w:val="24"/>
                        </w:rPr>
                      </w:pPr>
                      <w:r>
                        <w:rPr>
                          <w:spacing w:val="-8"/>
                          <w:sz w:val="24"/>
                          <w:szCs w:val="24"/>
                        </w:rPr>
                        <w:t>Чертеж межевания территории с отображением границ образуемых и изменяемых земельных участков.</w:t>
                      </w:r>
                    </w:p>
                    <w:p w:rsidR="004B0352" w:rsidRPr="00BE28F0" w:rsidRDefault="004B0352" w:rsidP="00750FEB">
                      <w:pPr>
                        <w:spacing w:line="216" w:lineRule="auto"/>
                        <w:rPr>
                          <w:spacing w:val="-8"/>
                          <w:sz w:val="24"/>
                          <w:szCs w:val="24"/>
                        </w:rPr>
                      </w:pPr>
                      <w:r w:rsidRPr="00BE28F0">
                        <w:rPr>
                          <w:spacing w:val="-8"/>
                          <w:sz w:val="24"/>
                          <w:szCs w:val="24"/>
                        </w:rPr>
                        <w:t>Масштаб 1:</w:t>
                      </w:r>
                      <w:r>
                        <w:rPr>
                          <w:spacing w:val="-8"/>
                          <w:sz w:val="24"/>
                          <w:szCs w:val="24"/>
                        </w:rPr>
                        <w:t xml:space="preserve">5 </w:t>
                      </w:r>
                      <w:r w:rsidRPr="00BE28F0">
                        <w:rPr>
                          <w:spacing w:val="-8"/>
                          <w:sz w:val="24"/>
                          <w:szCs w:val="24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F6550E" w:rsidP="00750FEB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50EC323" wp14:editId="4260D76D">
                <wp:simplePos x="0" y="0"/>
                <wp:positionH relativeFrom="column">
                  <wp:posOffset>635</wp:posOffset>
                </wp:positionH>
                <wp:positionV relativeFrom="paragraph">
                  <wp:posOffset>106045</wp:posOffset>
                </wp:positionV>
                <wp:extent cx="2266950" cy="247650"/>
                <wp:effectExtent l="0" t="0" r="19050" b="1905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1E8" w:rsidRDefault="002641E8" w:rsidP="00F6550E">
                            <w:r>
                              <w:t>ВЛ-110кВ Магистральная-</w:t>
                            </w:r>
                            <w:proofErr w:type="spellStart"/>
                            <w:r>
                              <w:t>Кинтус</w:t>
                            </w:r>
                            <w:proofErr w:type="spellEnd"/>
                            <w:r>
                              <w:t xml:space="preserve"> 1,2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40" type="#_x0000_t202" style="position:absolute;margin-left:.05pt;margin-top:8.35pt;width:178.5pt;height:19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X/pAIAALwFAAAOAAAAZHJzL2Uyb0RvYy54bWysVM1OGzEQvlfqO1i+l022IZSIDUpBVJUQ&#10;oELF2fHaxMLrcW0nu+nL8BQ9Veoz5JE69u6G8HOh6mV37PlmPPPNz9FxU2myEs4rMAUd7g0oEYZD&#10;qcxdQb/fnH34RIkPzJRMgxEFXQtPj6fv3x3VdiJyWIAuhSPoxPhJbQu6CMFOsszzhaiY3wMrDCol&#10;uIoFPLq7rHSsRu+VzvLBYJzV4ErrgAvv8fa0VdJp8i+l4OFSSi8C0QXF2EL6uvSdx282PWKTO8fs&#10;QvEuDPYPUVRMGXx06+qUBUaWTr1wVSnuwIMMexyqDKRUXKQcMJvh4Fk21wtmRcoFyfF2S5P/f275&#10;xerKEVUWdJRTYliFNdo8bP5sfm9+EbxCfmrrJwi7tggMzWdosM79vcfLmHYjXRX/mBBBPTK93rIr&#10;mkA4Xub5eHy4jyqOunx0MEYZ3WeP1tb58EVARaJQUIfVS6Sy1bkPLbSHxMc8aFWeKa3TIXaMONGO&#10;rBjWWocUIzp/gtKG1AUdf8SnX3iIrrf2c834fRfejgf0p020FKm3urAiQy0TSQprLSJGm29CIreJ&#10;kFdiZJwLs40zoSNKYkZvMezwj1G9xbjNAy3Sy2DC1rhSBlzL0lNqy/ueWtnisYY7eUcxNPMmNdVw&#10;v++UOZRrbCAH7Qh6y88UEn7OfLhiDmcOGwP3SLjEj9SAVYJOomQB7udr9xGPo4BaSmqc4YL6H0vm&#10;BCX6q8EhORyORnHo02G0f5Djwe1q5rsas6xOAFtniBvL8iRGfNC9KB1Ut7huZvFVVDHD8e2Chl48&#10;Ce1mwXXFxWyWQDjmloVzc215dB1pjo1209wyZ7tGDzgiF9BPO5s86/cWGy0NzJYBpErDEIluWe0K&#10;gCsijVO3zuIO2j0n1OPSnf4FAAD//wMAUEsDBBQABgAIAAAAIQA2MfnC2gAAAAYBAAAPAAAAZHJz&#10;L2Rvd25yZXYueG1sTI7BTsMwEETvSPyDtUjcqAMoTZrGqQAVLpwoiLMbu7ZFvI5sNw1/z/ZELyPN&#10;zGr2tZvZD2zSMbmAAu4XBTCNfVAOjYCvz9e7GljKEpUcAmoBvzrBpru+amWjwgk/9LTLhtEIpkYK&#10;sDmPDeept9rLtAijRuoOIXqZyUbDVZQnGvcDfyiKJffSIX2wctQvVvc/u6MXsH02K9PXMtptrZyb&#10;5u/Du3kT4vZmfloDy3rO/8dwxid06IhpH46oEhvOnmXSZQWM2seyomAvoCwr4F3LL/G7PwAAAP//&#10;AwBQSwECLQAUAAYACAAAACEAtoM4kv4AAADhAQAAEwAAAAAAAAAAAAAAAAAAAAAAW0NvbnRlbnRf&#10;VHlwZXNdLnhtbFBLAQItABQABgAIAAAAIQA4/SH/1gAAAJQBAAALAAAAAAAAAAAAAAAAAC8BAABf&#10;cmVscy8ucmVsc1BLAQItABQABgAIAAAAIQCg9GX/pAIAALwFAAAOAAAAAAAAAAAAAAAAAC4CAABk&#10;cnMvZTJvRG9jLnhtbFBLAQItABQABgAIAAAAIQA2MfnC2gAAAAYBAAAPAAAAAAAAAAAAAAAAAP4E&#10;AABkcnMvZG93bnJldi54bWxQSwUGAAAAAAQABADzAAAABQYAAAAA&#10;" fillcolor="white [3201]" strokeweight=".5pt">
                <v:textbox>
                  <w:txbxContent>
                    <w:p w:rsidR="004B0352" w:rsidRDefault="004B0352" w:rsidP="00F6550E">
                      <w:r>
                        <w:t>ВЛ-110кВ Магистральная-</w:t>
                      </w:r>
                      <w:proofErr w:type="spellStart"/>
                      <w:r>
                        <w:t>Кинтус</w:t>
                      </w:r>
                      <w:proofErr w:type="spellEnd"/>
                      <w:r>
                        <w:t xml:space="preserve"> 1,2</w:t>
                      </w:r>
                    </w:p>
                  </w:txbxContent>
                </v:textbox>
              </v:shape>
            </w:pict>
          </mc:Fallback>
        </mc:AlternateContent>
      </w:r>
    </w:p>
    <w:p w:rsidR="00750FEB" w:rsidRPr="00314104" w:rsidRDefault="00750FEB" w:rsidP="00750FEB">
      <w:r>
        <w:rPr>
          <w:noProof/>
        </w:rPr>
        <w:drawing>
          <wp:anchor distT="0" distB="0" distL="114300" distR="114300" simplePos="0" relativeHeight="251725824" behindDoc="1" locked="0" layoutInCell="1" allowOverlap="1" wp14:anchorId="4B662189" wp14:editId="28216AE6">
            <wp:simplePos x="0" y="0"/>
            <wp:positionH relativeFrom="column">
              <wp:posOffset>-66040</wp:posOffset>
            </wp:positionH>
            <wp:positionV relativeFrom="paragraph">
              <wp:posOffset>119380</wp:posOffset>
            </wp:positionV>
            <wp:extent cx="3259455" cy="4457700"/>
            <wp:effectExtent l="0" t="0" r="0" b="0"/>
            <wp:wrapNone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445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50FEB" w:rsidRPr="00314104" w:rsidRDefault="00F6550E" w:rsidP="00750FEB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1924685</wp:posOffset>
                </wp:positionH>
                <wp:positionV relativeFrom="paragraph">
                  <wp:posOffset>61595</wp:posOffset>
                </wp:positionV>
                <wp:extent cx="638175" cy="428625"/>
                <wp:effectExtent l="0" t="0" r="66675" b="4762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151.55pt;margin-top:4.85pt;width:50.25pt;height:33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O4/AEAAAEEAAAOAAAAZHJzL2Uyb0RvYy54bWysU0uOEzEQ3SNxB8t70klmJkRROrOYATYI&#10;Ij4H8LjttIV/Kpt0shu4wByBK7BhwUdzhu4bUXYnPYiPhBCb6rZd71W95/LyfGc02QoIytmSTkZj&#10;SoTlrlJ2U9LXrx4/mFMSIrMV086Kku5FoOer+/eWjV+IqaudrgQQJLFh0fiS1jH6RVEEXgvDwsh5&#10;YfFQOjAs4hI2RQWsQXaji+l4PCsaB5UHx0UIuHvZH9JV5pdS8PhcyiAi0SXF3mKOkONVisVqyRYb&#10;YL5W/NAG+4cuDFMWiw5Ulywy8hbUL1RGcXDByTjizhROSsVF1oBqJuOf1LysmRdZC5oT/GBT+H+0&#10;/Nl2DURVJT09ocQyg3fUfuiuu5v2W/uxuyHdu/YWQ/e+u24/tV/bL+1t+5lgMjrX+LBAggu7hsMq&#10;+DUkG3YSTPqiQLLLbu8Ht8UuEo6bs5P55OEZJRyPTqfz2fQscRZ3YA8hPhHOkPRT0hCBqU0dL5y1&#10;eK8OJtlxtn0aYg88AlJlbVOMTOlHtiJx71EYA3DNoUg6L5KAvuX8F/da9NgXQqIp2GRfI4+juNBA&#10;tgwHqXozGVgwM0Gk0noAjXNjfwQdchNM5BH9W+CQnSs6GwegUdbB76rG3bFV2ecfVfdak+wrV+3z&#10;BWY7cM7yJRzeRBrkH9cZfvdyV98BAAD//wMAUEsDBBQABgAIAAAAIQC3bozx3wAAAAgBAAAPAAAA&#10;ZHJzL2Rvd25yZXYueG1sTI8xT8MwFIR3JP6D9ZDYqN0GEghxKkCKkFCXFhi6ufEjjmo/R7Gbhn+P&#10;mWA83enuu2o9O8smHEPvScJyIYAhtV731En4eG9u7oGFqEgr6wklfGOAdX15UalS+zNtcdrFjqUS&#10;CqWSYGIcSs5Da9CpsPADUvK+/OhUTHLsuB7VOZU7y1dC5NypntKCUQO+GGyPu5OT0ODrsc8t7rfz&#10;vjNuums2b8+fUl5fzU+PwCLO8S8Mv/gJHerEdPAn0oFZCZnIlikq4aEAlvxbkeXADhKKYgW8rvj/&#10;A/UPAAAA//8DAFBLAQItABQABgAIAAAAIQC2gziS/gAAAOEBAAATAAAAAAAAAAAAAAAAAAAAAABb&#10;Q29udGVudF9UeXBlc10ueG1sUEsBAi0AFAAGAAgAAAAhADj9If/WAAAAlAEAAAsAAAAAAAAAAAAA&#10;AAAALwEAAF9yZWxzLy5yZWxzUEsBAi0AFAAGAAgAAAAhAJLC47j8AQAAAQQAAA4AAAAAAAAAAAAA&#10;AAAALgIAAGRycy9lMm9Eb2MueG1sUEsBAi0AFAAGAAgAAAAhALdujPHfAAAACA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</w:p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F6550E" w:rsidP="00750FEB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65405</wp:posOffset>
                </wp:positionV>
                <wp:extent cx="419100" cy="238125"/>
                <wp:effectExtent l="38100" t="38100" r="19050" b="2857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211.55pt;margin-top:5.15pt;width:33pt;height:18.75pt;flip:x 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9DrCAIAABUEAAAOAAAAZHJzL2Uyb0RvYy54bWysU0uO1DAQ3SNxB8t7OkkzoKHV6Vn08Fkg&#10;aPHbexK7Y+GfyqaT3g1cYI7AFdiw4KM5Q3Ijyk53QHwkhNiUbFe9V/WqysuzTiuy4+ClNSUtZjkl&#10;3FS2lmZb0pcvHtw6pcQHZmqmrOEl3XNPz1Y3byxbt+Bz21hVcyBIYvyidSVtQnCLLPNVwzXzM+u4&#10;QaewoFnAK2yzGliL7Fpl8zy/m7UWage24t7j6/nopKvELwSvwlMhPA9ElRRrC8lCshfRZqslW2yB&#10;uUZWhzLYP1ShmTSYdKI6Z4GRNyB/odKyAuutCLPK6swKISueNKCaIv9JzfOGOZ60YHO8m9rk/x9t&#10;9WS3ASLrkp4UlBimcUb9++FyuOq/9h+GKzK87a/RDO+Gy/5j/6X/3F/3nwgGY+da5xdIsDYbONy8&#10;20BsQydAE6Gke4RLQdPpVTxFH4omXZrAfpoA7wKp8PGkuFfkOKcKXfPbp8X8TsyTjYQR7MCHh9xq&#10;Eg8l9QGY3DZhbY3BWVsYU7DdYx9G4BEQwcpEG5hU901Nwt6hWAZg20OS6M+iqFFGOoW94iP2GRfY&#10;KCxyzJFWlK8VkB3D5apfp5ZgqcpgZIQIqdQEypP2P4IOsRHG09r+LXCKThmtCRNQS2Phd1lDdyxV&#10;jPFH1aPWKPvC1vs01NQO3L00hMM/icv94z3Bv//m1TcAAAD//wMAUEsDBBQABgAIAAAAIQBlRm25&#10;4AAAAAkBAAAPAAAAZHJzL2Rvd25yZXYueG1sTI9BS8NAEIXvgv9hGcGb3TQJmsZsSlGKQlWwFbxu&#10;s2OSNjsbsts2/fdOT3qbmfd4871iPtpOHHHwrSMF00kEAqlypqVawddmeZeB8EGT0Z0jVHBGD/Py&#10;+qrQuXEn+sTjOtSCQ8jnWkETQp9L6asGrfYT1yOx9uMGqwOvQy3NoE8cbjsZR9G9tLol/tDoHp8a&#10;rPbrg1Xwjsnue2lWe/n8mny0by9pbFapUrc34+IRRMAx/Jnhgs/oUDLT1h3IeNEpSONkylYWogQE&#10;G9JsxoctDw8ZyLKQ/xuUvwAAAP//AwBQSwECLQAUAAYACAAAACEAtoM4kv4AAADhAQAAEwAAAAAA&#10;AAAAAAAAAAAAAAAAW0NvbnRlbnRfVHlwZXNdLnhtbFBLAQItABQABgAIAAAAIQA4/SH/1gAAAJQB&#10;AAALAAAAAAAAAAAAAAAAAC8BAABfcmVscy8ucmVsc1BLAQItABQABgAIAAAAIQDQt9DrCAIAABUE&#10;AAAOAAAAAAAAAAAAAAAAAC4CAABkcnMvZTJvRG9jLnhtbFBLAQItABQABgAIAAAAIQBlRm254AAA&#10;AAkBAAAPAAAAAAAAAAAAAAAAAGIEAABkcnMvZG93bnJldi54bWxQSwUGAAAAAAQABADzAAAAbwUA&#10;AAAA&#10;" strokecolor="black [3040]">
                <v:stroke endarrow="open"/>
              </v:shape>
            </w:pict>
          </mc:Fallback>
        </mc:AlternateContent>
      </w:r>
      <w:r w:rsidR="00FB063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E290AD2" wp14:editId="7790E776">
                <wp:simplePos x="0" y="0"/>
                <wp:positionH relativeFrom="column">
                  <wp:posOffset>1286510</wp:posOffset>
                </wp:positionH>
                <wp:positionV relativeFrom="paragraph">
                  <wp:posOffset>144780</wp:posOffset>
                </wp:positionV>
                <wp:extent cx="95250" cy="228600"/>
                <wp:effectExtent l="0" t="0" r="19050" b="19050"/>
                <wp:wrapNone/>
                <wp:docPr id="5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52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3pt,11.4pt" to="108.8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ZH/QEAAAMEAAAOAAAAZHJzL2Uyb0RvYy54bWysU8uO0zAU3SPxD5b3NGmkVkPUdBYzgs0I&#10;KgbYexy7tcYv2aZNd8AaqZ/AL7AAaaQBviH5I66dNMNTQoiNZd/Huefce704bZREW+a8MLrC00mO&#10;EdPU1EKvK/zi+aMHJxj5QHRNpNGswnvm8eny/r3FzpasMBsja+YQgGhf7myFNyHYMss83TBF/MRY&#10;psHJjVMkwNOts9qRHaArmRV5Ps92xtXWGcq8B+t578TLhM85o+Ep554FJCsM3EI6XTqv4pktF6Rc&#10;O2I3gg40yD+wUERoKDpCnZNA0CsnfoFSgjrjDQ8TalRmOBeUJQ2gZpr/pOZyQyxLWqA53o5t8v8P&#10;lj7ZrhwSdYVnGGmiYETt++51d2g/tx+6A+retF/bT+3H9qb90t50b+F+272De3S2t4P5gOZFbOXO&#10;+hIQz/TKxWbQRl/aC0OvPfiyH5zx4W0f1nCnEJfCvoQNSl2EvqAmDWk/Dok1AVEwPpwVM5gkBU9R&#10;nMzzNMOMlBElFrXOh8fMKBQvFZZCxxaSkmwvfIg87kIGUj2PxCjsJYvBUj9jHNoC9XpGaSHZmXRo&#10;S2CV6utp1AtYKTKmcCHlmJSnkn9MGmJjGktL+reJY3SqaHQYE5XQxv2uamiOVHkff1Tda42yr0y9&#10;X7njjGDTkrLhV8RV/v6d0u/+7vIbAAAA//8DAFBLAwQUAAYACAAAACEApZfSbN4AAAAJAQAADwAA&#10;AGRycy9kb3ducmV2LnhtbEyPwU7DMBBE70j8g7VIXCrq1FLTKMSpUCUucAAKH+AkSxJhr0Pspu7f&#10;s5zgtrszmn1T7ZOzYsE5jJ40bNYZCKTWdyP1Gj7eH+8KECEa6oz1hBouGGBfX19Vpuz8md5wOcZe&#10;cAiF0mgYYpxKKUM7oDNh7Sck1j797Ezkde5lN5szhzsrVZbl0pmR+MNgJjwM2H4dT07D08vr6qJS&#10;vvrebZtDWgqbnoPV+vYmPdyDiJjinxl+8RkdamZq/Im6IKwGlamcrTworsAGtdnxodGwLQqQdSX/&#10;N6h/AAAA//8DAFBLAQItABQABgAIAAAAIQC2gziS/gAAAOEBAAATAAAAAAAAAAAAAAAAAAAAAABb&#10;Q29udGVudF9UeXBlc10ueG1sUEsBAi0AFAAGAAgAAAAhADj9If/WAAAAlAEAAAsAAAAAAAAAAAAA&#10;AAAALwEAAF9yZWxzLy5yZWxzUEsBAi0AFAAGAAgAAAAhANlKVkf9AQAAAwQAAA4AAAAAAAAAAAAA&#10;AAAALgIAAGRycy9lMm9Eb2MueG1sUEsBAi0AFAAGAAgAAAAhAKWX0mzeAAAACQEAAA8AAAAAAAAA&#10;AAAAAAAAVwQAAGRycy9kb3ducmV2LnhtbFBLBQYAAAAABAAEAPMAAABiBQAAAAA=&#10;" strokecolor="black [3040]">
                <o:lock v:ext="edit" shapetype="f"/>
              </v:line>
            </w:pict>
          </mc:Fallback>
        </mc:AlternateContent>
      </w:r>
    </w:p>
    <w:p w:rsidR="00750FEB" w:rsidRPr="00314104" w:rsidRDefault="00750FEB" w:rsidP="00750FEB"/>
    <w:p w:rsidR="00750FEB" w:rsidRPr="00314104" w:rsidRDefault="00F6550E" w:rsidP="00750FEB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4DE07AF" wp14:editId="74D993EC">
                <wp:simplePos x="0" y="0"/>
                <wp:positionH relativeFrom="column">
                  <wp:posOffset>3105785</wp:posOffset>
                </wp:positionH>
                <wp:positionV relativeFrom="paragraph">
                  <wp:posOffset>1905</wp:posOffset>
                </wp:positionV>
                <wp:extent cx="2542540" cy="238125"/>
                <wp:effectExtent l="0" t="0" r="10160" b="2857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254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1E8" w:rsidRDefault="002641E8" w:rsidP="00F6550E">
                            <w:r>
                              <w:t>ВЛ-110кВ отпайка на ПС Лиственная 1,2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41" type="#_x0000_t202" style="position:absolute;margin-left:244.55pt;margin-top:.15pt;width:200.2pt;height:18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WxpQIAALwFAAAOAAAAZHJzL2Uyb0RvYy54bWysVM1OGzEQvlfqO1i+l00CoRCxQSmIqhIq&#10;qFBxdrw2sbA9ru1kN32ZPkVPlfoMeaSOvbshUC5UlaLN2PPNeOabn5PTxmiyEj4osCUd7g0oEZZD&#10;pex9Sb/eXrw7oiREZiumwYqSrkWgp9O3b05qNxEjWICuhCfoxIZJ7Uq6iNFNiiLwhTAs7IETFpUS&#10;vGERj/6+qDyr0bvRxWgwOCxq8JXzwEUIeHveKuk0+5dS8HglZRCR6JJibDF/ff7O07eYnrDJvWdu&#10;oXgXBvuHKAxTFh/dujpnkZGlV3+5Mop7CCDjHgdTgJSKi5wDZjMcPMvmZsGcyLkgOcFtaQr/zy3/&#10;vLr2RFUl3T+mxDKDNdr82Pze/Nr8JHiF/NQuTBB24xAYmw/QYJ37+4CXKe1GepP+MSGCemR6vWVX&#10;NJFwvByND/CHKo660f7RcDRObopHa+dD/CjAkCSU1GP1MqlsdRliC+0h6bEAWlUXSut8SB0jzrQn&#10;K4a11jHHiM6foLQldUkP98eD7PiJLrne2s814w9deDso9Kdtek7k3urCSgy1TGQprrVIGG2/CInc&#10;ZkJeiJFxLuw2zoxOKIkZvcawwz9G9RrjNg+0yC+DjVtjoyz4lqWn1FYPPbWyxWMNd/JOYmzmTW6q&#10;4WHfKXOo1thAHtoRDI5fKCT8koV4zTzOHDYG7pF4hR+pAasEnUTJAvz3l+4THkcBtZTUOMMlDd+W&#10;zAtK9CeLQ3I8PEj9FvPhYPx+hAe/q5nvauzSnAG2zhA3luNZTPioe1F6MHe4bmbpVVQxy/HtksZe&#10;PIvtZsF1xcVslkE45o7FS3vjeHKdaE6NdtvcMe+6Ro84Ip+hn3Y2edbvLTZZWpgtI0iVhyER3bLa&#10;FQBXRB6nbp2lHbR7zqjHpTv9AwAA//8DAFBLAwQUAAYACAAAACEAZsXuk9kAAAAHAQAADwAAAGRy&#10;cy9kb3ducmV2LnhtbEyOy07DMBRE90j8g3WR2FGnPJ00TgWosGFFQV27sWtbxNeR7abh77msYDma&#10;0ZnTrucwsMmk7CNKWC4qYAb7qD1aCZ8fL1cCWC4KtRoiGgnfJsO6Oz9rVaPjCd/NtC2WEQRzoyS4&#10;UsaG89w7E1RexNEgdYeYgioUk+U6qRPBw8Cvq+qeB+WRHpwazbMz/df2GCRsnmxte6GS2wjt/TTv&#10;Dm/2VcrLi/lxBayYufyN4Vef1KEjp308os5skHAr6iVNJdwAo1qI+g7YnuKDAN61/L9/9wMAAP//&#10;AwBQSwECLQAUAAYACAAAACEAtoM4kv4AAADhAQAAEwAAAAAAAAAAAAAAAAAAAAAAW0NvbnRlbnRf&#10;VHlwZXNdLnhtbFBLAQItABQABgAIAAAAIQA4/SH/1gAAAJQBAAALAAAAAAAAAAAAAAAAAC8BAABf&#10;cmVscy8ucmVsc1BLAQItABQABgAIAAAAIQDZoSWxpQIAALwFAAAOAAAAAAAAAAAAAAAAAC4CAABk&#10;cnMvZTJvRG9jLnhtbFBLAQItABQABgAIAAAAIQBmxe6T2QAAAAcBAAAPAAAAAAAAAAAAAAAAAP8E&#10;AABkcnMvZG93bnJldi54bWxQSwUGAAAAAAQABADzAAAABQYAAAAA&#10;" fillcolor="white [3201]" strokeweight=".5pt">
                <v:textbox>
                  <w:txbxContent>
                    <w:p w:rsidR="004B0352" w:rsidRDefault="004B0352" w:rsidP="00F6550E">
                      <w:r>
                        <w:t>ВЛ-110кВ отпайка на ПС Лиственная 1,2</w:t>
                      </w:r>
                    </w:p>
                  </w:txbxContent>
                </v:textbox>
              </v:shape>
            </w:pict>
          </mc:Fallback>
        </mc:AlternateContent>
      </w:r>
      <w:r w:rsidR="00FB0634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8D29C4" wp14:editId="0A882AC9">
                <wp:simplePos x="0" y="0"/>
                <wp:positionH relativeFrom="column">
                  <wp:posOffset>1696085</wp:posOffset>
                </wp:positionH>
                <wp:positionV relativeFrom="paragraph">
                  <wp:posOffset>24130</wp:posOffset>
                </wp:positionV>
                <wp:extent cx="57150" cy="161925"/>
                <wp:effectExtent l="0" t="0" r="19050" b="28575"/>
                <wp:wrapNone/>
                <wp:docPr id="4" name="Прямая соединительная линия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15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2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5pt,1.9pt" to="138.0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pD/QEAAAQEAAAOAAAAZHJzL2Uyb0RvYy54bWysU8uO0zAU3SPxD5b3NEmhwxA1ncWMYDOC&#10;igH2HsdurfFLtmnTHbBG6ifwCyxAGmmAb0j+iGsnDW8JITaWfR/n3Hvu9fykURJtmPPC6AoXkxwj&#10;pqmphV5V+Pmzh3eOMfKB6JpIo1mFd8zjk8XtW/OtLdnUrI2smUMAon25tRVeh2DLLPN0zRTxE2OZ&#10;Bic3TpEAT7fKake2gK5kNs3zo2xrXG2docx7sJ71TrxI+JwzGp5w7llAssJQW0inS+dlPLPFnJQr&#10;R+xa0KEM8g9VKCI0kI5QZyQQ9NKJX6CUoM54w8OEGpUZzgVlqQfopsh/6uZiTSxLvYA43o4y+f8H&#10;Sx9vlg6JusL3MNJEwYjad92rbt9+at93e9S9br+0H9sP7XX7ub3u3sD9pnsL9+hsbwbzHh3fnUYt&#10;t9aXAHmqly6qQRt9Yc8NvfLgy35wxoe3fVjDnUJcCvsCVijJCMKgJk1pN06JNQFRMM7uFzMYJQVP&#10;cVQ8mM4icUbKiBJJrfPhETMKxUuFpdBRQ1KSzbkPfeghZCiqryNVFHaSxWCpnzIOugBfX1HaSHYq&#10;HdoQ2KX6qhhoU2RM4ULKMSlPlH9MGmJjGktb+reJY3RiNDqMiUpo437HGppDqbyPP3Td9xrbvjT1&#10;bukOM4JVS4IO3yLu8vfvlP7t8y6+AgAA//8DAFBLAwQUAAYACAAAACEAbixUjd4AAAAIAQAADwAA&#10;AGRycy9kb3ducmV2LnhtbEyPwU7DMBBE70j8g7VIXCrqNBVJCXEqVIkLHAqFD3CSJYmw1yF2U/fv&#10;2Z7gtqMZzb4pt9EaMePkB0cKVssEBFLj2oE6BZ8fz3cbED5oarVxhArO6GFbXV+Vumjdid5xPoRO&#10;cAn5QivoQxgLKX3To9V+6UYk9r7cZHVgOXWynfSJy62RaZJk0uqB+EOvR9z12HwfjlbBy/5tcU5j&#10;tvjJ7+tdnDcmvnqj1O1NfHoEETCGvzBc8BkdKmaq3ZFaL4yCNMtXHFWw5gXsp3nGuubjYQ2yKuX/&#10;AdUvAAAA//8DAFBLAQItABQABgAIAAAAIQC2gziS/gAAAOEBAAATAAAAAAAAAAAAAAAAAAAAAABb&#10;Q29udGVudF9UeXBlc10ueG1sUEsBAi0AFAAGAAgAAAAhADj9If/WAAAAlAEAAAsAAAAAAAAAAAAA&#10;AAAALwEAAF9yZWxzLy5yZWxzUEsBAi0AFAAGAAgAAAAhADBeWkP9AQAABAQAAA4AAAAAAAAAAAAA&#10;AAAALgIAAGRycy9lMm9Eb2MueG1sUEsBAi0AFAAGAAgAAAAhAG4sVI3eAAAACAEAAA8AAAAAAAAA&#10;AAAAAAAAVwQAAGRycy9kb3ducmV2LnhtbFBLBQYAAAAABAAEAPMAAABiBQAAAAA=&#10;" strokecolor="black [3040]">
                <o:lock v:ext="edit" shapetype="f"/>
              </v:line>
            </w:pict>
          </mc:Fallback>
        </mc:AlternateContent>
      </w:r>
    </w:p>
    <w:p w:rsidR="00750FEB" w:rsidRPr="00314104" w:rsidRDefault="00750FEB" w:rsidP="00750FEB"/>
    <w:p w:rsidR="00750FEB" w:rsidRPr="00314104" w:rsidRDefault="00F6550E" w:rsidP="00F6550E">
      <w:pPr>
        <w:tabs>
          <w:tab w:val="left" w:pos="5985"/>
        </w:tabs>
      </w:pPr>
      <w:r>
        <w:tab/>
      </w:r>
    </w:p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FB0634" w:rsidP="00750FEB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6EB0FC0" wp14:editId="12C8136B">
                <wp:simplePos x="0" y="0"/>
                <wp:positionH relativeFrom="margin">
                  <wp:posOffset>353060</wp:posOffset>
                </wp:positionH>
                <wp:positionV relativeFrom="paragraph">
                  <wp:posOffset>-4446</wp:posOffset>
                </wp:positionV>
                <wp:extent cx="5448300" cy="3267075"/>
                <wp:effectExtent l="0" t="0" r="0" b="9525"/>
                <wp:wrapNone/>
                <wp:docPr id="3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326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41E8" w:rsidRPr="00A70BD7" w:rsidRDefault="002641E8" w:rsidP="00750FEB">
                            <w:pPr>
                              <w:spacing w:after="10"/>
                              <w:jc w:val="center"/>
                              <w:rPr>
                                <w:b/>
                                <w:color w:val="000000" w:themeColor="text1"/>
                                <w:spacing w:val="-8"/>
                              </w:rPr>
                            </w:pPr>
                            <w:r w:rsidRPr="00A70BD7">
                              <w:rPr>
                                <w:b/>
                                <w:color w:val="000000" w:themeColor="text1"/>
                                <w:spacing w:val="-8"/>
                              </w:rPr>
                              <w:t>Условные обозначения</w:t>
                            </w:r>
                          </w:p>
                          <w:tbl>
                            <w:tblPr>
                              <w:tblW w:w="8506" w:type="dxa"/>
                              <w:tblInd w:w="-3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69"/>
                              <w:gridCol w:w="4644"/>
                              <w:gridCol w:w="2693"/>
                            </w:tblGrid>
                            <w:tr w:rsidR="002641E8" w:rsidRPr="00A70BD7" w:rsidTr="00F6550E"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2641E8" w:rsidRPr="00A70BD7" w:rsidRDefault="002641E8" w:rsidP="00750FEB">
                                  <w:pPr>
                                    <w:spacing w:line="216" w:lineRule="auto"/>
                                    <w:rPr>
                                      <w:b/>
                                      <w:color w:val="000000" w:themeColor="text1"/>
                                      <w:spacing w:val="-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2641E8" w:rsidRDefault="002641E8" w:rsidP="00750FEB">
                                  <w:pPr>
                                    <w:jc w:val="both"/>
                                    <w:rPr>
                                      <w:color w:val="000000" w:themeColor="text1"/>
                                      <w:spacing w:val="-8"/>
                                    </w:rPr>
                                  </w:pPr>
                                  <w:r w:rsidRPr="00A70BD7">
                                    <w:rPr>
                                      <w:color w:val="000000" w:themeColor="text1"/>
                                      <w:spacing w:val="-8"/>
                                    </w:rPr>
                                    <w:t>- границы земельных участков, сформированных под объект: «Реконструкция ПС 110/10кВ Лиственная (реконструкция ОРУ-110</w:t>
                                  </w:r>
                                  <w:r>
                                    <w:rPr>
                                      <w:color w:val="000000" w:themeColor="text1"/>
                                      <w:spacing w:val="-8"/>
                                    </w:rPr>
                                    <w:t xml:space="preserve">, КРУН-10, установка ОПУ с </w:t>
                                  </w:r>
                                  <w:r w:rsidRPr="00A70BD7">
                                    <w:rPr>
                                      <w:color w:val="000000" w:themeColor="text1"/>
                                      <w:spacing w:val="-8"/>
                                    </w:rPr>
                                    <w:t xml:space="preserve">увеличением трансформаторной мощности </w:t>
                                  </w:r>
                                  <w:r>
                                    <w:rPr>
                                      <w:color w:val="000000" w:themeColor="text1"/>
                                      <w:spacing w:val="-8"/>
                                    </w:rPr>
                                    <w:t>1</w:t>
                                  </w:r>
                                  <w:r w:rsidRPr="00A70BD7">
                                    <w:rPr>
                                      <w:color w:val="000000" w:themeColor="text1"/>
                                      <w:spacing w:val="-8"/>
                                    </w:rPr>
                                    <w:t>Т на 3,8 МВА до 6,3 МВА</w:t>
                                  </w:r>
                                  <w:r>
                                    <w:rPr>
                                      <w:color w:val="000000" w:themeColor="text1"/>
                                      <w:spacing w:val="-8"/>
                                    </w:rPr>
                                    <w:t>)»</w:t>
                                  </w:r>
                                </w:p>
                                <w:p w:rsidR="002641E8" w:rsidRDefault="002641E8" w:rsidP="00750FEB">
                                  <w:pPr>
                                    <w:jc w:val="both"/>
                                    <w:rPr>
                                      <w:color w:val="000000" w:themeColor="text1"/>
                                      <w:spacing w:val="-8"/>
                                    </w:rPr>
                                  </w:pPr>
                                </w:p>
                                <w:p w:rsidR="002641E8" w:rsidRPr="00A70BD7" w:rsidRDefault="002641E8" w:rsidP="00750FEB">
                                  <w:pPr>
                                    <w:jc w:val="both"/>
                                    <w:rPr>
                                      <w:color w:val="000000" w:themeColor="text1"/>
                                      <w:spacing w:val="-8"/>
                                    </w:rPr>
                                  </w:pPr>
                                  <w:r w:rsidRPr="00A70BD7">
                                    <w:rPr>
                                      <w:color w:val="000000" w:themeColor="text1"/>
                                      <w:spacing w:val="-8"/>
                                    </w:rPr>
                                    <w:t>- вновь образованная характерная точка границы образуемой части земельного участка, положение которой можно определить на местности с достаточной точностью;</w:t>
                                  </w:r>
                                </w:p>
                                <w:p w:rsidR="002641E8" w:rsidRPr="00A70BD7" w:rsidRDefault="002641E8" w:rsidP="00750FEB">
                                  <w:pPr>
                                    <w:jc w:val="both"/>
                                    <w:rPr>
                                      <w:color w:val="000000" w:themeColor="text1"/>
                                      <w:spacing w:val="-8"/>
                                    </w:rPr>
                                  </w:pPr>
                                  <w:r w:rsidRPr="00A70BD7">
                                    <w:rPr>
                                      <w:color w:val="000000" w:themeColor="text1"/>
                                      <w:spacing w:val="-8"/>
                                    </w:rPr>
                                    <w:t>- существующая характерная точка границы образуемой части земельного участка, земельных участков, положений которой можно определить на местности с достаточной точностью;</w:t>
                                  </w:r>
                                </w:p>
                                <w:p w:rsidR="002641E8" w:rsidRPr="00A70BD7" w:rsidRDefault="002641E8" w:rsidP="00750FEB">
                                  <w:pPr>
                                    <w:jc w:val="both"/>
                                    <w:rPr>
                                      <w:color w:val="000000" w:themeColor="text1"/>
                                      <w:spacing w:val="-8"/>
                                    </w:rPr>
                                  </w:pPr>
                                  <w:r w:rsidRPr="00A70BD7">
                                    <w:rPr>
                                      <w:color w:val="000000" w:themeColor="text1"/>
                                      <w:spacing w:val="-8"/>
                                    </w:rPr>
                                    <w:t>- устанавливаемая опора, ее характеристики;</w:t>
                                  </w:r>
                                </w:p>
                                <w:p w:rsidR="002641E8" w:rsidRDefault="002641E8" w:rsidP="00750FEB">
                                  <w:pPr>
                                    <w:jc w:val="both"/>
                                    <w:rPr>
                                      <w:color w:val="000000" w:themeColor="text1"/>
                                      <w:spacing w:val="-8"/>
                                    </w:rPr>
                                  </w:pPr>
                                </w:p>
                                <w:p w:rsidR="002641E8" w:rsidRPr="00A70BD7" w:rsidRDefault="002641E8" w:rsidP="00750FEB">
                                  <w:pPr>
                                    <w:jc w:val="both"/>
                                    <w:rPr>
                                      <w:color w:val="000000" w:themeColor="text1"/>
                                      <w:spacing w:val="-8"/>
                                    </w:rPr>
                                  </w:pPr>
                                  <w:r w:rsidRPr="00A70BD7">
                                    <w:rPr>
                                      <w:color w:val="000000" w:themeColor="text1"/>
                                      <w:spacing w:val="-8"/>
                                    </w:rPr>
                                    <w:t>- граница кадастрового квартала;</w:t>
                                  </w:r>
                                </w:p>
                                <w:p w:rsidR="002641E8" w:rsidRPr="00A70BD7" w:rsidRDefault="002641E8" w:rsidP="00750FEB">
                                  <w:pPr>
                                    <w:jc w:val="both"/>
                                    <w:rPr>
                                      <w:color w:val="000000" w:themeColor="text1"/>
                                      <w:spacing w:val="-8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641E8" w:rsidRPr="00A70BD7" w:rsidRDefault="002641E8" w:rsidP="00750FEB">
                                  <w:pPr>
                                    <w:jc w:val="both"/>
                                    <w:rPr>
                                      <w:color w:val="000000" w:themeColor="text1"/>
                                      <w:spacing w:val="-8"/>
                                    </w:rPr>
                                  </w:pPr>
                                  <w:r w:rsidRPr="00A70BD7">
                                    <w:rPr>
                                      <w:color w:val="000000" w:themeColor="text1"/>
                                      <w:spacing w:val="-8"/>
                                    </w:rPr>
                                    <w:t>- обозначение кадастрового квартала;</w:t>
                                  </w:r>
                                </w:p>
                                <w:p w:rsidR="002641E8" w:rsidRPr="00A70BD7" w:rsidRDefault="002641E8" w:rsidP="00750FEB">
                                  <w:pPr>
                                    <w:jc w:val="both"/>
                                    <w:rPr>
                                      <w:color w:val="000000" w:themeColor="text1"/>
                                      <w:spacing w:val="-8"/>
                                    </w:rPr>
                                  </w:pPr>
                                  <w:r w:rsidRPr="00A70BD7">
                                    <w:rPr>
                                      <w:color w:val="000000" w:themeColor="text1"/>
                                      <w:spacing w:val="-8"/>
                                    </w:rPr>
                                    <w:t>- граница земельного участка, сведения о котором содержатся в ЕГРН;</w:t>
                                  </w:r>
                                </w:p>
                                <w:p w:rsidR="002641E8" w:rsidRPr="00A70BD7" w:rsidRDefault="002641E8" w:rsidP="00750FEB">
                                  <w:pPr>
                                    <w:jc w:val="both"/>
                                    <w:rPr>
                                      <w:color w:val="000000" w:themeColor="text1"/>
                                      <w:spacing w:val="-8"/>
                                    </w:rPr>
                                  </w:pPr>
                                </w:p>
                                <w:p w:rsidR="002641E8" w:rsidRPr="00A70BD7" w:rsidRDefault="002641E8" w:rsidP="00750FEB">
                                  <w:pPr>
                                    <w:jc w:val="both"/>
                                    <w:rPr>
                                      <w:color w:val="000000" w:themeColor="text1"/>
                                      <w:spacing w:val="-8"/>
                                    </w:rPr>
                                  </w:pPr>
                                  <w:r w:rsidRPr="00A70BD7">
                                    <w:rPr>
                                      <w:color w:val="000000" w:themeColor="text1"/>
                                      <w:spacing w:val="-8"/>
                                    </w:rPr>
                                    <w:t>- кадастровый номер земельного участка;</w:t>
                                  </w:r>
                                </w:p>
                                <w:p w:rsidR="002641E8" w:rsidRPr="00F6550E" w:rsidRDefault="002641E8" w:rsidP="00F6550E">
                                  <w:pPr>
                                    <w:jc w:val="both"/>
                                    <w:rPr>
                                      <w:color w:val="000000" w:themeColor="text1"/>
                                      <w:spacing w:val="-8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641E8" w:rsidRPr="00A70BD7" w:rsidRDefault="002641E8" w:rsidP="00F6550E">
                                  <w:pPr>
                                    <w:jc w:val="both"/>
                                    <w:rPr>
                                      <w:color w:val="000000" w:themeColor="text1"/>
                                      <w:spacing w:val="-8"/>
                                    </w:rPr>
                                  </w:pPr>
                                  <w:r w:rsidRPr="00A70BD7">
                                    <w:rPr>
                                      <w:color w:val="000000" w:themeColor="text1"/>
                                      <w:spacing w:val="-8"/>
                                    </w:rPr>
                                    <w:t xml:space="preserve">- обозначение части земельного участка, сформированного под объект: «Реконструкция ПС 110/10 </w:t>
                                  </w:r>
                                  <w:proofErr w:type="spellStart"/>
                                  <w:r w:rsidRPr="00A70BD7">
                                    <w:rPr>
                                      <w:color w:val="000000" w:themeColor="text1"/>
                                      <w:spacing w:val="-8"/>
                                    </w:rPr>
                                    <w:t>кВ</w:t>
                                  </w:r>
                                  <w:proofErr w:type="spellEnd"/>
                                  <w:r w:rsidRPr="00A70BD7">
                                    <w:rPr>
                                      <w:color w:val="000000" w:themeColor="text1"/>
                                      <w:spacing w:val="-8"/>
                                    </w:rPr>
                                    <w:t xml:space="preserve"> Лиственная (реконструкция ОРУ-110</w:t>
                                  </w:r>
                                  <w:r>
                                    <w:rPr>
                                      <w:color w:val="000000" w:themeColor="text1"/>
                                      <w:spacing w:val="-8"/>
                                    </w:rPr>
                                    <w:t xml:space="preserve">, КРУН-10, установка ОПУ с увеличением </w:t>
                                  </w:r>
                                  <w:r w:rsidRPr="00A70BD7">
                                    <w:rPr>
                                      <w:color w:val="000000" w:themeColor="text1"/>
                                      <w:spacing w:val="-8"/>
                                    </w:rPr>
                                    <w:t xml:space="preserve">трансформаторной мощности </w:t>
                                  </w:r>
                                  <w:r>
                                    <w:rPr>
                                      <w:color w:val="000000" w:themeColor="text1"/>
                                      <w:spacing w:val="-8"/>
                                    </w:rPr>
                                    <w:t>1</w:t>
                                  </w:r>
                                  <w:r w:rsidRPr="00A70BD7">
                                    <w:rPr>
                                      <w:color w:val="000000" w:themeColor="text1"/>
                                      <w:spacing w:val="-8"/>
                                    </w:rPr>
                                    <w:t>Т на 3,8 МВА до 6,3 МВА</w:t>
                                  </w:r>
                                  <w:r>
                                    <w:rPr>
                                      <w:color w:val="000000" w:themeColor="text1"/>
                                      <w:spacing w:val="-8"/>
                                    </w:rPr>
                                    <w:t>)»</w:t>
                                  </w:r>
                                </w:p>
                              </w:tc>
                            </w:tr>
                            <w:tr w:rsidR="002641E8" w:rsidRPr="009941CB" w:rsidTr="00F6550E">
                              <w:trPr>
                                <w:gridAfter w:val="1"/>
                                <w:wAfter w:w="2693" w:type="dxa"/>
                              </w:trPr>
                              <w:tc>
                                <w:tcPr>
                                  <w:tcW w:w="1169" w:type="dxa"/>
                                </w:tcPr>
                                <w:p w:rsidR="002641E8" w:rsidRPr="009941CB" w:rsidRDefault="002641E8" w:rsidP="00750FEB">
                                  <w:pPr>
                                    <w:spacing w:line="216" w:lineRule="auto"/>
                                    <w:rPr>
                                      <w:b/>
                                      <w:color w:val="000000" w:themeColor="text1"/>
                                      <w:spacing w:val="-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2641E8" w:rsidRPr="009941CB" w:rsidRDefault="002641E8" w:rsidP="00750FEB">
                                  <w:pPr>
                                    <w:rPr>
                                      <w:color w:val="000000" w:themeColor="text1"/>
                                      <w:spacing w:val="-8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641E8" w:rsidRPr="009941CB" w:rsidTr="00F6550E">
                              <w:trPr>
                                <w:gridAfter w:val="1"/>
                                <w:wAfter w:w="2693" w:type="dxa"/>
                              </w:trPr>
                              <w:tc>
                                <w:tcPr>
                                  <w:tcW w:w="1169" w:type="dxa"/>
                                </w:tcPr>
                                <w:p w:rsidR="002641E8" w:rsidRPr="009941CB" w:rsidRDefault="002641E8" w:rsidP="00750FEB">
                                  <w:pPr>
                                    <w:spacing w:line="216" w:lineRule="auto"/>
                                    <w:rPr>
                                      <w:b/>
                                      <w:color w:val="000000" w:themeColor="text1"/>
                                      <w:spacing w:val="-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2641E8" w:rsidRPr="009941CB" w:rsidRDefault="002641E8" w:rsidP="00750FEB">
                                  <w:pPr>
                                    <w:rPr>
                                      <w:color w:val="000000" w:themeColor="text1"/>
                                      <w:spacing w:val="-8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641E8" w:rsidRPr="009941CB" w:rsidTr="00F6550E">
                              <w:trPr>
                                <w:gridAfter w:val="1"/>
                                <w:wAfter w:w="2693" w:type="dxa"/>
                              </w:trPr>
                              <w:tc>
                                <w:tcPr>
                                  <w:tcW w:w="1169" w:type="dxa"/>
                                </w:tcPr>
                                <w:p w:rsidR="002641E8" w:rsidRDefault="002641E8" w:rsidP="00750FEB">
                                  <w:pPr>
                                    <w:spacing w:line="216" w:lineRule="auto"/>
                                    <w:rPr>
                                      <w:b/>
                                      <w:color w:val="000000" w:themeColor="text1"/>
                                      <w:spacing w:val="-8"/>
                                    </w:rPr>
                                  </w:pPr>
                                </w:p>
                                <w:p w:rsidR="002641E8" w:rsidRPr="009941CB" w:rsidRDefault="002641E8" w:rsidP="00750FEB">
                                  <w:pPr>
                                    <w:spacing w:line="216" w:lineRule="auto"/>
                                    <w:rPr>
                                      <w:b/>
                                      <w:color w:val="000000" w:themeColor="text1"/>
                                      <w:spacing w:val="-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2641E8" w:rsidRPr="009941CB" w:rsidRDefault="002641E8" w:rsidP="00750FEB">
                                  <w:pPr>
                                    <w:rPr>
                                      <w:color w:val="000000" w:themeColor="text1"/>
                                      <w:spacing w:val="-8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641E8" w:rsidRPr="009941CB" w:rsidTr="00F6550E">
                              <w:trPr>
                                <w:gridAfter w:val="1"/>
                                <w:wAfter w:w="2693" w:type="dxa"/>
                              </w:trPr>
                              <w:tc>
                                <w:tcPr>
                                  <w:tcW w:w="1169" w:type="dxa"/>
                                </w:tcPr>
                                <w:p w:rsidR="002641E8" w:rsidRPr="009941CB" w:rsidRDefault="002641E8" w:rsidP="00750FEB">
                                  <w:pPr>
                                    <w:spacing w:line="216" w:lineRule="auto"/>
                                    <w:rPr>
                                      <w:b/>
                                      <w:color w:val="000000" w:themeColor="text1"/>
                                      <w:spacing w:val="-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2641E8" w:rsidRPr="009941CB" w:rsidRDefault="002641E8" w:rsidP="00750FEB">
                                  <w:pPr>
                                    <w:rPr>
                                      <w:color w:val="000000" w:themeColor="text1"/>
                                      <w:spacing w:val="-8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641E8" w:rsidRPr="009941CB" w:rsidTr="00F6550E">
                              <w:trPr>
                                <w:gridAfter w:val="1"/>
                                <w:wAfter w:w="2693" w:type="dxa"/>
                              </w:trPr>
                              <w:tc>
                                <w:tcPr>
                                  <w:tcW w:w="1169" w:type="dxa"/>
                                </w:tcPr>
                                <w:p w:rsidR="002641E8" w:rsidRPr="009941CB" w:rsidRDefault="002641E8" w:rsidP="00750FEB">
                                  <w:pPr>
                                    <w:spacing w:line="216" w:lineRule="auto"/>
                                    <w:jc w:val="center"/>
                                    <w:rPr>
                                      <w:color w:val="000000" w:themeColor="text1"/>
                                      <w:spacing w:val="-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2641E8" w:rsidRPr="009941CB" w:rsidRDefault="002641E8" w:rsidP="00750FEB">
                                  <w:pPr>
                                    <w:rPr>
                                      <w:color w:val="000000" w:themeColor="text1"/>
                                      <w:spacing w:val="-8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641E8" w:rsidRPr="009941CB" w:rsidTr="00F6550E">
                              <w:trPr>
                                <w:gridAfter w:val="1"/>
                                <w:wAfter w:w="2693" w:type="dxa"/>
                              </w:trPr>
                              <w:tc>
                                <w:tcPr>
                                  <w:tcW w:w="1169" w:type="dxa"/>
                                </w:tcPr>
                                <w:p w:rsidR="002641E8" w:rsidRPr="009941CB" w:rsidRDefault="002641E8" w:rsidP="00750FEB">
                                  <w:pPr>
                                    <w:spacing w:line="216" w:lineRule="auto"/>
                                    <w:jc w:val="center"/>
                                    <w:rPr>
                                      <w:color w:val="000000" w:themeColor="text1"/>
                                      <w:spacing w:val="-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2641E8" w:rsidRPr="009941CB" w:rsidRDefault="002641E8" w:rsidP="00750FEB">
                                  <w:pPr>
                                    <w:rPr>
                                      <w:color w:val="000000" w:themeColor="text1"/>
                                      <w:spacing w:val="-8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641E8" w:rsidRPr="009941CB" w:rsidTr="00F6550E">
                              <w:trPr>
                                <w:gridAfter w:val="1"/>
                                <w:wAfter w:w="2693" w:type="dxa"/>
                              </w:trPr>
                              <w:tc>
                                <w:tcPr>
                                  <w:tcW w:w="1169" w:type="dxa"/>
                                  <w:vAlign w:val="center"/>
                                </w:tcPr>
                                <w:p w:rsidR="002641E8" w:rsidRPr="009941CB" w:rsidRDefault="002641E8" w:rsidP="00750FEB">
                                  <w:pPr>
                                    <w:spacing w:line="21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pacing w:val="-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2641E8" w:rsidRPr="009941CB" w:rsidRDefault="002641E8" w:rsidP="00750FEB">
                                  <w:pPr>
                                    <w:rPr>
                                      <w:color w:val="000000" w:themeColor="text1"/>
                                      <w:spacing w:val="-8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641E8" w:rsidRPr="009941CB" w:rsidTr="00F6550E">
                              <w:trPr>
                                <w:gridAfter w:val="1"/>
                                <w:wAfter w:w="2693" w:type="dxa"/>
                              </w:trPr>
                              <w:tc>
                                <w:tcPr>
                                  <w:tcW w:w="1169" w:type="dxa"/>
                                </w:tcPr>
                                <w:p w:rsidR="002641E8" w:rsidRPr="009941CB" w:rsidRDefault="002641E8" w:rsidP="00750FEB">
                                  <w:pPr>
                                    <w:rPr>
                                      <w:color w:val="000000" w:themeColor="text1"/>
                                      <w:spacing w:val="-8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4" w:type="dxa"/>
                                </w:tcPr>
                                <w:p w:rsidR="002641E8" w:rsidRPr="009941CB" w:rsidRDefault="002641E8" w:rsidP="00750FEB">
                                  <w:pPr>
                                    <w:rPr>
                                      <w:color w:val="000000" w:themeColor="text1"/>
                                      <w:spacing w:val="-8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41E8" w:rsidRPr="009941CB" w:rsidRDefault="002641E8" w:rsidP="00750FEB">
                            <w:pPr>
                              <w:spacing w:line="216" w:lineRule="auto"/>
                              <w:rPr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</w:pPr>
                          </w:p>
                          <w:p w:rsidR="002641E8" w:rsidRPr="009941CB" w:rsidRDefault="002641E8" w:rsidP="00750FEB">
                            <w:pPr>
                              <w:shd w:val="clear" w:color="auto" w:fill="FFFFFF" w:themeFill="background1"/>
                              <w:spacing w:line="216" w:lineRule="auto"/>
                              <w:rPr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7.8pt;margin-top:-.35pt;width:429pt;height:257.2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HiAwIAAM8DAAAOAAAAZHJzL2Uyb0RvYy54bWysU12O0zAQfkfiDpbfadI2bZeo6WrZ1SKk&#10;5UdaOIDrOI1F4jFjt0m5DKfYJyTO0CMxdtpS4A3xYnl+/M0334yX133bsJ1Cp8EUfDxKOVNGQqnN&#10;puCfPt6/uOLMeWFK0YBRBd8rx69Xz58tO5urCdTQlAoZgRiXd7bgtfc2TxIna9UKNwKrDAUrwFZ4&#10;MnGTlCg6Qm+bZJKm86QDLC2CVM6R924I8lXEryol/fuqcsqzpuDEzccT47kOZ7JainyDwtZaHmmI&#10;f2DRCm2o6BnqTnjBtqj/gmq1RHBQ+ZGENoGq0lLFHqibcfpHN4+1sCr2QuI4e5bJ/T9Y+W73AZku&#10;Cz7lzIiWRnT4dvhx+H54YllQp7Mup6RHS2m+fwU9TTl26uwDyM+OGbithdmoG0ToaiVKYjcOL5OL&#10;pwOOCyDr7i2UVEZsPUSgvsI2SEdiMEKnKe3Pk1G9Z5Kcsyy7mqYUkhSbTuaLdDGLNUR+em7R+dcK&#10;WhYuBUcafYQXuwfnAx2Rn1JCNQP3umni+Bvzm4MSgyfSD4wH7r5f91Gn8fwkyxrKPTWEMGwV/QK6&#10;1IBfOetoowruvmwFKs6aN4ZEeTnOsrCC0chmiwkZeBlZX0aEkQRVcM/ZcL31w9puLepNTZWGMRi4&#10;ISErHVsMig+sjvxpa2Lnxw0Pa3lpx6xf/3D1EwAA//8DAFBLAwQUAAYACAAAACEAJcDkm90AAAAI&#10;AQAADwAAAGRycy9kb3ducmV2LnhtbEyPS0/DMBCE70j8B2srcWvtUNJHGqdCIK4g+kDi5sbbJCJe&#10;R7HbhH/PcoLj7Ixmv8m3o2vFFfvQeNKQzBQIpNLbhioNh/3LdAUiREPWtJ5QwzcG2Ba3N7nJrB/o&#10;Ha+7WAkuoZAZDXWMXSZlKGt0Jsx8h8Te2ffORJZ9JW1vBi53rbxXaiGdaYg/1KbDpxrLr93FaTi+&#10;nj8/HtRb9ezSbvCjkuTWUuu7yfi4ARFxjH9h+MVndCiY6eQvZINoNaTpgpMapksQbK+TOesT35P5&#10;CmSRy/8Dih8AAAD//wMAUEsBAi0AFAAGAAgAAAAhALaDOJL+AAAA4QEAABMAAAAAAAAAAAAAAAAA&#10;AAAAAFtDb250ZW50X1R5cGVzXS54bWxQSwECLQAUAAYACAAAACEAOP0h/9YAAACUAQAACwAAAAAA&#10;AAAAAAAAAAAvAQAAX3JlbHMvLnJlbHNQSwECLQAUAAYACAAAACEASrOx4gMCAADPAwAADgAAAAAA&#10;AAAAAAAAAAAuAgAAZHJzL2Uyb0RvYy54bWxQSwECLQAUAAYACAAAACEAJcDkm90AAAAIAQAADwAA&#10;AAAAAAAAAAAAAABdBAAAZHJzL2Rvd25yZXYueG1sUEsFBgAAAAAEAAQA8wAAAGcFAAAAAA==&#10;" filled="f" stroked="f">
                <v:textbox>
                  <w:txbxContent>
                    <w:p w:rsidR="002641E8" w:rsidRPr="00A70BD7" w:rsidRDefault="002641E8" w:rsidP="00750FEB">
                      <w:pPr>
                        <w:spacing w:after="10"/>
                        <w:jc w:val="center"/>
                        <w:rPr>
                          <w:b/>
                          <w:color w:val="000000" w:themeColor="text1"/>
                          <w:spacing w:val="-8"/>
                        </w:rPr>
                      </w:pPr>
                      <w:r w:rsidRPr="00A70BD7">
                        <w:rPr>
                          <w:b/>
                          <w:color w:val="000000" w:themeColor="text1"/>
                          <w:spacing w:val="-8"/>
                        </w:rPr>
                        <w:t>Условные обозначения</w:t>
                      </w:r>
                    </w:p>
                    <w:tbl>
                      <w:tblPr>
                        <w:tblW w:w="8506" w:type="dxa"/>
                        <w:tblInd w:w="-318" w:type="dxa"/>
                        <w:tblLook w:val="04A0" w:firstRow="1" w:lastRow="0" w:firstColumn="1" w:lastColumn="0" w:noHBand="0" w:noVBand="1"/>
                      </w:tblPr>
                      <w:tblGrid>
                        <w:gridCol w:w="1169"/>
                        <w:gridCol w:w="4644"/>
                        <w:gridCol w:w="2693"/>
                      </w:tblGrid>
                      <w:tr w:rsidR="002641E8" w:rsidRPr="00A70BD7" w:rsidTr="00F6550E"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2641E8" w:rsidRPr="00A70BD7" w:rsidRDefault="002641E8" w:rsidP="00750FEB">
                            <w:pPr>
                              <w:spacing w:line="216" w:lineRule="auto"/>
                              <w:rPr>
                                <w:b/>
                                <w:color w:val="000000" w:themeColor="text1"/>
                                <w:spacing w:val="-8"/>
                              </w:rPr>
                            </w:pPr>
                          </w:p>
                        </w:tc>
                        <w:tc>
                          <w:tcPr>
                            <w:tcW w:w="733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2641E8" w:rsidRDefault="002641E8" w:rsidP="00750FEB">
                            <w:pPr>
                              <w:jc w:val="both"/>
                              <w:rPr>
                                <w:color w:val="000000" w:themeColor="text1"/>
                                <w:spacing w:val="-8"/>
                              </w:rPr>
                            </w:pPr>
                            <w:r w:rsidRPr="00A70BD7">
                              <w:rPr>
                                <w:color w:val="000000" w:themeColor="text1"/>
                                <w:spacing w:val="-8"/>
                              </w:rPr>
                              <w:t>- границы земельных участков, сформированных под объект: «Реконструкция ПС 110/10кВ Лиственная (реконструкция ОРУ-110</w:t>
                            </w:r>
                            <w:r>
                              <w:rPr>
                                <w:color w:val="000000" w:themeColor="text1"/>
                                <w:spacing w:val="-8"/>
                              </w:rPr>
                              <w:t xml:space="preserve">, КРУН-10, установка ОПУ с </w:t>
                            </w:r>
                            <w:r w:rsidRPr="00A70BD7">
                              <w:rPr>
                                <w:color w:val="000000" w:themeColor="text1"/>
                                <w:spacing w:val="-8"/>
                              </w:rPr>
                              <w:t xml:space="preserve">увеличением трансформаторной мощности </w:t>
                            </w:r>
                            <w:r>
                              <w:rPr>
                                <w:color w:val="000000" w:themeColor="text1"/>
                                <w:spacing w:val="-8"/>
                              </w:rPr>
                              <w:t>1</w:t>
                            </w:r>
                            <w:r w:rsidRPr="00A70BD7">
                              <w:rPr>
                                <w:color w:val="000000" w:themeColor="text1"/>
                                <w:spacing w:val="-8"/>
                              </w:rPr>
                              <w:t>Т на 3,8 МВА до 6,3 МВА</w:t>
                            </w:r>
                            <w:r>
                              <w:rPr>
                                <w:color w:val="000000" w:themeColor="text1"/>
                                <w:spacing w:val="-8"/>
                              </w:rPr>
                              <w:t>)»</w:t>
                            </w:r>
                          </w:p>
                          <w:p w:rsidR="002641E8" w:rsidRDefault="002641E8" w:rsidP="00750FEB">
                            <w:pPr>
                              <w:jc w:val="both"/>
                              <w:rPr>
                                <w:color w:val="000000" w:themeColor="text1"/>
                                <w:spacing w:val="-8"/>
                              </w:rPr>
                            </w:pPr>
                          </w:p>
                          <w:p w:rsidR="002641E8" w:rsidRPr="00A70BD7" w:rsidRDefault="002641E8" w:rsidP="00750FEB">
                            <w:pPr>
                              <w:jc w:val="both"/>
                              <w:rPr>
                                <w:color w:val="000000" w:themeColor="text1"/>
                                <w:spacing w:val="-8"/>
                              </w:rPr>
                            </w:pPr>
                            <w:r w:rsidRPr="00A70BD7">
                              <w:rPr>
                                <w:color w:val="000000" w:themeColor="text1"/>
                                <w:spacing w:val="-8"/>
                              </w:rPr>
                              <w:t>- вновь образованная характерная точка границы образуемой части земельного участка, положение которой можно определить на местности с достаточной точностью;</w:t>
                            </w:r>
                          </w:p>
                          <w:p w:rsidR="002641E8" w:rsidRPr="00A70BD7" w:rsidRDefault="002641E8" w:rsidP="00750FEB">
                            <w:pPr>
                              <w:jc w:val="both"/>
                              <w:rPr>
                                <w:color w:val="000000" w:themeColor="text1"/>
                                <w:spacing w:val="-8"/>
                              </w:rPr>
                            </w:pPr>
                            <w:r w:rsidRPr="00A70BD7">
                              <w:rPr>
                                <w:color w:val="000000" w:themeColor="text1"/>
                                <w:spacing w:val="-8"/>
                              </w:rPr>
                              <w:t>- существующая характерная точка границы образуемой части земельного участка, земельных участков, положений которой можно определить на местности с достаточной точностью;</w:t>
                            </w:r>
                          </w:p>
                          <w:p w:rsidR="002641E8" w:rsidRPr="00A70BD7" w:rsidRDefault="002641E8" w:rsidP="00750FEB">
                            <w:pPr>
                              <w:jc w:val="both"/>
                              <w:rPr>
                                <w:color w:val="000000" w:themeColor="text1"/>
                                <w:spacing w:val="-8"/>
                              </w:rPr>
                            </w:pPr>
                            <w:r w:rsidRPr="00A70BD7">
                              <w:rPr>
                                <w:color w:val="000000" w:themeColor="text1"/>
                                <w:spacing w:val="-8"/>
                              </w:rPr>
                              <w:t>- устанавливаемая опора, ее характеристики;</w:t>
                            </w:r>
                          </w:p>
                          <w:p w:rsidR="002641E8" w:rsidRDefault="002641E8" w:rsidP="00750FEB">
                            <w:pPr>
                              <w:jc w:val="both"/>
                              <w:rPr>
                                <w:color w:val="000000" w:themeColor="text1"/>
                                <w:spacing w:val="-8"/>
                              </w:rPr>
                            </w:pPr>
                          </w:p>
                          <w:p w:rsidR="002641E8" w:rsidRPr="00A70BD7" w:rsidRDefault="002641E8" w:rsidP="00750FEB">
                            <w:pPr>
                              <w:jc w:val="both"/>
                              <w:rPr>
                                <w:color w:val="000000" w:themeColor="text1"/>
                                <w:spacing w:val="-8"/>
                              </w:rPr>
                            </w:pPr>
                            <w:r w:rsidRPr="00A70BD7">
                              <w:rPr>
                                <w:color w:val="000000" w:themeColor="text1"/>
                                <w:spacing w:val="-8"/>
                              </w:rPr>
                              <w:t>- граница кадастрового квартала;</w:t>
                            </w:r>
                          </w:p>
                          <w:p w:rsidR="002641E8" w:rsidRPr="00A70BD7" w:rsidRDefault="002641E8" w:rsidP="00750FEB">
                            <w:pPr>
                              <w:jc w:val="both"/>
                              <w:rPr>
                                <w:color w:val="000000" w:themeColor="text1"/>
                                <w:spacing w:val="-8"/>
                                <w:sz w:val="12"/>
                                <w:szCs w:val="12"/>
                              </w:rPr>
                            </w:pPr>
                          </w:p>
                          <w:p w:rsidR="002641E8" w:rsidRPr="00A70BD7" w:rsidRDefault="002641E8" w:rsidP="00750FEB">
                            <w:pPr>
                              <w:jc w:val="both"/>
                              <w:rPr>
                                <w:color w:val="000000" w:themeColor="text1"/>
                                <w:spacing w:val="-8"/>
                              </w:rPr>
                            </w:pPr>
                            <w:r w:rsidRPr="00A70BD7">
                              <w:rPr>
                                <w:color w:val="000000" w:themeColor="text1"/>
                                <w:spacing w:val="-8"/>
                              </w:rPr>
                              <w:t>- обозначение кадастрового квартала;</w:t>
                            </w:r>
                          </w:p>
                          <w:p w:rsidR="002641E8" w:rsidRPr="00A70BD7" w:rsidRDefault="002641E8" w:rsidP="00750FEB">
                            <w:pPr>
                              <w:jc w:val="both"/>
                              <w:rPr>
                                <w:color w:val="000000" w:themeColor="text1"/>
                                <w:spacing w:val="-8"/>
                              </w:rPr>
                            </w:pPr>
                            <w:r w:rsidRPr="00A70BD7">
                              <w:rPr>
                                <w:color w:val="000000" w:themeColor="text1"/>
                                <w:spacing w:val="-8"/>
                              </w:rPr>
                              <w:t>- граница земельного участка, сведения о котором содержатся в ЕГРН;</w:t>
                            </w:r>
                          </w:p>
                          <w:p w:rsidR="002641E8" w:rsidRPr="00A70BD7" w:rsidRDefault="002641E8" w:rsidP="00750FEB">
                            <w:pPr>
                              <w:jc w:val="both"/>
                              <w:rPr>
                                <w:color w:val="000000" w:themeColor="text1"/>
                                <w:spacing w:val="-8"/>
                              </w:rPr>
                            </w:pPr>
                          </w:p>
                          <w:p w:rsidR="002641E8" w:rsidRPr="00A70BD7" w:rsidRDefault="002641E8" w:rsidP="00750FEB">
                            <w:pPr>
                              <w:jc w:val="both"/>
                              <w:rPr>
                                <w:color w:val="000000" w:themeColor="text1"/>
                                <w:spacing w:val="-8"/>
                              </w:rPr>
                            </w:pPr>
                            <w:r w:rsidRPr="00A70BD7">
                              <w:rPr>
                                <w:color w:val="000000" w:themeColor="text1"/>
                                <w:spacing w:val="-8"/>
                              </w:rPr>
                              <w:t>- кадастровый номер земельного участка;</w:t>
                            </w:r>
                          </w:p>
                          <w:p w:rsidR="002641E8" w:rsidRPr="00F6550E" w:rsidRDefault="002641E8" w:rsidP="00F6550E">
                            <w:pPr>
                              <w:jc w:val="both"/>
                              <w:rPr>
                                <w:color w:val="000000" w:themeColor="text1"/>
                                <w:spacing w:val="-8"/>
                                <w:sz w:val="12"/>
                                <w:szCs w:val="12"/>
                              </w:rPr>
                            </w:pPr>
                          </w:p>
                          <w:p w:rsidR="002641E8" w:rsidRPr="00A70BD7" w:rsidRDefault="002641E8" w:rsidP="00F6550E">
                            <w:pPr>
                              <w:jc w:val="both"/>
                              <w:rPr>
                                <w:color w:val="000000" w:themeColor="text1"/>
                                <w:spacing w:val="-8"/>
                              </w:rPr>
                            </w:pPr>
                            <w:r w:rsidRPr="00A70BD7">
                              <w:rPr>
                                <w:color w:val="000000" w:themeColor="text1"/>
                                <w:spacing w:val="-8"/>
                              </w:rPr>
                              <w:t xml:space="preserve">- обозначение части земельного участка, сформированного под объект: «Реконструкция ПС 110/10 </w:t>
                            </w:r>
                            <w:proofErr w:type="spellStart"/>
                            <w:r w:rsidRPr="00A70BD7">
                              <w:rPr>
                                <w:color w:val="000000" w:themeColor="text1"/>
                                <w:spacing w:val="-8"/>
                              </w:rPr>
                              <w:t>кВ</w:t>
                            </w:r>
                            <w:proofErr w:type="spellEnd"/>
                            <w:r w:rsidRPr="00A70BD7">
                              <w:rPr>
                                <w:color w:val="000000" w:themeColor="text1"/>
                                <w:spacing w:val="-8"/>
                              </w:rPr>
                              <w:t xml:space="preserve"> Лиственная (реконструкция ОРУ-110</w:t>
                            </w:r>
                            <w:r>
                              <w:rPr>
                                <w:color w:val="000000" w:themeColor="text1"/>
                                <w:spacing w:val="-8"/>
                              </w:rPr>
                              <w:t xml:space="preserve">, КРУН-10, установка ОПУ с увеличением </w:t>
                            </w:r>
                            <w:r w:rsidRPr="00A70BD7">
                              <w:rPr>
                                <w:color w:val="000000" w:themeColor="text1"/>
                                <w:spacing w:val="-8"/>
                              </w:rPr>
                              <w:t xml:space="preserve">трансформаторной мощности </w:t>
                            </w:r>
                            <w:r>
                              <w:rPr>
                                <w:color w:val="000000" w:themeColor="text1"/>
                                <w:spacing w:val="-8"/>
                              </w:rPr>
                              <w:t>1</w:t>
                            </w:r>
                            <w:r w:rsidRPr="00A70BD7">
                              <w:rPr>
                                <w:color w:val="000000" w:themeColor="text1"/>
                                <w:spacing w:val="-8"/>
                              </w:rPr>
                              <w:t>Т на 3,8 МВА до 6,3 МВА</w:t>
                            </w:r>
                            <w:r>
                              <w:rPr>
                                <w:color w:val="000000" w:themeColor="text1"/>
                                <w:spacing w:val="-8"/>
                              </w:rPr>
                              <w:t>)»</w:t>
                            </w:r>
                          </w:p>
                        </w:tc>
                      </w:tr>
                      <w:tr w:rsidR="002641E8" w:rsidRPr="009941CB" w:rsidTr="00F6550E">
                        <w:trPr>
                          <w:gridAfter w:val="1"/>
                          <w:wAfter w:w="2693" w:type="dxa"/>
                        </w:trPr>
                        <w:tc>
                          <w:tcPr>
                            <w:tcW w:w="1169" w:type="dxa"/>
                          </w:tcPr>
                          <w:p w:rsidR="002641E8" w:rsidRPr="009941CB" w:rsidRDefault="002641E8" w:rsidP="00750FEB">
                            <w:pPr>
                              <w:spacing w:line="216" w:lineRule="auto"/>
                              <w:rPr>
                                <w:b/>
                                <w:color w:val="000000" w:themeColor="text1"/>
                                <w:spacing w:val="-8"/>
                              </w:rPr>
                            </w:pPr>
                          </w:p>
                        </w:tc>
                        <w:tc>
                          <w:tcPr>
                            <w:tcW w:w="4644" w:type="dxa"/>
                            <w:vAlign w:val="center"/>
                          </w:tcPr>
                          <w:p w:rsidR="002641E8" w:rsidRPr="009941CB" w:rsidRDefault="002641E8" w:rsidP="00750FEB">
                            <w:pPr>
                              <w:rPr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641E8" w:rsidRPr="009941CB" w:rsidTr="00F6550E">
                        <w:trPr>
                          <w:gridAfter w:val="1"/>
                          <w:wAfter w:w="2693" w:type="dxa"/>
                        </w:trPr>
                        <w:tc>
                          <w:tcPr>
                            <w:tcW w:w="1169" w:type="dxa"/>
                          </w:tcPr>
                          <w:p w:rsidR="002641E8" w:rsidRPr="009941CB" w:rsidRDefault="002641E8" w:rsidP="00750FEB">
                            <w:pPr>
                              <w:spacing w:line="216" w:lineRule="auto"/>
                              <w:rPr>
                                <w:b/>
                                <w:color w:val="000000" w:themeColor="text1"/>
                                <w:spacing w:val="-8"/>
                              </w:rPr>
                            </w:pPr>
                          </w:p>
                        </w:tc>
                        <w:tc>
                          <w:tcPr>
                            <w:tcW w:w="4644" w:type="dxa"/>
                            <w:vAlign w:val="center"/>
                          </w:tcPr>
                          <w:p w:rsidR="002641E8" w:rsidRPr="009941CB" w:rsidRDefault="002641E8" w:rsidP="00750FEB">
                            <w:pPr>
                              <w:rPr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641E8" w:rsidRPr="009941CB" w:rsidTr="00F6550E">
                        <w:trPr>
                          <w:gridAfter w:val="1"/>
                          <w:wAfter w:w="2693" w:type="dxa"/>
                        </w:trPr>
                        <w:tc>
                          <w:tcPr>
                            <w:tcW w:w="1169" w:type="dxa"/>
                          </w:tcPr>
                          <w:p w:rsidR="002641E8" w:rsidRDefault="002641E8" w:rsidP="00750FEB">
                            <w:pPr>
                              <w:spacing w:line="216" w:lineRule="auto"/>
                              <w:rPr>
                                <w:b/>
                                <w:color w:val="000000" w:themeColor="text1"/>
                                <w:spacing w:val="-8"/>
                              </w:rPr>
                            </w:pPr>
                          </w:p>
                          <w:p w:rsidR="002641E8" w:rsidRPr="009941CB" w:rsidRDefault="002641E8" w:rsidP="00750FEB">
                            <w:pPr>
                              <w:spacing w:line="216" w:lineRule="auto"/>
                              <w:rPr>
                                <w:b/>
                                <w:color w:val="000000" w:themeColor="text1"/>
                                <w:spacing w:val="-8"/>
                              </w:rPr>
                            </w:pPr>
                          </w:p>
                        </w:tc>
                        <w:tc>
                          <w:tcPr>
                            <w:tcW w:w="4644" w:type="dxa"/>
                            <w:vAlign w:val="center"/>
                          </w:tcPr>
                          <w:p w:rsidR="002641E8" w:rsidRPr="009941CB" w:rsidRDefault="002641E8" w:rsidP="00750FEB">
                            <w:pPr>
                              <w:rPr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641E8" w:rsidRPr="009941CB" w:rsidTr="00F6550E">
                        <w:trPr>
                          <w:gridAfter w:val="1"/>
                          <w:wAfter w:w="2693" w:type="dxa"/>
                        </w:trPr>
                        <w:tc>
                          <w:tcPr>
                            <w:tcW w:w="1169" w:type="dxa"/>
                          </w:tcPr>
                          <w:p w:rsidR="002641E8" w:rsidRPr="009941CB" w:rsidRDefault="002641E8" w:rsidP="00750FEB">
                            <w:pPr>
                              <w:spacing w:line="216" w:lineRule="auto"/>
                              <w:rPr>
                                <w:b/>
                                <w:color w:val="000000" w:themeColor="text1"/>
                                <w:spacing w:val="-8"/>
                              </w:rPr>
                            </w:pPr>
                          </w:p>
                        </w:tc>
                        <w:tc>
                          <w:tcPr>
                            <w:tcW w:w="4644" w:type="dxa"/>
                            <w:vAlign w:val="center"/>
                          </w:tcPr>
                          <w:p w:rsidR="002641E8" w:rsidRPr="009941CB" w:rsidRDefault="002641E8" w:rsidP="00750FEB">
                            <w:pPr>
                              <w:rPr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641E8" w:rsidRPr="009941CB" w:rsidTr="00F6550E">
                        <w:trPr>
                          <w:gridAfter w:val="1"/>
                          <w:wAfter w:w="2693" w:type="dxa"/>
                        </w:trPr>
                        <w:tc>
                          <w:tcPr>
                            <w:tcW w:w="1169" w:type="dxa"/>
                          </w:tcPr>
                          <w:p w:rsidR="002641E8" w:rsidRPr="009941CB" w:rsidRDefault="002641E8" w:rsidP="00750FEB">
                            <w:pPr>
                              <w:spacing w:line="216" w:lineRule="auto"/>
                              <w:jc w:val="center"/>
                              <w:rPr>
                                <w:color w:val="000000" w:themeColor="text1"/>
                                <w:spacing w:val="-8"/>
                              </w:rPr>
                            </w:pPr>
                          </w:p>
                        </w:tc>
                        <w:tc>
                          <w:tcPr>
                            <w:tcW w:w="4644" w:type="dxa"/>
                            <w:vAlign w:val="center"/>
                          </w:tcPr>
                          <w:p w:rsidR="002641E8" w:rsidRPr="009941CB" w:rsidRDefault="002641E8" w:rsidP="00750FEB">
                            <w:pPr>
                              <w:rPr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641E8" w:rsidRPr="009941CB" w:rsidTr="00F6550E">
                        <w:trPr>
                          <w:gridAfter w:val="1"/>
                          <w:wAfter w:w="2693" w:type="dxa"/>
                        </w:trPr>
                        <w:tc>
                          <w:tcPr>
                            <w:tcW w:w="1169" w:type="dxa"/>
                          </w:tcPr>
                          <w:p w:rsidR="002641E8" w:rsidRPr="009941CB" w:rsidRDefault="002641E8" w:rsidP="00750FEB">
                            <w:pPr>
                              <w:spacing w:line="216" w:lineRule="auto"/>
                              <w:jc w:val="center"/>
                              <w:rPr>
                                <w:color w:val="000000" w:themeColor="text1"/>
                                <w:spacing w:val="-8"/>
                              </w:rPr>
                            </w:pPr>
                          </w:p>
                        </w:tc>
                        <w:tc>
                          <w:tcPr>
                            <w:tcW w:w="4644" w:type="dxa"/>
                            <w:vAlign w:val="center"/>
                          </w:tcPr>
                          <w:p w:rsidR="002641E8" w:rsidRPr="009941CB" w:rsidRDefault="002641E8" w:rsidP="00750FEB">
                            <w:pPr>
                              <w:rPr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641E8" w:rsidRPr="009941CB" w:rsidTr="00F6550E">
                        <w:trPr>
                          <w:gridAfter w:val="1"/>
                          <w:wAfter w:w="2693" w:type="dxa"/>
                        </w:trPr>
                        <w:tc>
                          <w:tcPr>
                            <w:tcW w:w="1169" w:type="dxa"/>
                            <w:vAlign w:val="center"/>
                          </w:tcPr>
                          <w:p w:rsidR="002641E8" w:rsidRPr="009941CB" w:rsidRDefault="002641E8" w:rsidP="00750FEB">
                            <w:pPr>
                              <w:spacing w:line="216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-8"/>
                              </w:rPr>
                            </w:pPr>
                          </w:p>
                        </w:tc>
                        <w:tc>
                          <w:tcPr>
                            <w:tcW w:w="4644" w:type="dxa"/>
                            <w:vAlign w:val="center"/>
                          </w:tcPr>
                          <w:p w:rsidR="002641E8" w:rsidRPr="009941CB" w:rsidRDefault="002641E8" w:rsidP="00750FEB">
                            <w:pPr>
                              <w:rPr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641E8" w:rsidRPr="009941CB" w:rsidTr="00F6550E">
                        <w:trPr>
                          <w:gridAfter w:val="1"/>
                          <w:wAfter w:w="2693" w:type="dxa"/>
                        </w:trPr>
                        <w:tc>
                          <w:tcPr>
                            <w:tcW w:w="1169" w:type="dxa"/>
                          </w:tcPr>
                          <w:p w:rsidR="002641E8" w:rsidRPr="009941CB" w:rsidRDefault="002641E8" w:rsidP="00750FEB">
                            <w:pPr>
                              <w:rPr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44" w:type="dxa"/>
                          </w:tcPr>
                          <w:p w:rsidR="002641E8" w:rsidRPr="009941CB" w:rsidRDefault="002641E8" w:rsidP="00750FEB">
                            <w:pPr>
                              <w:rPr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2641E8" w:rsidRPr="009941CB" w:rsidRDefault="002641E8" w:rsidP="00750FEB">
                      <w:pPr>
                        <w:spacing w:line="216" w:lineRule="auto"/>
                        <w:rPr>
                          <w:color w:val="000000" w:themeColor="text1"/>
                          <w:spacing w:val="-8"/>
                          <w:sz w:val="18"/>
                          <w:szCs w:val="18"/>
                        </w:rPr>
                      </w:pPr>
                    </w:p>
                    <w:p w:rsidR="002641E8" w:rsidRPr="009941CB" w:rsidRDefault="002641E8" w:rsidP="00750FEB">
                      <w:pPr>
                        <w:shd w:val="clear" w:color="auto" w:fill="FFFFFF" w:themeFill="background1"/>
                        <w:spacing w:line="216" w:lineRule="auto"/>
                        <w:rPr>
                          <w:color w:val="000000" w:themeColor="text1"/>
                          <w:spacing w:val="-8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0FEB" w:rsidRPr="00314104" w:rsidRDefault="00750FEB" w:rsidP="00750FEB">
      <w:r>
        <w:rPr>
          <w:noProof/>
        </w:rPr>
        <w:drawing>
          <wp:anchor distT="0" distB="0" distL="114300" distR="114300" simplePos="0" relativeHeight="251729920" behindDoc="1" locked="0" layoutInCell="1" allowOverlap="1" wp14:anchorId="209D9B1B" wp14:editId="59542D3A">
            <wp:simplePos x="0" y="0"/>
            <wp:positionH relativeFrom="column">
              <wp:posOffset>-129782</wp:posOffset>
            </wp:positionH>
            <wp:positionV relativeFrom="paragraph">
              <wp:posOffset>116205</wp:posOffset>
            </wp:positionV>
            <wp:extent cx="1056640" cy="2701636"/>
            <wp:effectExtent l="19050" t="0" r="0" b="0"/>
            <wp:wrapNone/>
            <wp:docPr id="1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2701636"/>
                    </a:xfrm>
                    <a:prstGeom prst="snip2Diag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Default="00750FEB" w:rsidP="00750FEB"/>
    <w:p w:rsidR="00750FEB" w:rsidRPr="00314104" w:rsidRDefault="00750FEB" w:rsidP="00750FEB"/>
    <w:p w:rsidR="00750FEB" w:rsidRPr="00314104" w:rsidRDefault="00750FEB" w:rsidP="00750FEB"/>
    <w:p w:rsidR="00750FEB" w:rsidRDefault="00750FEB" w:rsidP="00750FEB"/>
    <w:p w:rsidR="00D11EA0" w:rsidRDefault="00D11EA0">
      <w:pPr>
        <w:rPr>
          <w:b/>
          <w:sz w:val="28"/>
          <w:szCs w:val="28"/>
        </w:rPr>
      </w:pPr>
    </w:p>
    <w:p w:rsidR="00E9433D" w:rsidRDefault="00E9433D" w:rsidP="005C0445">
      <w:pPr>
        <w:jc w:val="center"/>
        <w:rPr>
          <w:b/>
          <w:sz w:val="28"/>
          <w:szCs w:val="28"/>
        </w:rPr>
      </w:pPr>
    </w:p>
    <w:p w:rsidR="00E9433D" w:rsidRDefault="00681709" w:rsidP="005C0445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D8AA4D7" wp14:editId="4AE2D36D">
                <wp:simplePos x="0" y="0"/>
                <wp:positionH relativeFrom="column">
                  <wp:posOffset>635</wp:posOffset>
                </wp:positionH>
                <wp:positionV relativeFrom="paragraph">
                  <wp:posOffset>199390</wp:posOffset>
                </wp:positionV>
                <wp:extent cx="3533775" cy="1851660"/>
                <wp:effectExtent l="0" t="0" r="0" b="0"/>
                <wp:wrapNone/>
                <wp:docPr id="256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85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41E8" w:rsidRPr="00BE28F0" w:rsidRDefault="002641E8" w:rsidP="00750FEB">
                            <w:pPr>
                              <w:shd w:val="clear" w:color="auto" w:fill="FFFFFF" w:themeFill="background1"/>
                              <w:spacing w:line="216" w:lineRule="auto"/>
                              <w:rPr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BE28F0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Основная часть проекта </w:t>
                            </w:r>
                            <w:r>
                              <w:rPr>
                                <w:spacing w:val="-8"/>
                                <w:sz w:val="24"/>
                                <w:szCs w:val="24"/>
                              </w:rPr>
                              <w:t>межевания</w:t>
                            </w:r>
                            <w:r w:rsidRPr="00BE28F0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территории </w:t>
                            </w:r>
                          </w:p>
                          <w:p w:rsidR="002641E8" w:rsidRDefault="002641E8" w:rsidP="00681709">
                            <w:pPr>
                              <w:shd w:val="clear" w:color="auto" w:fill="FFFFFF" w:themeFill="background1"/>
                              <w:spacing w:line="216" w:lineRule="auto"/>
                              <w:rPr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BE28F0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для размещения линейного объекта </w:t>
                            </w:r>
                            <w:r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регионального значения ханты-Мансийского автономного округа – Югры «Реконструкция ПС 110/10 </w:t>
                            </w:r>
                            <w:proofErr w:type="spellStart"/>
                            <w:r>
                              <w:rPr>
                                <w:spacing w:val="-8"/>
                                <w:sz w:val="24"/>
                                <w:szCs w:val="24"/>
                              </w:rPr>
                              <w:t>кВ</w:t>
                            </w:r>
                            <w:proofErr w:type="spellEnd"/>
                            <w:r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Лиственная (реконструкция ОРУ-110, КРУН-10, установка ОПУ с увеличением трансформаторной мощности 1Т на 3,8 МВА до 6,3 МВА)»</w:t>
                            </w:r>
                          </w:p>
                          <w:p w:rsidR="002641E8" w:rsidRDefault="002641E8" w:rsidP="00750FEB">
                            <w:pPr>
                              <w:spacing w:line="216" w:lineRule="auto"/>
                              <w:rPr>
                                <w:spacing w:val="-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8"/>
                                <w:sz w:val="24"/>
                                <w:szCs w:val="24"/>
                              </w:rPr>
                              <w:t>Чертеж межевания территории с отображением красных линий, линий отступов от красных линий, границ зон действия публичных сервитутов.</w:t>
                            </w:r>
                          </w:p>
                          <w:p w:rsidR="002641E8" w:rsidRPr="00BE28F0" w:rsidRDefault="002641E8" w:rsidP="00750FEB">
                            <w:pPr>
                              <w:spacing w:line="216" w:lineRule="auto"/>
                              <w:rPr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BE28F0">
                              <w:rPr>
                                <w:spacing w:val="-8"/>
                                <w:sz w:val="24"/>
                                <w:szCs w:val="24"/>
                              </w:rPr>
                              <w:t>Масштаб 1:</w:t>
                            </w:r>
                            <w:r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Pr="00BE28F0">
                              <w:rPr>
                                <w:spacing w:val="-8"/>
                                <w:sz w:val="24"/>
                                <w:szCs w:val="24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.05pt;margin-top:15.7pt;width:278.25pt;height:145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W3BQIAANEDAAAOAAAAZHJzL2Uyb0RvYy54bWysU0tu2zAQ3RfoHQjua1n+R7AcpAlSFEg/&#10;QNID0BRlEZU47JC25F6mp8iqQM/gI3VI2a7b7opuCM6Hb968GS6vu6ZmO4VOg8l5OhhypoyEQptN&#10;zj893b9acOa8MIWowaic75Xj16uXL5atzdQIKqgLhYxAjMtam/PKe5sliZOVaoQbgFWGgiVgIzyZ&#10;uEkKFC2hN3UyGg5nSQtYWASpnCPvXR/kq4hflkr6D2XplGd1zombjyfGcx3OZLUU2QaFrbQ80hD/&#10;wKIR2lDRM9Sd8IJtUf8F1WiJ4KD0AwlNAmWppYo9UDfp8I9uHithVeyFxHH2LJP7f7Dy/e4jMl3k&#10;fDSdcWZEQ0M6fDv8OHw/PLNJ0Ke1LqO0R0uJvnsNHc059ursA8jPjhm4rYTZqBtEaCslCuKXhpfJ&#10;xdMexwWQdfsOCiojth4iUFdiE8QjORih05z259mozjNJzvF0PJ7Pp5xJiqWLaTqbxeklIjs9t+j8&#10;GwUNC5ecIw0/wovdg/OBjshOKaGagXtd13EBavObgxKDJ9IPjHvuvlt3Ual0cZJlDcWeGkLo94r+&#10;AV0qwK+ctbRTOXdftgIVZ/VbQ6JcpZNJWMJoTKbzERl4GVlfRoSRBJVzz1l/vfX94m4t6k1Flfox&#10;GLghIUsdWwyK96yO/GlvYufHHQ+LeWnHrF8/cfUTAAD//wMAUEsDBBQABgAIAAAAIQBrrQem2wAA&#10;AAcBAAAPAAAAZHJzL2Rvd25yZXYueG1sTI7LTsMwEEX3SP2H0VRiR+0+EkGIU1UgtiAKVOrOjadJ&#10;1HgcxW4T/h53RZf3oXtPvh5tCxfqfeNY4XwmEYhLZxquFH5/vT08Ivig2ejWMSn8JY/rYnKX68y4&#10;gT/psg0VxBH2mVZYh9BlQviyJqv9zHXEMTu63uoQZV8J0+shjttWLKRMhdUNx4dad/RSU3nanq3C&#10;n/fjfreSH9WrTbrBjVKwfRJK3U/HzTNCoDH8l/GKH9GxiEwHd2bjob1qCAqX8xVCTJMkTREO0Vgs&#10;JYoiF7f8xR8AAAD//wMAUEsBAi0AFAAGAAgAAAAhALaDOJL+AAAA4QEAABMAAAAAAAAAAAAAAAAA&#10;AAAAAFtDb250ZW50X1R5cGVzXS54bWxQSwECLQAUAAYACAAAACEAOP0h/9YAAACUAQAACwAAAAAA&#10;AAAAAAAAAAAvAQAAX3JlbHMvLnJlbHNQSwECLQAUAAYACAAAACEA5CnltwUCAADRAwAADgAAAAAA&#10;AAAAAAAAAAAuAgAAZHJzL2Uyb0RvYy54bWxQSwECLQAUAAYACAAAACEAa60HptsAAAAHAQAADwAA&#10;AAAAAAAAAAAAAABfBAAAZHJzL2Rvd25yZXYueG1sUEsFBgAAAAAEAAQA8wAAAGcFAAAAAA==&#10;" filled="f" stroked="f">
                <v:textbox>
                  <w:txbxContent>
                    <w:p w:rsidR="004B0352" w:rsidRPr="00BE28F0" w:rsidRDefault="004B0352" w:rsidP="00750FEB">
                      <w:pPr>
                        <w:shd w:val="clear" w:color="auto" w:fill="FFFFFF" w:themeFill="background1"/>
                        <w:spacing w:line="216" w:lineRule="auto"/>
                        <w:rPr>
                          <w:spacing w:val="-8"/>
                          <w:sz w:val="24"/>
                          <w:szCs w:val="24"/>
                        </w:rPr>
                      </w:pPr>
                      <w:r w:rsidRPr="00BE28F0">
                        <w:rPr>
                          <w:spacing w:val="-8"/>
                          <w:sz w:val="24"/>
                          <w:szCs w:val="24"/>
                        </w:rPr>
                        <w:t xml:space="preserve">Основная часть проекта </w:t>
                      </w:r>
                      <w:r>
                        <w:rPr>
                          <w:spacing w:val="-8"/>
                          <w:sz w:val="24"/>
                          <w:szCs w:val="24"/>
                        </w:rPr>
                        <w:t>межевания</w:t>
                      </w:r>
                      <w:r w:rsidRPr="00BE28F0">
                        <w:rPr>
                          <w:spacing w:val="-8"/>
                          <w:sz w:val="24"/>
                          <w:szCs w:val="24"/>
                        </w:rPr>
                        <w:t xml:space="preserve"> территории </w:t>
                      </w:r>
                    </w:p>
                    <w:p w:rsidR="004B0352" w:rsidRDefault="004B0352" w:rsidP="00681709">
                      <w:pPr>
                        <w:shd w:val="clear" w:color="auto" w:fill="FFFFFF" w:themeFill="background1"/>
                        <w:spacing w:line="216" w:lineRule="auto"/>
                        <w:rPr>
                          <w:spacing w:val="-8"/>
                          <w:sz w:val="24"/>
                          <w:szCs w:val="24"/>
                        </w:rPr>
                      </w:pPr>
                      <w:r w:rsidRPr="00BE28F0">
                        <w:rPr>
                          <w:spacing w:val="-8"/>
                          <w:sz w:val="24"/>
                          <w:szCs w:val="24"/>
                        </w:rPr>
                        <w:t xml:space="preserve">для размещения линейного объекта </w:t>
                      </w:r>
                      <w:r w:rsidR="00681709">
                        <w:rPr>
                          <w:spacing w:val="-8"/>
                          <w:sz w:val="24"/>
                          <w:szCs w:val="24"/>
                        </w:rPr>
                        <w:t>регионального значения ханты-Мансийского автономного округа – Югры</w:t>
                      </w:r>
                      <w:r w:rsidR="00681709">
                        <w:rPr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8"/>
                          <w:sz w:val="24"/>
                          <w:szCs w:val="24"/>
                        </w:rPr>
                        <w:t xml:space="preserve">«Реконструкция ПС 110/10 </w:t>
                      </w:r>
                      <w:proofErr w:type="spellStart"/>
                      <w:r>
                        <w:rPr>
                          <w:spacing w:val="-8"/>
                          <w:sz w:val="24"/>
                          <w:szCs w:val="24"/>
                        </w:rPr>
                        <w:t>кВ</w:t>
                      </w:r>
                      <w:proofErr w:type="spellEnd"/>
                      <w:r>
                        <w:rPr>
                          <w:spacing w:val="-8"/>
                          <w:sz w:val="24"/>
                          <w:szCs w:val="24"/>
                        </w:rPr>
                        <w:t xml:space="preserve"> Лиственная (реконструкция ОРУ-110, КРУН-10, установка ОПУ с увеличением трансформаторной мощности 1Т на 3,8 МВА до 6,3 МВА)»</w:t>
                      </w:r>
                    </w:p>
                    <w:p w:rsidR="004B0352" w:rsidRDefault="004B0352" w:rsidP="00750FEB">
                      <w:pPr>
                        <w:spacing w:line="216" w:lineRule="auto"/>
                        <w:rPr>
                          <w:spacing w:val="-8"/>
                          <w:sz w:val="24"/>
                          <w:szCs w:val="24"/>
                        </w:rPr>
                      </w:pPr>
                      <w:r>
                        <w:rPr>
                          <w:spacing w:val="-8"/>
                          <w:sz w:val="24"/>
                          <w:szCs w:val="24"/>
                        </w:rPr>
                        <w:t>Чертеж межевания территории с отображением красных линий, линий отступов от красных линий, границ зон действия публичных сервитутов.</w:t>
                      </w:r>
                    </w:p>
                    <w:p w:rsidR="004B0352" w:rsidRPr="00BE28F0" w:rsidRDefault="004B0352" w:rsidP="00750FEB">
                      <w:pPr>
                        <w:spacing w:line="216" w:lineRule="auto"/>
                        <w:rPr>
                          <w:spacing w:val="-8"/>
                          <w:sz w:val="24"/>
                          <w:szCs w:val="24"/>
                        </w:rPr>
                      </w:pPr>
                      <w:r w:rsidRPr="00BE28F0">
                        <w:rPr>
                          <w:spacing w:val="-8"/>
                          <w:sz w:val="24"/>
                          <w:szCs w:val="24"/>
                        </w:rPr>
                        <w:t>Масштаб 1:</w:t>
                      </w:r>
                      <w:r>
                        <w:rPr>
                          <w:spacing w:val="-8"/>
                          <w:sz w:val="24"/>
                          <w:szCs w:val="24"/>
                        </w:rPr>
                        <w:t xml:space="preserve">5 </w:t>
                      </w:r>
                      <w:r w:rsidRPr="00BE28F0">
                        <w:rPr>
                          <w:spacing w:val="-8"/>
                          <w:sz w:val="24"/>
                          <w:szCs w:val="24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:rsidR="00750FEB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F6550E" w:rsidP="00750FEB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88602CF" wp14:editId="7826B37C">
                <wp:simplePos x="0" y="0"/>
                <wp:positionH relativeFrom="column">
                  <wp:posOffset>153035</wp:posOffset>
                </wp:positionH>
                <wp:positionV relativeFrom="paragraph">
                  <wp:posOffset>112395</wp:posOffset>
                </wp:positionV>
                <wp:extent cx="2266950" cy="247650"/>
                <wp:effectExtent l="0" t="0" r="19050" b="1905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1E8" w:rsidRDefault="002641E8" w:rsidP="00F6550E">
                            <w:r>
                              <w:t>ВЛ-110кВ Магистральная-</w:t>
                            </w:r>
                            <w:proofErr w:type="spellStart"/>
                            <w:r>
                              <w:t>Кинтус</w:t>
                            </w:r>
                            <w:proofErr w:type="spellEnd"/>
                            <w:r>
                              <w:t xml:space="preserve"> 1,2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" o:spid="_x0000_s1044" type="#_x0000_t202" style="position:absolute;margin-left:12.05pt;margin-top:8.85pt;width:178.5pt;height:19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0RowIAALwFAAAOAAAAZHJzL2Uyb0RvYy54bWysVM1uEzEQviPxDpbvdJOQBhp1U4VWRUhV&#10;W9Ginh2v3Vi1PcZ2shtehqfghMQz5JEYezc//bkUcdkde74Zz3zzc3zSGE2WwgcFtqT9gx4lwnKo&#10;lL0v6bfb83cfKQmR2YppsKKkKxHoyeTtm+PajcUA5qAr4Qk6sWFcu5LOY3Tjogh8LgwLB+CERaUE&#10;b1jEo78vKs9q9G50Mej1RkUNvnIeuAgBb89aJZ1k/1IKHq+kDCISXVKMLeavz99Z+haTYza+98zN&#10;Fe/CYP8QhWHK4qNbV2csMrLw6pkro7iHADIecDAFSKm4yDlgNv3ek2xu5syJnAuSE9yWpvD/3PLL&#10;5bUnqirpcEiJZQZrtP65/rP+vf5F8Ar5qV0YI+zGITA2n6DBOm/uA16mtBvpTfpjQgT1yPRqy65o&#10;IuF4ORiMRkeHqOKoGww/jFBG98XO2vkQPwswJAkl9Vi9TCpbXoTYQjeQ9FgArapzpXU+pI4Rp9qT&#10;JcNa65hjROePUNqSuqSj9/j0Mw/J9dZ+phl/6MLb84D+tE2WIvdWF1ZiqGUiS3GlRcJo+1VI5DYT&#10;8kKMjHNht3FmdEJJzOg1hh1+F9VrjNs80CK/DDZujY2y4FuWHlNbPWyolS0ea7iXdxJjM2tyUw1y&#10;idPVDKoVNpCHdgSD4+cKCb9gIV4zjzOHjYF7JF7hR2rAKkEnUTIH/+Ol+4THUUAtJTXOcEnD9wXz&#10;ghL9xeKQHPWHwzT0+TA8/IDREL+vme1r7MKcArZOHzeW41lM+Kg3ovRg7nDdTNOrqGKW49sljRvx&#10;NLabBdcVF9NpBuGYOxYv7I3jyXWiOTXabXPHvOsaPeKIXMJm2tn4Sb+32GRpYbqIIFUehh2rXQFw&#10;ReRx6tZZ2kH754zaLd3JXwAAAP//AwBQSwMEFAAGAAgAAAAhALxc/SncAAAACAEAAA8AAABkcnMv&#10;ZG93bnJldi54bWxMj8FOwzAQRO9I/IO1SNyokwJNGuJUgAoXThTU8zZ2bYvYjmw3DX/PcoLjzoxm&#10;37Sb2Q1sUjHZ4AWUiwKY8n2Q1msBnx8vNzWwlNFLHIJXAr5Vgk13edFiI8PZv6tplzWjEp8aFGBy&#10;HhvOU2+Uw7QIo/LkHUN0mOmMmsuIZyp3A18WxYo7tJ4+GBzVs1H91+7kBGyf9Fr3NUazraW107w/&#10;vulXIa6v5scHYFnN+S8Mv/iEDh0xHcLJy8QGAcu7kpKkVxUw8m/rkoSDgPtVBbxr+f8B3Q8AAAD/&#10;/wMAUEsBAi0AFAAGAAgAAAAhALaDOJL+AAAA4QEAABMAAAAAAAAAAAAAAAAAAAAAAFtDb250ZW50&#10;X1R5cGVzXS54bWxQSwECLQAUAAYACAAAACEAOP0h/9YAAACUAQAACwAAAAAAAAAAAAAAAAAvAQAA&#10;X3JlbHMvLnJlbHNQSwECLQAUAAYACAAAACEAjbE9EaMCAAC8BQAADgAAAAAAAAAAAAAAAAAuAgAA&#10;ZHJzL2Uyb0RvYy54bWxQSwECLQAUAAYACAAAACEAvFz9KdwAAAAIAQAADwAAAAAAAAAAAAAAAAD9&#10;BAAAZHJzL2Rvd25yZXYueG1sUEsFBgAAAAAEAAQA8wAAAAYGAAAAAA==&#10;" fillcolor="white [3201]" strokeweight=".5pt">
                <v:textbox>
                  <w:txbxContent>
                    <w:p w:rsidR="004B0352" w:rsidRDefault="004B0352" w:rsidP="00F6550E">
                      <w:r>
                        <w:t>ВЛ-110кВ Магистральная-</w:t>
                      </w:r>
                      <w:proofErr w:type="spellStart"/>
                      <w:r>
                        <w:t>Кинтус</w:t>
                      </w:r>
                      <w:proofErr w:type="spellEnd"/>
                      <w:r>
                        <w:t xml:space="preserve"> 1,2</w:t>
                      </w:r>
                    </w:p>
                  </w:txbxContent>
                </v:textbox>
              </v:shape>
            </w:pict>
          </mc:Fallback>
        </mc:AlternateContent>
      </w:r>
    </w:p>
    <w:p w:rsidR="00750FEB" w:rsidRPr="00314104" w:rsidRDefault="00750FEB" w:rsidP="00750FEB">
      <w:r>
        <w:rPr>
          <w:noProof/>
        </w:rPr>
        <w:drawing>
          <wp:anchor distT="0" distB="0" distL="114300" distR="114300" simplePos="0" relativeHeight="251735040" behindDoc="1" locked="0" layoutInCell="1" allowOverlap="1" wp14:anchorId="5642BAF2" wp14:editId="590ABD2A">
            <wp:simplePos x="0" y="0"/>
            <wp:positionH relativeFrom="column">
              <wp:posOffset>-66040</wp:posOffset>
            </wp:positionH>
            <wp:positionV relativeFrom="paragraph">
              <wp:posOffset>34290</wp:posOffset>
            </wp:positionV>
            <wp:extent cx="3259455" cy="4326890"/>
            <wp:effectExtent l="0" t="0" r="0" b="0"/>
            <wp:wrapNone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4326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50FEB" w:rsidRPr="00314104" w:rsidRDefault="00F6550E" w:rsidP="00750FEB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1619884</wp:posOffset>
                </wp:positionH>
                <wp:positionV relativeFrom="paragraph">
                  <wp:posOffset>67945</wp:posOffset>
                </wp:positionV>
                <wp:extent cx="942975" cy="361950"/>
                <wp:effectExtent l="0" t="0" r="47625" b="762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127.55pt;margin-top:5.35pt;width:74.25pt;height:28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z+x/gEAAAEEAAAOAAAAZHJzL2Uyb0RvYy54bWysU0uOEzEQ3SNxB8t70kmYD4nSmUUG2CAY&#10;8TmAx22nLfxT2aST3cAF5ghcYTYs+GjO0H0jyu6kB/GREGJT3XbVq6r3qrw42xpNNgKCcrakk9GY&#10;EmG5q5Rdl/TN6ycPHlESIrMV086Kku5EoGfL+/cWjZ+LqaudrgQQTGLDvPElrWP086IIvBaGhZHz&#10;wqJTOjAs4hHWRQWswexGF9Px+KRoHFQeHBch4O1576TLnF9KweMLKYOIRJcUe4vZQraXyRbLBZuv&#10;gfla8X0b7B+6MExZLDqkOmeRkXegfkllFAcXnIwj7kzhpFRcZA7IZjL+ic2rmnmRuaA4wQ8yhf+X&#10;lj/fXABRVUmPTimxzOCM2o/dVXfdfmtvumvSvW9v0XQfuqv2U/u1/dLetp8JBqNyjQ9zTLCyF7A/&#10;BX8BSYatBJO+SJBss9q7QW2xjYTj5exoOjs9poSj6+HJZHacp1HcgT2E+FQ4Q9JPSUMEptZ1XDlr&#10;ca4OJllxtnkWIpZH4AGQKmubbGRKP7YViTuPxBiAa1LjGJv8RSLQt5z/4k6LHvtSSBQFm+xr5HUU&#10;Kw1kw3CRqreTIQtGJohUWg+gcW7sj6B9bIKJvKJ/Cxyic0Vn4wA0yjr4XdW4PbQq+/gD655ron3p&#10;ql0eYJYD9yzrs38TaZF/PGf43ctdfgcAAP//AwBQSwMEFAAGAAgAAAAhADN80kHfAAAACQEAAA8A&#10;AABkcnMvZG93bnJldi54bWxMj8tOwzAQRfdI/IM1SOyo3UKSKsSpAClCQmxa6KI7Nx7iqH5EsZuG&#10;v2dYwXJ0j+49U21mZ9mEY+yDl7BcCGDo26B730n4/Gju1sBiUl4rGzxK+MYIm/r6qlKlDhe/xWmX&#10;OkYlPpZKgklpKDmPrUGn4iIM6Cn7CqNTic6x43pUFyp3lq+EyLlTvacFowZ8MdiedmcnocHXU59b&#10;PGznQ2fclDXvb897KW9v5qdHYAnn9AfDrz6pQ01Ox3D2OjIrYZVlS0IpEAUwAh7EfQ7sKCEvCuB1&#10;xf9/UP8AAAD//wMAUEsBAi0AFAAGAAgAAAAhALaDOJL+AAAA4QEAABMAAAAAAAAAAAAAAAAAAAAA&#10;AFtDb250ZW50X1R5cGVzXS54bWxQSwECLQAUAAYACAAAACEAOP0h/9YAAACUAQAACwAAAAAAAAAA&#10;AAAAAAAvAQAAX3JlbHMvLnJlbHNQSwECLQAUAAYACAAAACEAKec/sf4BAAABBAAADgAAAAAAAAAA&#10;AAAAAAAuAgAAZHJzL2Uyb0RvYy54bWxQSwECLQAUAAYACAAAACEAM3zSQd8AAAAJAQAADwAAAAAA&#10;AAAAAAAAAABYBAAAZHJzL2Rvd25yZXYueG1sUEsFBgAAAAAEAAQA8wAAAGQFAAAAAA==&#10;" strokecolor="black [3040]">
                <v:stroke endarrow="open"/>
              </v:shape>
            </w:pict>
          </mc:Fallback>
        </mc:AlternateContent>
      </w:r>
    </w:p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F6550E" w:rsidP="00F6550E">
      <w:pPr>
        <w:tabs>
          <w:tab w:val="left" w:pos="5550"/>
        </w:tabs>
      </w:pP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C17F5E3" wp14:editId="1E40EE11">
                <wp:simplePos x="0" y="0"/>
                <wp:positionH relativeFrom="column">
                  <wp:posOffset>3258185</wp:posOffset>
                </wp:positionH>
                <wp:positionV relativeFrom="paragraph">
                  <wp:posOffset>738505</wp:posOffset>
                </wp:positionV>
                <wp:extent cx="2542540" cy="238125"/>
                <wp:effectExtent l="0" t="0" r="10160" b="2857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254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1E8" w:rsidRDefault="002641E8" w:rsidP="00F6550E">
                            <w:r>
                              <w:t>ВЛ-110кВ отпайка на ПС Лиственная 1,2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45" type="#_x0000_t202" style="position:absolute;margin-left:256.55pt;margin-top:58.15pt;width:200.2pt;height:18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Q3pQIAALwFAAAOAAAAZHJzL2Uyb0RvYy54bWysVMFu2zAMvQ/YPwi6r07cpOuCOkXWosOA&#10;oi3WDj0rstQYlURNUmJnP7Ov2GnAviGfNEp23KTrpcMAQ6bER4p8Inly2mhFVsL5CkxBhwcDSoTh&#10;UFbmoaBf7y7eHVPiAzMlU2BEQdfC09Pp2zcntZ2IHBagSuEIOjF+UtuCLkKwkyzzfCE08wdghUGl&#10;BKdZwK17yErHavSuVZYPBkdZDa60DrjwHk/PWyWdJv9SCh6upfQiEFVQjC2k1aV1HtdsesImD47Z&#10;RcW7MNg/RKFZZfDS3tU5C4wsXfWXK11xBx5kOOCgM5Cy4iLlgNkMB8+yuV0wK1IuSI63PU3+/7nl&#10;V6sbR6qyoKMxJYZpfKPNj83vza/NT4JHyE9t/QRhtxaBofkIDb7z9tzjYUy7kU7HPyZEUI9Mr3t2&#10;RRMIx8N8PMIPVRx1+eHxME/usydr63z4JECTKBTU4eslUtnq0geMBKFbSLzMg6rKi0qptIkVI86U&#10;IyuGb61CihEt9lDKkLqgR4fjQXK8p4uue/u5YvwxZrnvAXfKxOtEqq0urMhQy0SSwlqJiFHmi5DI&#10;bSLkhRgZ58L0cSZ0REnM6DWGHf4pqtcYt3mgRboZTOiNdWXAtSztU1s+bqmVLR5J2sk7iqGZN6mo&#10;8r5S5lCusYActC3oLb+okPBL5sMNc9hzWBg4R8I1LlIBvhJ0EiULcN9fOo94bAXUUlJjDxfUf1sy&#10;JyhRnw02yYfhKNZbSJvR+H2OG7erme9qzFKfAZbOECeW5UmM+KC2onSg73HczOKtqGKG490FDVvx&#10;LLSTBccVF7NZAmGbWxYuza3l0XWkORbaXXPPnO0KPWCLXMG229nkWb232GhpYLYMIKvUDJHoltXu&#10;AXBEpHrtxlmcQbv7hHoautM/AAAA//8DAFBLAwQUAAYACAAAACEAFli/8d0AAAALAQAADwAAAGRy&#10;cy9kb3ducmV2LnhtbEyPwU7DMAyG70i8Q2QkbiwNVaeuNJ0ADS6c2BBnr8mSiCapmqwrb485wdH+&#10;P/3+3G4XP7BZT8nFIEGsCmA69FG5YCR8HF7uamApY1A4xKAlfOsE2+76qsVGxUt41/M+G0YlITUo&#10;weY8Npyn3mqPaRVHHSg7xcljpnEyXE14oXI/8PuiWHOPLtAFi6N+trr/2p+9hN2T2Zi+xsnuauXc&#10;vHye3syrlLc3y+MDsKyX/AfDrz6pQ0dOx3gOKrFBQiVKQSgFYl0CI2IjygrYkTZVWQPvWv7/h+4H&#10;AAD//wMAUEsBAi0AFAAGAAgAAAAhALaDOJL+AAAA4QEAABMAAAAAAAAAAAAAAAAAAAAAAFtDb250&#10;ZW50X1R5cGVzXS54bWxQSwECLQAUAAYACAAAACEAOP0h/9YAAACUAQAACwAAAAAAAAAAAAAAAAAv&#10;AQAAX3JlbHMvLnJlbHNQSwECLQAUAAYACAAAACEAmQ8EN6UCAAC8BQAADgAAAAAAAAAAAAAAAAAu&#10;AgAAZHJzL2Uyb0RvYy54bWxQSwECLQAUAAYACAAAACEAFli/8d0AAAALAQAADwAAAAAAAAAAAAAA&#10;AAD/BAAAZHJzL2Rvd25yZXYueG1sUEsFBgAAAAAEAAQA8wAAAAkGAAAAAA==&#10;" fillcolor="white [3201]" strokeweight=".5pt">
                <v:textbox>
                  <w:txbxContent>
                    <w:p w:rsidR="004B0352" w:rsidRDefault="004B0352" w:rsidP="00F6550E">
                      <w:r>
                        <w:t>ВЛ-110кВ отпайка на ПС Лиственная 1,2</w:t>
                      </w:r>
                    </w:p>
                  </w:txbxContent>
                </v:textbox>
              </v:shape>
            </w:pict>
          </mc:Fallback>
        </mc:AlternateContent>
      </w:r>
    </w:p>
    <w:p w:rsidR="00750FEB" w:rsidRPr="00314104" w:rsidRDefault="00750FEB" w:rsidP="00750FEB"/>
    <w:p w:rsidR="00750FEB" w:rsidRPr="00314104" w:rsidRDefault="00F6550E" w:rsidP="00750FEB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65405</wp:posOffset>
                </wp:positionV>
                <wp:extent cx="409575" cy="381000"/>
                <wp:effectExtent l="38100" t="38100" r="28575" b="190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224.3pt;margin-top:5.15pt;width:32.25pt;height:30pt;flip:x 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jyCQIAABUEAAAOAAAAZHJzL2Uyb0RvYy54bWysU0tuFDEQ3SNxB8t7pntCEsJoerKY8Fkg&#10;iPjtHbc9beGfymZ6Zhe4QI6QK7BhwUc5Q/eNKLtnGsRHQohNyXbVe1Wvqjw/3RhN1gKCcrai00lJ&#10;ibDc1cquKvrq5cM7J5SEyGzNtLOiolsR6Oni9q1562fiwDVO1wIIktgwa31Fmxj9rCgCb4RhYeK8&#10;sOiUDgyLeIVVUQNrkd3o4qAsj4vWQe3BcRECvp4NTrrI/FIKHp9JGUQkuqJYW8wWsr1ItljM2WwF&#10;zDeK78pg/1CFYcpi0pHqjEVG3oL6hcooDi44GSfcmcJJqbjIGlDNtPxJzYuGeZG1YHOCH9sU/h8t&#10;f7o+B6Lqih4eU2KZwRl11/1lf9V97T70V6R/192g6d/3l93H7kv3ubvpPhEMxs61PsyQYGnPYXcL&#10;/hxSGzYSDJFa+ce4FDSfXqdT8qFosskT2I4TEJtIOD4elveP7h1RwtF192RalnlCxUCYwB5CfCSc&#10;IelQ0RCBqVUTl85anLWDIQVbPwkRS0LgHpDA2iYbmdIPbE3i1qNYBuDaJAZjk79IogYZ+RS3WgzY&#10;50Jio7DIIUdeUbHUQNYMl6t+Mx1ZMDJBpNJ6BJVZ+x9Bu9gEE3lt/xY4RueMzsYRaJR18LuscbMv&#10;VQ7xe9WD1iT7wtXbPNTcDty93J/dP0nL/eM9w7//5sU3AAAA//8DAFBLAwQUAAYACAAAACEAUs2O&#10;WOAAAAAJAQAADwAAAGRycy9kb3ducmV2LnhtbEyPwU7CQBCG7ya8w2ZIvMm2tAKp3RKiIZqAJoKJ&#10;16U7toXubNNdoL6940mPM/+Xf77Jl4NtxQV73zhSEE8iEEilMw1VCj7267sFCB80Gd06QgXf6GFZ&#10;jG5ynRl3pXe87EIluIR8phXUIXSZlL6s0Wo/cR0SZ1+utzrw2FfS9PrK5baV0yiaSasb4gu17vCx&#10;xvK0O1sFr5gcP9dmc5JPL8lbs31Op2aTKnU7HlYPIAIO4Q+GX31Wh4KdDu5MxotWQZouZoxyECUg&#10;GLiPkxjEQcGcF7LI5f8Pih8AAAD//wMAUEsBAi0AFAAGAAgAAAAhALaDOJL+AAAA4QEAABMAAAAA&#10;AAAAAAAAAAAAAAAAAFtDb250ZW50X1R5cGVzXS54bWxQSwECLQAUAAYACAAAACEAOP0h/9YAAACU&#10;AQAACwAAAAAAAAAAAAAAAAAvAQAAX3JlbHMvLnJlbHNQSwECLQAUAAYACAAAACEAZUB48gkCAAAV&#10;BAAADgAAAAAAAAAAAAAAAAAuAgAAZHJzL2Uyb0RvYy54bWxQSwECLQAUAAYACAAAACEAUs2OWOAA&#10;AAAJAQAADwAAAAAAAAAAAAAAAABjBAAAZHJzL2Rvd25yZXYueG1sUEsFBgAAAAAEAAQA8wAAAHAF&#10;AAAAAA==&#10;" strokecolor="black [3040]">
                <v:stroke endarrow="open"/>
              </v:shape>
            </w:pict>
          </mc:Fallback>
        </mc:AlternateContent>
      </w:r>
      <w:r w:rsidR="00FB0634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C07D9A4" wp14:editId="243512D7">
                <wp:simplePos x="0" y="0"/>
                <wp:positionH relativeFrom="column">
                  <wp:posOffset>1286510</wp:posOffset>
                </wp:positionH>
                <wp:positionV relativeFrom="paragraph">
                  <wp:posOffset>144780</wp:posOffset>
                </wp:positionV>
                <wp:extent cx="95250" cy="228600"/>
                <wp:effectExtent l="0" t="0" r="19050" b="1905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52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3pt,11.4pt" to="108.8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Aq/gEAAAQEAAAOAAAAZHJzL2Uyb0RvYy54bWysU8tuEzEU3SPxD5b3ZCYjNSqjTLpoBZsK&#10;IgrsXY+dWPVLtkkmO2CNlE/gF1iAVKnAN8z8EdeeybTlISHExrLv49xz7r2enzRKog1zXhhd4ekk&#10;x4hpamqhVxV+9fLJo2OMfCC6JtJoVuEd8/hk8fDBfGtLVpi1kTVzCEC0L7e2wusQbJllnq6ZIn5i&#10;LNPg5MYpEuDpVlntyBbQlcyKPJ9lW+Nq6wxl3oP1rHfiRcLnnNHwnHPPApIVBm4hnS6dl/HMFnNS&#10;rhyxa0EHGuQfWCgiNBQdoc5IIOiNE79AKUGd8YaHCTUqM5wLypIGUDPNf1JzsSaWJS3QHG/HNvn/&#10;B0ufbZYOibrCswIjTRTMqP3Yve327df2U7dH3bv2e/ul/dxet9/a6+493G+6D3CPzvZmMO8RpEMv&#10;t9aXAHmqly52gzb6wp4beuXBl91zxoe3fVjDnUJcCvsaVii1ERqDmjSl3Tgl1gREwfj4qDiCUVLw&#10;FMXxLE9DzEgZUWJR63x4yoxC8VJhKXTsISnJ5tyHyOM2ZCDV80iMwk6yGCz1C8ahL1CvZ5Q2kp1K&#10;hzYEdqm+mka9gJUiYwoXUo5JeSr5x6QhNqaxtKV/mzhGp4pGhzFRCW3c76qG5kCV9/EH1b3WKPvS&#10;1LulO8wIVi0pG75F3OW775R++3kXPwAAAP//AwBQSwMEFAAGAAgAAAAhAKWX0mzeAAAACQEAAA8A&#10;AABkcnMvZG93bnJldi54bWxMj8FOwzAQRO9I/IO1SFwq6tRS0yjEqVAlLnAACh/gJEsSYa9D7Kbu&#10;37Oc4La7M5p9U+2Ts2LBOYyeNGzWGQik1ncj9Ro+3h/vChAhGuqM9YQaLhhgX19fVabs/JnecDnG&#10;XnAIhdJoGGKcSilDO6AzYe0nJNY+/exM5HXuZTebM4c7K1WW5dKZkfjDYCY8DNh+HU9Ow9PL6+qi&#10;Ur763m2bQ1oKm56D1fr2Jj3cg4iY4p8ZfvEZHWpmavyJuiCsBpWpnK08KK7ABrXZ8aHRsC0KkHUl&#10;/zeofwAAAP//AwBQSwECLQAUAAYACAAAACEAtoM4kv4AAADhAQAAEwAAAAAAAAAAAAAAAAAAAAAA&#10;W0NvbnRlbnRfVHlwZXNdLnhtbFBLAQItABQABgAIAAAAIQA4/SH/1gAAAJQBAAALAAAAAAAAAAAA&#10;AAAAAC8BAABfcmVscy8ucmVsc1BLAQItABQABgAIAAAAIQBHLvAq/gEAAAQEAAAOAAAAAAAAAAAA&#10;AAAAAC4CAABkcnMvZTJvRG9jLnhtbFBLAQItABQABgAIAAAAIQCll9Js3gAAAAkBAAAPAAAAAAAA&#10;AAAAAAAAAFgEAABkcnMvZG93bnJldi54bWxQSwUGAAAAAAQABADzAAAAYwUAAAAA&#10;" strokecolor="black [3040]">
                <o:lock v:ext="edit" shapetype="f"/>
              </v:line>
            </w:pict>
          </mc:Fallback>
        </mc:AlternateContent>
      </w:r>
    </w:p>
    <w:p w:rsidR="00750FEB" w:rsidRPr="00314104" w:rsidRDefault="00750FEB" w:rsidP="00750FEB"/>
    <w:p w:rsidR="00750FEB" w:rsidRPr="00314104" w:rsidRDefault="00FB0634" w:rsidP="00750FEB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32086AB" wp14:editId="31DB0951">
                <wp:simplePos x="0" y="0"/>
                <wp:positionH relativeFrom="column">
                  <wp:posOffset>1696085</wp:posOffset>
                </wp:positionH>
                <wp:positionV relativeFrom="paragraph">
                  <wp:posOffset>24130</wp:posOffset>
                </wp:positionV>
                <wp:extent cx="57150" cy="161925"/>
                <wp:effectExtent l="0" t="0" r="19050" b="28575"/>
                <wp:wrapNone/>
                <wp:docPr id="832" name="Прямая соединительная линия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15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2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5pt,1.9pt" to="138.0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NN+/gEAAAYEAAAOAAAAZHJzL2Uyb0RvYy54bWysU82O0zAQviPxDpbvNElRlyVquoddwWUF&#10;FQvcvY7dWus/2aZNb8AZqY/AK+wBpJUWeIbkjRg7afiXEOJi2TPzzXzzzXh+0iiJNsx5YXSFi0mO&#10;EdPU1EKvKvzi+aN7xxj5QHRNpNGswjvm8cni7p351pZsatZG1swhSKJ9ubUVXodgyyzzdM0U8RNj&#10;mQYnN06RAE+3ympHtpBdyWya50fZ1rjaOkOZ92A96514kfJzzmh4yrlnAckKA7eQTpfOy3hmizkp&#10;V47YtaADDfIPLBQRGoqOqc5IIOiVE7+kUoI64w0PE2pUZjgXlKUeoJsi/6mbizWxLPUC4ng7yuT/&#10;X1r6ZLN0SNQVPr4/xUgTBUNq33evu337qb3u9qh7035pP7Yf2pv2c3vTvYX7bfcO7tHZ3g7mPYp4&#10;UHNrfQlJT/XSRT1ooy/suaFXHnzZD8748LYPa7hTiEthX8ISJSFBGtSkOe3GObEmIArG2YNiBsOk&#10;4CmOiofTWSyckTJmiUWt8+ExMwrFS4Wl0FFFUpLNuQ996CFkINXzSIzCTrIYLPUzxkEZqNczSjvJ&#10;TqVDGwLbVF8VQ9kUGSFcSDmC8lTyj6AhNsJY2tO/BY7RqaLRYQQqoY37XdXQHKjyPv7Qdd9rbPvS&#10;1LulO8wIli0JOnyMuM3fvxP82/ddfAUAAP//AwBQSwMEFAAGAAgAAAAhAG4sVI3eAAAACAEAAA8A&#10;AABkcnMvZG93bnJldi54bWxMj8FOwzAQRO9I/IO1SFwq6jQVSQlxKlSJCxwKhQ9wkiWJsNchdlP3&#10;79me4LajGc2+KbfRGjHj5AdHClbLBARS49qBOgWfH893GxA+aGq1cYQKzuhhW11flbpo3YnecT6E&#10;TnAJ+UIr6EMYCyl906PVfulGJPa+3GR1YDl1sp30icutkWmSZNLqgfhDr0fc9dh8H45Wwcv+bXFO&#10;Y7b4ye/rXZw3Jr56o9TtTXx6BBEwhr8wXPAZHSpmqt2RWi+MgjTLVxxVsOYF7Kd5xrrm42ENsirl&#10;/wHVLwAAAP//AwBQSwECLQAUAAYACAAAACEAtoM4kv4AAADhAQAAEwAAAAAAAAAAAAAAAAAAAAAA&#10;W0NvbnRlbnRfVHlwZXNdLnhtbFBLAQItABQABgAIAAAAIQA4/SH/1gAAAJQBAAALAAAAAAAAAAAA&#10;AAAAAC8BAABfcmVscy8ucmVsc1BLAQItABQABgAIAAAAIQDl+NN+/gEAAAYEAAAOAAAAAAAAAAAA&#10;AAAAAC4CAABkcnMvZTJvRG9jLnhtbFBLAQItABQABgAIAAAAIQBuLFSN3gAAAAgBAAAPAAAAAAAA&#10;AAAAAAAAAFgEAABkcnMvZG93bnJldi54bWxQSwUGAAAAAAQABADzAAAAYwUAAAAA&#10;" strokecolor="black [3040]">
                <o:lock v:ext="edit" shapetype="f"/>
              </v:line>
            </w:pict>
          </mc:Fallback>
        </mc:AlternateContent>
      </w:r>
    </w:p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FB0634" w:rsidP="00750FEB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B012EEF" wp14:editId="37725DBE">
                <wp:simplePos x="0" y="0"/>
                <wp:positionH relativeFrom="margin">
                  <wp:posOffset>353060</wp:posOffset>
                </wp:positionH>
                <wp:positionV relativeFrom="paragraph">
                  <wp:posOffset>65405</wp:posOffset>
                </wp:positionV>
                <wp:extent cx="5153025" cy="2954020"/>
                <wp:effectExtent l="0" t="0" r="0" b="0"/>
                <wp:wrapNone/>
                <wp:docPr id="225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295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41E8" w:rsidRPr="00A70BD7" w:rsidRDefault="002641E8" w:rsidP="00750FEB">
                            <w:pPr>
                              <w:spacing w:after="10"/>
                              <w:jc w:val="center"/>
                              <w:rPr>
                                <w:b/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A70BD7">
                              <w:rPr>
                                <w:b/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  <w:t>Условные обозначения</w:t>
                            </w:r>
                          </w:p>
                          <w:tbl>
                            <w:tblPr>
                              <w:tblW w:w="8223" w:type="dxa"/>
                              <w:tblInd w:w="-3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69"/>
                              <w:gridCol w:w="4644"/>
                              <w:gridCol w:w="2410"/>
                            </w:tblGrid>
                            <w:tr w:rsidR="002641E8" w:rsidRPr="00A70BD7" w:rsidTr="00750FEB"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2641E8" w:rsidRPr="00A70BD7" w:rsidRDefault="002641E8" w:rsidP="00750FEB">
                                  <w:pPr>
                                    <w:spacing w:line="216" w:lineRule="auto"/>
                                    <w:rPr>
                                      <w:b/>
                                      <w:color w:val="000000" w:themeColor="text1"/>
                                      <w:spacing w:val="-8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2641E8" w:rsidRPr="00A70BD7" w:rsidRDefault="002641E8" w:rsidP="00750FEB">
                                  <w:pPr>
                                    <w:jc w:val="both"/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  <w:szCs w:val="24"/>
                                    </w:rPr>
                                  </w:pPr>
                                  <w:r w:rsidRPr="00A70BD7"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  <w:szCs w:val="24"/>
                                    </w:rPr>
                                    <w:t>- красные линии, утвержденные проектом планировки объекта: «Реконструкция ПС 110/10кВ Лиственная (реконструкция ОРУ-110</w:t>
                                  </w:r>
                                  <w:r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  <w:szCs w:val="24"/>
                                    </w:rPr>
                                    <w:t>, КРУН-10, установка ОПУ</w:t>
                                  </w:r>
                                  <w:r w:rsidRPr="00A70BD7"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с увеличением трансформаторной мощности </w:t>
                                  </w:r>
                                  <w:r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A70BD7"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  <w:szCs w:val="24"/>
                                    </w:rPr>
                                    <w:t>Т на 3,8 МВА до 6,3 МВА</w:t>
                                  </w:r>
                                  <w:r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Pr="00A70BD7"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  <w:p w:rsidR="002641E8" w:rsidRPr="00A70BD7" w:rsidRDefault="002641E8" w:rsidP="00750FEB">
                                  <w:pPr>
                                    <w:jc w:val="both"/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  <w:szCs w:val="24"/>
                                    </w:rPr>
                                  </w:pPr>
                                  <w:r w:rsidRPr="00A70BD7"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  <w:szCs w:val="24"/>
                                    </w:rPr>
                                    <w:t>- устанавливаемая опора, ее характеристики;</w:t>
                                  </w:r>
                                </w:p>
                                <w:p w:rsidR="002641E8" w:rsidRPr="00A70BD7" w:rsidRDefault="002641E8" w:rsidP="00750FEB">
                                  <w:pPr>
                                    <w:jc w:val="both"/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641E8" w:rsidRPr="00A70BD7" w:rsidRDefault="002641E8" w:rsidP="00750FEB">
                                  <w:pPr>
                                    <w:jc w:val="both"/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  <w:szCs w:val="24"/>
                                    </w:rPr>
                                  </w:pPr>
                                  <w:r w:rsidRPr="00A70BD7"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  <w:szCs w:val="24"/>
                                    </w:rPr>
                                    <w:t>- граница кадастрового квартала;</w:t>
                                  </w:r>
                                </w:p>
                                <w:p w:rsidR="002641E8" w:rsidRPr="00A70BD7" w:rsidRDefault="002641E8" w:rsidP="00750FEB">
                                  <w:pPr>
                                    <w:jc w:val="both"/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  <w:szCs w:val="24"/>
                                    </w:rPr>
                                  </w:pPr>
                                  <w:r w:rsidRPr="00A70BD7"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  <w:szCs w:val="24"/>
                                    </w:rPr>
                                    <w:t>- обозначение кадастрового квартала;</w:t>
                                  </w:r>
                                </w:p>
                                <w:p w:rsidR="002641E8" w:rsidRPr="00A70BD7" w:rsidRDefault="002641E8" w:rsidP="00750FEB">
                                  <w:pPr>
                                    <w:jc w:val="both"/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  <w:szCs w:val="24"/>
                                    </w:rPr>
                                  </w:pPr>
                                  <w:r w:rsidRPr="00A70BD7"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  <w:szCs w:val="24"/>
                                    </w:rPr>
                                    <w:t>- граница земельного участка, сведения о котором содержатся в ЕГРН;</w:t>
                                  </w:r>
                                </w:p>
                                <w:p w:rsidR="002641E8" w:rsidRPr="00A70BD7" w:rsidRDefault="002641E8" w:rsidP="00750FEB">
                                  <w:pPr>
                                    <w:jc w:val="both"/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641E8" w:rsidRPr="00A70BD7" w:rsidRDefault="002641E8" w:rsidP="00750FEB">
                                  <w:pPr>
                                    <w:jc w:val="both"/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  <w:szCs w:val="24"/>
                                    </w:rPr>
                                  </w:pPr>
                                  <w:r w:rsidRPr="00A70BD7"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  <w:szCs w:val="24"/>
                                    </w:rPr>
                                    <w:t>- кадастровый номер земельного участка;</w:t>
                                  </w:r>
                                </w:p>
                                <w:p w:rsidR="002641E8" w:rsidRPr="00A70BD7" w:rsidRDefault="002641E8" w:rsidP="00750FEB">
                                  <w:pPr>
                                    <w:jc w:val="both"/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641E8" w:rsidRDefault="002641E8" w:rsidP="00750FEB">
                                  <w:pPr>
                                    <w:jc w:val="both"/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641E8" w:rsidRPr="00A70BD7" w:rsidRDefault="002641E8" w:rsidP="00750FEB">
                                  <w:pPr>
                                    <w:jc w:val="both"/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  <w:szCs w:val="24"/>
                                    </w:rPr>
                                  </w:pPr>
                                  <w:r w:rsidRPr="00A70BD7"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  <w:szCs w:val="24"/>
                                    </w:rPr>
                                    <w:t>- место допустимого размещения объектов строительства</w:t>
                                  </w:r>
                                </w:p>
                                <w:p w:rsidR="002641E8" w:rsidRPr="00A70BD7" w:rsidRDefault="002641E8" w:rsidP="00750FEB">
                                  <w:pPr>
                                    <w:jc w:val="both"/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641E8" w:rsidRPr="00A70BD7" w:rsidRDefault="002641E8" w:rsidP="00750FEB">
                                  <w:pPr>
                                    <w:jc w:val="both"/>
                                    <w:rPr>
                                      <w:color w:val="000000" w:themeColor="text1"/>
                                      <w:spacing w:val="-8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641E8" w:rsidRPr="009941CB" w:rsidTr="00750FEB">
                              <w:trPr>
                                <w:gridAfter w:val="1"/>
                                <w:wAfter w:w="2410" w:type="dxa"/>
                              </w:trPr>
                              <w:tc>
                                <w:tcPr>
                                  <w:tcW w:w="1169" w:type="dxa"/>
                                </w:tcPr>
                                <w:p w:rsidR="002641E8" w:rsidRPr="009941CB" w:rsidRDefault="002641E8" w:rsidP="00750FEB">
                                  <w:pPr>
                                    <w:spacing w:line="216" w:lineRule="auto"/>
                                    <w:rPr>
                                      <w:b/>
                                      <w:color w:val="000000" w:themeColor="text1"/>
                                      <w:spacing w:val="-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2641E8" w:rsidRPr="009941CB" w:rsidRDefault="002641E8" w:rsidP="00750FEB">
                                  <w:pPr>
                                    <w:rPr>
                                      <w:color w:val="000000" w:themeColor="text1"/>
                                      <w:spacing w:val="-8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641E8" w:rsidRPr="009941CB" w:rsidTr="00750FEB">
                              <w:trPr>
                                <w:gridAfter w:val="1"/>
                                <w:wAfter w:w="2410" w:type="dxa"/>
                              </w:trPr>
                              <w:tc>
                                <w:tcPr>
                                  <w:tcW w:w="1169" w:type="dxa"/>
                                </w:tcPr>
                                <w:p w:rsidR="002641E8" w:rsidRPr="009941CB" w:rsidRDefault="002641E8" w:rsidP="00750FEB">
                                  <w:pPr>
                                    <w:spacing w:line="216" w:lineRule="auto"/>
                                    <w:rPr>
                                      <w:b/>
                                      <w:color w:val="000000" w:themeColor="text1"/>
                                      <w:spacing w:val="-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2641E8" w:rsidRPr="009941CB" w:rsidRDefault="002641E8" w:rsidP="00750FEB">
                                  <w:pPr>
                                    <w:rPr>
                                      <w:color w:val="000000" w:themeColor="text1"/>
                                      <w:spacing w:val="-8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641E8" w:rsidRPr="009941CB" w:rsidTr="00750FEB">
                              <w:trPr>
                                <w:gridAfter w:val="1"/>
                                <w:wAfter w:w="2410" w:type="dxa"/>
                              </w:trPr>
                              <w:tc>
                                <w:tcPr>
                                  <w:tcW w:w="1169" w:type="dxa"/>
                                </w:tcPr>
                                <w:p w:rsidR="002641E8" w:rsidRDefault="002641E8" w:rsidP="00750FEB">
                                  <w:pPr>
                                    <w:spacing w:line="216" w:lineRule="auto"/>
                                    <w:rPr>
                                      <w:b/>
                                      <w:color w:val="000000" w:themeColor="text1"/>
                                      <w:spacing w:val="-8"/>
                                    </w:rPr>
                                  </w:pPr>
                                </w:p>
                                <w:p w:rsidR="002641E8" w:rsidRPr="009941CB" w:rsidRDefault="002641E8" w:rsidP="00750FEB">
                                  <w:pPr>
                                    <w:spacing w:line="216" w:lineRule="auto"/>
                                    <w:rPr>
                                      <w:b/>
                                      <w:color w:val="000000" w:themeColor="text1"/>
                                      <w:spacing w:val="-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2641E8" w:rsidRPr="009941CB" w:rsidRDefault="002641E8" w:rsidP="00750FEB">
                                  <w:pPr>
                                    <w:rPr>
                                      <w:color w:val="000000" w:themeColor="text1"/>
                                      <w:spacing w:val="-8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641E8" w:rsidRPr="009941CB" w:rsidTr="00750FEB">
                              <w:trPr>
                                <w:gridAfter w:val="1"/>
                                <w:wAfter w:w="2410" w:type="dxa"/>
                              </w:trPr>
                              <w:tc>
                                <w:tcPr>
                                  <w:tcW w:w="1169" w:type="dxa"/>
                                </w:tcPr>
                                <w:p w:rsidR="002641E8" w:rsidRPr="009941CB" w:rsidRDefault="002641E8" w:rsidP="00750FEB">
                                  <w:pPr>
                                    <w:spacing w:line="216" w:lineRule="auto"/>
                                    <w:rPr>
                                      <w:b/>
                                      <w:color w:val="000000" w:themeColor="text1"/>
                                      <w:spacing w:val="-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2641E8" w:rsidRPr="009941CB" w:rsidRDefault="002641E8" w:rsidP="00750FEB">
                                  <w:pPr>
                                    <w:rPr>
                                      <w:color w:val="000000" w:themeColor="text1"/>
                                      <w:spacing w:val="-8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641E8" w:rsidRPr="009941CB" w:rsidTr="00750FEB">
                              <w:trPr>
                                <w:gridAfter w:val="1"/>
                                <w:wAfter w:w="2410" w:type="dxa"/>
                              </w:trPr>
                              <w:tc>
                                <w:tcPr>
                                  <w:tcW w:w="1169" w:type="dxa"/>
                                </w:tcPr>
                                <w:p w:rsidR="002641E8" w:rsidRPr="009941CB" w:rsidRDefault="002641E8" w:rsidP="00750FEB">
                                  <w:pPr>
                                    <w:spacing w:line="216" w:lineRule="auto"/>
                                    <w:jc w:val="center"/>
                                    <w:rPr>
                                      <w:color w:val="000000" w:themeColor="text1"/>
                                      <w:spacing w:val="-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2641E8" w:rsidRPr="009941CB" w:rsidRDefault="002641E8" w:rsidP="00750FEB">
                                  <w:pPr>
                                    <w:rPr>
                                      <w:color w:val="000000" w:themeColor="text1"/>
                                      <w:spacing w:val="-8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641E8" w:rsidRPr="009941CB" w:rsidTr="00750FEB">
                              <w:trPr>
                                <w:gridAfter w:val="1"/>
                                <w:wAfter w:w="2410" w:type="dxa"/>
                              </w:trPr>
                              <w:tc>
                                <w:tcPr>
                                  <w:tcW w:w="1169" w:type="dxa"/>
                                </w:tcPr>
                                <w:p w:rsidR="002641E8" w:rsidRPr="009941CB" w:rsidRDefault="002641E8" w:rsidP="00750FEB">
                                  <w:pPr>
                                    <w:spacing w:line="216" w:lineRule="auto"/>
                                    <w:jc w:val="center"/>
                                    <w:rPr>
                                      <w:color w:val="000000" w:themeColor="text1"/>
                                      <w:spacing w:val="-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2641E8" w:rsidRPr="009941CB" w:rsidRDefault="002641E8" w:rsidP="00750FEB">
                                  <w:pPr>
                                    <w:rPr>
                                      <w:color w:val="000000" w:themeColor="text1"/>
                                      <w:spacing w:val="-8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641E8" w:rsidRPr="009941CB" w:rsidTr="00750FEB">
                              <w:trPr>
                                <w:gridAfter w:val="1"/>
                                <w:wAfter w:w="2410" w:type="dxa"/>
                              </w:trPr>
                              <w:tc>
                                <w:tcPr>
                                  <w:tcW w:w="1169" w:type="dxa"/>
                                  <w:vAlign w:val="center"/>
                                </w:tcPr>
                                <w:p w:rsidR="002641E8" w:rsidRPr="009941CB" w:rsidRDefault="002641E8" w:rsidP="00750FEB">
                                  <w:pPr>
                                    <w:spacing w:line="216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pacing w:val="-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2641E8" w:rsidRPr="009941CB" w:rsidRDefault="002641E8" w:rsidP="00750FEB">
                                  <w:pPr>
                                    <w:rPr>
                                      <w:color w:val="000000" w:themeColor="text1"/>
                                      <w:spacing w:val="-8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641E8" w:rsidRPr="009941CB" w:rsidTr="00750FEB">
                              <w:trPr>
                                <w:gridAfter w:val="1"/>
                                <w:wAfter w:w="2410" w:type="dxa"/>
                              </w:trPr>
                              <w:tc>
                                <w:tcPr>
                                  <w:tcW w:w="1169" w:type="dxa"/>
                                </w:tcPr>
                                <w:p w:rsidR="002641E8" w:rsidRPr="009941CB" w:rsidRDefault="002641E8" w:rsidP="00750FEB">
                                  <w:pPr>
                                    <w:rPr>
                                      <w:color w:val="000000" w:themeColor="text1"/>
                                      <w:spacing w:val="-8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4" w:type="dxa"/>
                                </w:tcPr>
                                <w:p w:rsidR="002641E8" w:rsidRPr="009941CB" w:rsidRDefault="002641E8" w:rsidP="00750FEB">
                                  <w:pPr>
                                    <w:rPr>
                                      <w:color w:val="000000" w:themeColor="text1"/>
                                      <w:spacing w:val="-8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41E8" w:rsidRPr="009941CB" w:rsidRDefault="002641E8" w:rsidP="00750FEB">
                            <w:pPr>
                              <w:spacing w:line="216" w:lineRule="auto"/>
                              <w:rPr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</w:pPr>
                          </w:p>
                          <w:p w:rsidR="002641E8" w:rsidRPr="009941CB" w:rsidRDefault="002641E8" w:rsidP="00750FEB">
                            <w:pPr>
                              <w:shd w:val="clear" w:color="auto" w:fill="FFFFFF" w:themeFill="background1"/>
                              <w:spacing w:line="216" w:lineRule="auto"/>
                              <w:rPr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7.8pt;margin-top:5.15pt;width:405.75pt;height:232.6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Z0BQIAANIDAAAOAAAAZHJzL2Uyb0RvYy54bWysU0tu2zAQ3RfoHQjua8mq1CaC5SBNkKJA&#10;+gHSHoCmKIuoxGGHtCX3Mj1FVgV6Bh8pQ8px3HZXdEOQnOGb994MFxdj37GtQqfBVHw+SzlTRkKt&#10;zbriXz7fvDjjzHlhatGBURXfKccvls+fLQZbqgxa6GqFjECMKwdb8dZ7WyaJk63qhZuBVYaCDWAv&#10;PB1xndQoBkLvuyRL01fJAFhbBKmco9vrKciXEb9plPQfm8Ypz7qKEzcfV4zrKqzJciHKNQrbanmg&#10;If6BRS+0oaJHqGvhBdug/guq1xLBQeNnEvoEmkZLFTWQmnn6h5q7VlgVtZA5zh5tcv8PVn7YfkKm&#10;64pnWZFzZkRPXdr/2P/a/9zfszwYNFhXUt6dpUw/voGRGh3FOnsL8qtjBq5aYdbqEhGGVomaCM7D&#10;y+Tk6YTjAshqeA81lREbDxFobLAP7pEfjNCpUbtjc9TomaTLYl68TLOCM0mx7LzI0yy2LxHl43OL&#10;zr9V0LOwqThS9yO82N46H+iI8jElVDNwo7suTkBnfrugxHAT6QfGE3c/rsbJqlg4aFtBvSNBCNNg&#10;0UegTQv4nbOBhqri7ttGoOKse2fIlPN5nocpjIe8eE0KGJ5GVqcRYSRBVdxzNm2v/DS5G4t63VKl&#10;qQ0GLsnIRkeJT6wO/GlwovLDkIfJPD3HrKevuHwAAAD//wMAUEsDBBQABgAIAAAAIQC+GAwf3QAA&#10;AAkBAAAPAAAAZHJzL2Rvd25yZXYueG1sTI/BTsMwEETvSPyDtUjcqF2o0xLiVAjEFdQClXpz420S&#10;Ea+j2G3C37Oc4Dg7o5m3xXrynTjjENtABuYzBQKpCq6l2sDH+8vNCkRMlpztAqGBb4ywLi8vCpu7&#10;MNIGz9tUCy6hmFsDTUp9LmWsGvQ2zkKPxN4xDN4mlkMt3WBHLvedvFUqk962xAuN7fGpwepre/IG&#10;Pl+P+91CvdXPXvdjmJQkfy+Nub6aHh9AJJzSXxh+8RkdSmY6hBO5KDoDWmec5Lu6A8H+KlvOQRwM&#10;LJZagywL+f+D8gcAAP//AwBQSwECLQAUAAYACAAAACEAtoM4kv4AAADhAQAAEwAAAAAAAAAAAAAA&#10;AAAAAAAAW0NvbnRlbnRfVHlwZXNdLnhtbFBLAQItABQABgAIAAAAIQA4/SH/1gAAAJQBAAALAAAA&#10;AAAAAAAAAAAAAC8BAABfcmVscy8ucmVsc1BLAQItABQABgAIAAAAIQAlcFZ0BQIAANIDAAAOAAAA&#10;AAAAAAAAAAAAAC4CAABkcnMvZTJvRG9jLnhtbFBLAQItABQABgAIAAAAIQC+GAwf3QAAAAkBAAAP&#10;AAAAAAAAAAAAAAAAAF8EAABkcnMvZG93bnJldi54bWxQSwUGAAAAAAQABADzAAAAaQUAAAAA&#10;" filled="f" stroked="f">
                <v:textbox>
                  <w:txbxContent>
                    <w:p w:rsidR="002641E8" w:rsidRPr="00A70BD7" w:rsidRDefault="002641E8" w:rsidP="00750FEB">
                      <w:pPr>
                        <w:spacing w:after="10"/>
                        <w:jc w:val="center"/>
                        <w:rPr>
                          <w:b/>
                          <w:color w:val="000000" w:themeColor="text1"/>
                          <w:spacing w:val="-8"/>
                          <w:sz w:val="24"/>
                          <w:szCs w:val="24"/>
                        </w:rPr>
                      </w:pPr>
                      <w:r w:rsidRPr="00A70BD7">
                        <w:rPr>
                          <w:b/>
                          <w:color w:val="000000" w:themeColor="text1"/>
                          <w:spacing w:val="-8"/>
                          <w:sz w:val="24"/>
                          <w:szCs w:val="24"/>
                        </w:rPr>
                        <w:t>Условные обозначения</w:t>
                      </w:r>
                    </w:p>
                    <w:tbl>
                      <w:tblPr>
                        <w:tblW w:w="8223" w:type="dxa"/>
                        <w:tblInd w:w="-318" w:type="dxa"/>
                        <w:tblLook w:val="04A0" w:firstRow="1" w:lastRow="0" w:firstColumn="1" w:lastColumn="0" w:noHBand="0" w:noVBand="1"/>
                      </w:tblPr>
                      <w:tblGrid>
                        <w:gridCol w:w="1169"/>
                        <w:gridCol w:w="4644"/>
                        <w:gridCol w:w="2410"/>
                      </w:tblGrid>
                      <w:tr w:rsidR="002641E8" w:rsidRPr="00A70BD7" w:rsidTr="00750FEB"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2641E8" w:rsidRPr="00A70BD7" w:rsidRDefault="002641E8" w:rsidP="00750FEB">
                            <w:pPr>
                              <w:spacing w:line="216" w:lineRule="auto"/>
                              <w:rPr>
                                <w:b/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5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2641E8" w:rsidRPr="00A70BD7" w:rsidRDefault="002641E8" w:rsidP="00750FEB">
                            <w:pPr>
                              <w:jc w:val="both"/>
                              <w:rPr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A70BD7">
                              <w:rPr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  <w:t>- красные линии, утвержденные проектом планировки объекта: «Реконструкция ПС 110/10кВ Лиственная (реконструкция ОРУ-110</w:t>
                            </w:r>
                            <w:r>
                              <w:rPr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  <w:t>, КРУН-10, установка ОПУ</w:t>
                            </w:r>
                            <w:r w:rsidRPr="00A70BD7">
                              <w:rPr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  <w:t xml:space="preserve"> с увеличением трансформаторной мощности </w:t>
                            </w:r>
                            <w:r>
                              <w:rPr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  <w:t>1</w:t>
                            </w:r>
                            <w:r w:rsidRPr="00A70BD7">
                              <w:rPr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  <w:t>Т на 3,8 МВА до 6,3 МВА</w:t>
                            </w:r>
                            <w:r>
                              <w:rPr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  <w:t>)</w:t>
                            </w:r>
                            <w:r w:rsidRPr="00A70BD7">
                              <w:rPr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2641E8" w:rsidRPr="00A70BD7" w:rsidRDefault="002641E8" w:rsidP="00750FEB">
                            <w:pPr>
                              <w:jc w:val="both"/>
                              <w:rPr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A70BD7">
                              <w:rPr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  <w:t>- устанавливаемая опора, ее характеристики;</w:t>
                            </w:r>
                          </w:p>
                          <w:p w:rsidR="002641E8" w:rsidRPr="00A70BD7" w:rsidRDefault="002641E8" w:rsidP="00750FEB">
                            <w:pPr>
                              <w:jc w:val="both"/>
                              <w:rPr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</w:pPr>
                          </w:p>
                          <w:p w:rsidR="002641E8" w:rsidRPr="00A70BD7" w:rsidRDefault="002641E8" w:rsidP="00750FEB">
                            <w:pPr>
                              <w:jc w:val="both"/>
                              <w:rPr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A70BD7">
                              <w:rPr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  <w:t>- граница кадастрового квартала;</w:t>
                            </w:r>
                          </w:p>
                          <w:p w:rsidR="002641E8" w:rsidRPr="00A70BD7" w:rsidRDefault="002641E8" w:rsidP="00750FEB">
                            <w:pPr>
                              <w:jc w:val="both"/>
                              <w:rPr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A70BD7">
                              <w:rPr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  <w:t>- обозначение кадастрового квартала;</w:t>
                            </w:r>
                          </w:p>
                          <w:p w:rsidR="002641E8" w:rsidRPr="00A70BD7" w:rsidRDefault="002641E8" w:rsidP="00750FEB">
                            <w:pPr>
                              <w:jc w:val="both"/>
                              <w:rPr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A70BD7">
                              <w:rPr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  <w:t>- граница земельного участка, сведения о котором содержатся в ЕГРН;</w:t>
                            </w:r>
                          </w:p>
                          <w:p w:rsidR="002641E8" w:rsidRPr="00A70BD7" w:rsidRDefault="002641E8" w:rsidP="00750FEB">
                            <w:pPr>
                              <w:jc w:val="both"/>
                              <w:rPr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</w:pPr>
                          </w:p>
                          <w:p w:rsidR="002641E8" w:rsidRPr="00A70BD7" w:rsidRDefault="002641E8" w:rsidP="00750FEB">
                            <w:pPr>
                              <w:jc w:val="both"/>
                              <w:rPr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A70BD7">
                              <w:rPr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  <w:t>- кадастровый номер земельного участка;</w:t>
                            </w:r>
                          </w:p>
                          <w:p w:rsidR="002641E8" w:rsidRPr="00A70BD7" w:rsidRDefault="002641E8" w:rsidP="00750FEB">
                            <w:pPr>
                              <w:jc w:val="both"/>
                              <w:rPr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</w:pPr>
                          </w:p>
                          <w:p w:rsidR="002641E8" w:rsidRDefault="002641E8" w:rsidP="00750FEB">
                            <w:pPr>
                              <w:jc w:val="both"/>
                              <w:rPr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</w:pPr>
                          </w:p>
                          <w:p w:rsidR="002641E8" w:rsidRPr="00A70BD7" w:rsidRDefault="002641E8" w:rsidP="00750FEB">
                            <w:pPr>
                              <w:jc w:val="both"/>
                              <w:rPr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A70BD7">
                              <w:rPr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  <w:t>- место допустимого размещения объектов строительства</w:t>
                            </w:r>
                          </w:p>
                          <w:p w:rsidR="002641E8" w:rsidRPr="00A70BD7" w:rsidRDefault="002641E8" w:rsidP="00750FEB">
                            <w:pPr>
                              <w:jc w:val="both"/>
                              <w:rPr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</w:pPr>
                          </w:p>
                          <w:p w:rsidR="002641E8" w:rsidRPr="00A70BD7" w:rsidRDefault="002641E8" w:rsidP="00750FEB">
                            <w:pPr>
                              <w:jc w:val="both"/>
                              <w:rPr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641E8" w:rsidRPr="009941CB" w:rsidTr="00750FEB">
                        <w:trPr>
                          <w:gridAfter w:val="1"/>
                          <w:wAfter w:w="2410" w:type="dxa"/>
                        </w:trPr>
                        <w:tc>
                          <w:tcPr>
                            <w:tcW w:w="1169" w:type="dxa"/>
                          </w:tcPr>
                          <w:p w:rsidR="002641E8" w:rsidRPr="009941CB" w:rsidRDefault="002641E8" w:rsidP="00750FEB">
                            <w:pPr>
                              <w:spacing w:line="216" w:lineRule="auto"/>
                              <w:rPr>
                                <w:b/>
                                <w:color w:val="000000" w:themeColor="text1"/>
                                <w:spacing w:val="-8"/>
                              </w:rPr>
                            </w:pPr>
                          </w:p>
                        </w:tc>
                        <w:tc>
                          <w:tcPr>
                            <w:tcW w:w="4644" w:type="dxa"/>
                            <w:vAlign w:val="center"/>
                          </w:tcPr>
                          <w:p w:rsidR="002641E8" w:rsidRPr="009941CB" w:rsidRDefault="002641E8" w:rsidP="00750FEB">
                            <w:pPr>
                              <w:rPr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641E8" w:rsidRPr="009941CB" w:rsidTr="00750FEB">
                        <w:trPr>
                          <w:gridAfter w:val="1"/>
                          <w:wAfter w:w="2410" w:type="dxa"/>
                        </w:trPr>
                        <w:tc>
                          <w:tcPr>
                            <w:tcW w:w="1169" w:type="dxa"/>
                          </w:tcPr>
                          <w:p w:rsidR="002641E8" w:rsidRPr="009941CB" w:rsidRDefault="002641E8" w:rsidP="00750FEB">
                            <w:pPr>
                              <w:spacing w:line="216" w:lineRule="auto"/>
                              <w:rPr>
                                <w:b/>
                                <w:color w:val="000000" w:themeColor="text1"/>
                                <w:spacing w:val="-8"/>
                              </w:rPr>
                            </w:pPr>
                          </w:p>
                        </w:tc>
                        <w:tc>
                          <w:tcPr>
                            <w:tcW w:w="4644" w:type="dxa"/>
                            <w:vAlign w:val="center"/>
                          </w:tcPr>
                          <w:p w:rsidR="002641E8" w:rsidRPr="009941CB" w:rsidRDefault="002641E8" w:rsidP="00750FEB">
                            <w:pPr>
                              <w:rPr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641E8" w:rsidRPr="009941CB" w:rsidTr="00750FEB">
                        <w:trPr>
                          <w:gridAfter w:val="1"/>
                          <w:wAfter w:w="2410" w:type="dxa"/>
                        </w:trPr>
                        <w:tc>
                          <w:tcPr>
                            <w:tcW w:w="1169" w:type="dxa"/>
                          </w:tcPr>
                          <w:p w:rsidR="002641E8" w:rsidRDefault="002641E8" w:rsidP="00750FEB">
                            <w:pPr>
                              <w:spacing w:line="216" w:lineRule="auto"/>
                              <w:rPr>
                                <w:b/>
                                <w:color w:val="000000" w:themeColor="text1"/>
                                <w:spacing w:val="-8"/>
                              </w:rPr>
                            </w:pPr>
                          </w:p>
                          <w:p w:rsidR="002641E8" w:rsidRPr="009941CB" w:rsidRDefault="002641E8" w:rsidP="00750FEB">
                            <w:pPr>
                              <w:spacing w:line="216" w:lineRule="auto"/>
                              <w:rPr>
                                <w:b/>
                                <w:color w:val="000000" w:themeColor="text1"/>
                                <w:spacing w:val="-8"/>
                              </w:rPr>
                            </w:pPr>
                          </w:p>
                        </w:tc>
                        <w:tc>
                          <w:tcPr>
                            <w:tcW w:w="4644" w:type="dxa"/>
                            <w:vAlign w:val="center"/>
                          </w:tcPr>
                          <w:p w:rsidR="002641E8" w:rsidRPr="009941CB" w:rsidRDefault="002641E8" w:rsidP="00750FEB">
                            <w:pPr>
                              <w:rPr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641E8" w:rsidRPr="009941CB" w:rsidTr="00750FEB">
                        <w:trPr>
                          <w:gridAfter w:val="1"/>
                          <w:wAfter w:w="2410" w:type="dxa"/>
                        </w:trPr>
                        <w:tc>
                          <w:tcPr>
                            <w:tcW w:w="1169" w:type="dxa"/>
                          </w:tcPr>
                          <w:p w:rsidR="002641E8" w:rsidRPr="009941CB" w:rsidRDefault="002641E8" w:rsidP="00750FEB">
                            <w:pPr>
                              <w:spacing w:line="216" w:lineRule="auto"/>
                              <w:rPr>
                                <w:b/>
                                <w:color w:val="000000" w:themeColor="text1"/>
                                <w:spacing w:val="-8"/>
                              </w:rPr>
                            </w:pPr>
                          </w:p>
                        </w:tc>
                        <w:tc>
                          <w:tcPr>
                            <w:tcW w:w="4644" w:type="dxa"/>
                            <w:vAlign w:val="center"/>
                          </w:tcPr>
                          <w:p w:rsidR="002641E8" w:rsidRPr="009941CB" w:rsidRDefault="002641E8" w:rsidP="00750FEB">
                            <w:pPr>
                              <w:rPr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641E8" w:rsidRPr="009941CB" w:rsidTr="00750FEB">
                        <w:trPr>
                          <w:gridAfter w:val="1"/>
                          <w:wAfter w:w="2410" w:type="dxa"/>
                        </w:trPr>
                        <w:tc>
                          <w:tcPr>
                            <w:tcW w:w="1169" w:type="dxa"/>
                          </w:tcPr>
                          <w:p w:rsidR="002641E8" w:rsidRPr="009941CB" w:rsidRDefault="002641E8" w:rsidP="00750FEB">
                            <w:pPr>
                              <w:spacing w:line="216" w:lineRule="auto"/>
                              <w:jc w:val="center"/>
                              <w:rPr>
                                <w:color w:val="000000" w:themeColor="text1"/>
                                <w:spacing w:val="-8"/>
                              </w:rPr>
                            </w:pPr>
                          </w:p>
                        </w:tc>
                        <w:tc>
                          <w:tcPr>
                            <w:tcW w:w="4644" w:type="dxa"/>
                            <w:vAlign w:val="center"/>
                          </w:tcPr>
                          <w:p w:rsidR="002641E8" w:rsidRPr="009941CB" w:rsidRDefault="002641E8" w:rsidP="00750FEB">
                            <w:pPr>
                              <w:rPr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641E8" w:rsidRPr="009941CB" w:rsidTr="00750FEB">
                        <w:trPr>
                          <w:gridAfter w:val="1"/>
                          <w:wAfter w:w="2410" w:type="dxa"/>
                        </w:trPr>
                        <w:tc>
                          <w:tcPr>
                            <w:tcW w:w="1169" w:type="dxa"/>
                          </w:tcPr>
                          <w:p w:rsidR="002641E8" w:rsidRPr="009941CB" w:rsidRDefault="002641E8" w:rsidP="00750FEB">
                            <w:pPr>
                              <w:spacing w:line="216" w:lineRule="auto"/>
                              <w:jc w:val="center"/>
                              <w:rPr>
                                <w:color w:val="000000" w:themeColor="text1"/>
                                <w:spacing w:val="-8"/>
                              </w:rPr>
                            </w:pPr>
                          </w:p>
                        </w:tc>
                        <w:tc>
                          <w:tcPr>
                            <w:tcW w:w="4644" w:type="dxa"/>
                            <w:vAlign w:val="center"/>
                          </w:tcPr>
                          <w:p w:rsidR="002641E8" w:rsidRPr="009941CB" w:rsidRDefault="002641E8" w:rsidP="00750FEB">
                            <w:pPr>
                              <w:rPr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641E8" w:rsidRPr="009941CB" w:rsidTr="00750FEB">
                        <w:trPr>
                          <w:gridAfter w:val="1"/>
                          <w:wAfter w:w="2410" w:type="dxa"/>
                        </w:trPr>
                        <w:tc>
                          <w:tcPr>
                            <w:tcW w:w="1169" w:type="dxa"/>
                            <w:vAlign w:val="center"/>
                          </w:tcPr>
                          <w:p w:rsidR="002641E8" w:rsidRPr="009941CB" w:rsidRDefault="002641E8" w:rsidP="00750FEB">
                            <w:pPr>
                              <w:spacing w:line="216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-8"/>
                              </w:rPr>
                            </w:pPr>
                          </w:p>
                        </w:tc>
                        <w:tc>
                          <w:tcPr>
                            <w:tcW w:w="4644" w:type="dxa"/>
                            <w:vAlign w:val="center"/>
                          </w:tcPr>
                          <w:p w:rsidR="002641E8" w:rsidRPr="009941CB" w:rsidRDefault="002641E8" w:rsidP="00750FEB">
                            <w:pPr>
                              <w:rPr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641E8" w:rsidRPr="009941CB" w:rsidTr="00750FEB">
                        <w:trPr>
                          <w:gridAfter w:val="1"/>
                          <w:wAfter w:w="2410" w:type="dxa"/>
                        </w:trPr>
                        <w:tc>
                          <w:tcPr>
                            <w:tcW w:w="1169" w:type="dxa"/>
                          </w:tcPr>
                          <w:p w:rsidR="002641E8" w:rsidRPr="009941CB" w:rsidRDefault="002641E8" w:rsidP="00750FEB">
                            <w:pPr>
                              <w:rPr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44" w:type="dxa"/>
                          </w:tcPr>
                          <w:p w:rsidR="002641E8" w:rsidRPr="009941CB" w:rsidRDefault="002641E8" w:rsidP="00750FEB">
                            <w:pPr>
                              <w:rPr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2641E8" w:rsidRPr="009941CB" w:rsidRDefault="002641E8" w:rsidP="00750FEB">
                      <w:pPr>
                        <w:spacing w:line="216" w:lineRule="auto"/>
                        <w:rPr>
                          <w:color w:val="000000" w:themeColor="text1"/>
                          <w:spacing w:val="-8"/>
                          <w:sz w:val="18"/>
                          <w:szCs w:val="18"/>
                        </w:rPr>
                      </w:pPr>
                    </w:p>
                    <w:p w:rsidR="002641E8" w:rsidRPr="009941CB" w:rsidRDefault="002641E8" w:rsidP="00750FEB">
                      <w:pPr>
                        <w:shd w:val="clear" w:color="auto" w:fill="FFFFFF" w:themeFill="background1"/>
                        <w:spacing w:line="216" w:lineRule="auto"/>
                        <w:rPr>
                          <w:color w:val="000000" w:themeColor="text1"/>
                          <w:spacing w:val="-8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70BD7">
        <w:rPr>
          <w:noProof/>
        </w:rPr>
        <w:drawing>
          <wp:anchor distT="0" distB="0" distL="114300" distR="114300" simplePos="0" relativeHeight="251739136" behindDoc="1" locked="0" layoutInCell="1" allowOverlap="1" wp14:anchorId="39831079" wp14:editId="741BD29D">
            <wp:simplePos x="0" y="0"/>
            <wp:positionH relativeFrom="column">
              <wp:posOffset>-250825</wp:posOffset>
            </wp:positionH>
            <wp:positionV relativeFrom="paragraph">
              <wp:posOffset>123190</wp:posOffset>
            </wp:positionV>
            <wp:extent cx="1282700" cy="2729230"/>
            <wp:effectExtent l="19050" t="0" r="0" b="0"/>
            <wp:wrapNone/>
            <wp:docPr id="1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2729230"/>
                    </a:xfrm>
                    <a:prstGeom prst="snip2Diag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Default="00750FEB" w:rsidP="00750FEB"/>
    <w:p w:rsidR="00750FEB" w:rsidRPr="00314104" w:rsidRDefault="00750FEB" w:rsidP="00750FEB"/>
    <w:p w:rsidR="00750FEB" w:rsidRPr="00314104" w:rsidRDefault="00750FEB" w:rsidP="00750FEB"/>
    <w:p w:rsidR="00750FEB" w:rsidRDefault="00750FEB" w:rsidP="00750FEB"/>
    <w:p w:rsidR="008D0A6C" w:rsidRDefault="008D0A6C" w:rsidP="007B0BFD">
      <w:pPr>
        <w:jc w:val="center"/>
        <w:rPr>
          <w:b/>
          <w:sz w:val="28"/>
          <w:szCs w:val="28"/>
        </w:rPr>
      </w:pPr>
    </w:p>
    <w:p w:rsidR="007B0BFD" w:rsidRDefault="00FB0634" w:rsidP="005C044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6BB703" wp14:editId="4158D02C">
                <wp:simplePos x="0" y="0"/>
                <wp:positionH relativeFrom="column">
                  <wp:posOffset>3453765</wp:posOffset>
                </wp:positionH>
                <wp:positionV relativeFrom="paragraph">
                  <wp:posOffset>-73025</wp:posOffset>
                </wp:positionV>
                <wp:extent cx="2747010" cy="1169670"/>
                <wp:effectExtent l="0" t="0" r="0" b="0"/>
                <wp:wrapNone/>
                <wp:docPr id="2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010" cy="116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41E8" w:rsidRPr="00FE3633" w:rsidRDefault="002641E8" w:rsidP="008D0A6C">
                            <w:pPr>
                              <w:jc w:val="right"/>
                              <w:rPr>
                                <w:spacing w:val="-14"/>
                                <w:sz w:val="28"/>
                                <w:szCs w:val="28"/>
                              </w:rPr>
                            </w:pPr>
                            <w:r w:rsidRPr="00681709">
                              <w:rPr>
                                <w:spacing w:val="-14"/>
                                <w:sz w:val="28"/>
                                <w:szCs w:val="28"/>
                              </w:rPr>
                              <w:t>Приложение 28</w:t>
                            </w:r>
                          </w:p>
                          <w:p w:rsidR="002641E8" w:rsidRDefault="002641E8" w:rsidP="008D0A6C">
                            <w:pPr>
                              <w:jc w:val="right"/>
                              <w:rPr>
                                <w:spacing w:val="-14"/>
                                <w:sz w:val="28"/>
                                <w:szCs w:val="28"/>
                              </w:rPr>
                            </w:pPr>
                            <w:r w:rsidRPr="00FE3633"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spacing w:val="-14"/>
                                <w:sz w:val="28"/>
                                <w:szCs w:val="28"/>
                              </w:rPr>
                              <w:t>приказу Департамента строительства Ханты-Мансийского</w:t>
                            </w:r>
                            <w:r w:rsidRPr="00FE3633"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641E8" w:rsidRPr="00FE3633" w:rsidRDefault="002641E8" w:rsidP="008D0A6C">
                            <w:pPr>
                              <w:jc w:val="right"/>
                              <w:rPr>
                                <w:spacing w:val="-1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14"/>
                                <w:sz w:val="28"/>
                                <w:szCs w:val="28"/>
                              </w:rPr>
                              <w:t>автономного округа - Югры</w:t>
                            </w:r>
                          </w:p>
                          <w:p w:rsidR="00100722" w:rsidRPr="00FE3633" w:rsidRDefault="00100722" w:rsidP="00100722">
                            <w:pPr>
                              <w:jc w:val="right"/>
                              <w:rPr>
                                <w:spacing w:val="-14"/>
                                <w:sz w:val="28"/>
                                <w:szCs w:val="28"/>
                              </w:rPr>
                            </w:pPr>
                            <w:r w:rsidRPr="00435480"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D378DE"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="00D378DE"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октября </w:t>
                            </w:r>
                            <w:r w:rsidR="00D378DE"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2018 </w:t>
                            </w:r>
                            <w:r w:rsidR="00D378DE"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  <w:sz w:val="28"/>
                                <w:szCs w:val="28"/>
                              </w:rPr>
                              <w:t>года</w:t>
                            </w:r>
                            <w:r w:rsidR="00D378DE"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5480">
                              <w:rPr>
                                <w:spacing w:val="-14"/>
                                <w:sz w:val="28"/>
                                <w:szCs w:val="28"/>
                              </w:rPr>
                              <w:t>№</w:t>
                            </w:r>
                            <w:r w:rsidR="00D378DE"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 22</w:t>
                            </w:r>
                            <w:r w:rsidRPr="00435480">
                              <w:rPr>
                                <w:spacing w:val="-14"/>
                                <w:sz w:val="28"/>
                                <w:szCs w:val="28"/>
                              </w:rPr>
                              <w:t>-нп</w:t>
                            </w:r>
                          </w:p>
                          <w:p w:rsidR="002641E8" w:rsidRPr="00FE3633" w:rsidRDefault="002641E8" w:rsidP="00750FEB">
                            <w:pPr>
                              <w:jc w:val="right"/>
                              <w:rPr>
                                <w:spacing w:val="-1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71.95pt;margin-top:-5.75pt;width:216.3pt;height:92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BcAgIAAM8DAAAOAAAAZHJzL2Uyb0RvYy54bWysU12O0zAQfkfiDpbfaZpQWjZqulp2tQhp&#10;+ZEWDuA4TmKReMzYbVIuwyl4QuIMPRJjp9st8IZ4sWzP+Jvv+2a8vhz7ju0UOg2m4OlszpkyEipt&#10;moJ/+nj77CVnzgtTiQ6MKvheOX65efpkPdhcZdBCVylkBGJcPtiCt97bPEmcbFUv3AysMhSsAXvh&#10;6YhNUqEYCL3vkmw+XyYDYGURpHKObm+mIN9E/LpW0r+va6c86wpO3HxcMa5lWJPNWuQNCttqeaQh&#10;/oFFL7ShoieoG+EF26L+C6rXEsFB7WcS+gTqWksVNZCadP6HmvtWWBW1kDnOnmxy/w9Wvtt9QKar&#10;gmecGdFTiw7fDj8PPw7f2fPgzmBdTkn3ltL8+ApG6nJU6uwdyM+OGbhuhWnUFSIMrRIVsUvDy+Ts&#10;6YTjAkg5vIWKyoithwg01tgH68gMRujUpf2pM2r0TNJltlqsyB/OJMXSdHmxXMXeJSJ/eG7R+dcK&#10;ehY2BUdqfYQXuzvnAx2RP6SEagZuddfF9nfmtwtKDDeRfmA8cfdjOU4+RXFBWwnVngQhTFNFv4A2&#10;LeBXzgaaqIK7L1uBirPujSFTLtLFIoxgPCxerDI64HmkPI8IIwmq4J6zaXvtp7HdWtRNS5WmNhi4&#10;IiNrHSU+sjryp6mJyo8THsby/ByzHv/h5hcAAAD//wMAUEsDBBQABgAIAAAAIQA0RuQg3wAAAAsB&#10;AAAPAAAAZHJzL2Rvd25yZXYueG1sTI9NT8MwDIbvSPyHyEjctqRjXWlpOiEQV9DGh8Qta7y2onGq&#10;JlvLv8ec4GbLj14/b7mdXS/OOIbOk4ZkqUAg1d521Gh4e31a3III0ZA1vSfU8I0BttXlRWkK6yfa&#10;4XkfG8EhFAqjoY1xKKQMdYvOhKUfkPh29KMzkdexkXY0E4e7Xq6U2khnOuIPrRnwocX6a39yGt6f&#10;j58fa/XSPLp0mPysJLlcan19Nd/fgYg4xz8YfvVZHSp2OvgT2SB6Den6JmdUwyJJUhBM5NmGhwOj&#10;2SoDWZXyf4fqBwAA//8DAFBLAQItABQABgAIAAAAIQC2gziS/gAAAOEBAAATAAAAAAAAAAAAAAAA&#10;AAAAAABbQ29udGVudF9UeXBlc10ueG1sUEsBAi0AFAAGAAgAAAAhADj9If/WAAAAlAEAAAsAAAAA&#10;AAAAAAAAAAAALwEAAF9yZWxzLy5yZWxzUEsBAi0AFAAGAAgAAAAhAEGNwFwCAgAAzwMAAA4AAAAA&#10;AAAAAAAAAAAALgIAAGRycy9lMm9Eb2MueG1sUEsBAi0AFAAGAAgAAAAhADRG5CDfAAAACwEAAA8A&#10;AAAAAAAAAAAAAAAAXAQAAGRycy9kb3ducmV2LnhtbFBLBQYAAAAABAAEAPMAAABoBQAAAAA=&#10;" filled="f" stroked="f">
                <v:textbox>
                  <w:txbxContent>
                    <w:p w:rsidR="002641E8" w:rsidRPr="00FE3633" w:rsidRDefault="002641E8" w:rsidP="008D0A6C">
                      <w:pPr>
                        <w:jc w:val="right"/>
                        <w:rPr>
                          <w:spacing w:val="-14"/>
                          <w:sz w:val="28"/>
                          <w:szCs w:val="28"/>
                        </w:rPr>
                      </w:pPr>
                      <w:r w:rsidRPr="00681709">
                        <w:rPr>
                          <w:spacing w:val="-14"/>
                          <w:sz w:val="28"/>
                          <w:szCs w:val="28"/>
                        </w:rPr>
                        <w:t>Приложение 28</w:t>
                      </w:r>
                    </w:p>
                    <w:p w:rsidR="002641E8" w:rsidRDefault="002641E8" w:rsidP="008D0A6C">
                      <w:pPr>
                        <w:jc w:val="right"/>
                        <w:rPr>
                          <w:spacing w:val="-14"/>
                          <w:sz w:val="28"/>
                          <w:szCs w:val="28"/>
                        </w:rPr>
                      </w:pPr>
                      <w:r w:rsidRPr="00FE3633">
                        <w:rPr>
                          <w:spacing w:val="-14"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spacing w:val="-14"/>
                          <w:sz w:val="28"/>
                          <w:szCs w:val="28"/>
                        </w:rPr>
                        <w:t>приказу Департамента строительства Ханты-Мансийского</w:t>
                      </w:r>
                      <w:r w:rsidRPr="00FE3633">
                        <w:rPr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641E8" w:rsidRPr="00FE3633" w:rsidRDefault="002641E8" w:rsidP="008D0A6C">
                      <w:pPr>
                        <w:jc w:val="right"/>
                        <w:rPr>
                          <w:spacing w:val="-14"/>
                          <w:sz w:val="28"/>
                          <w:szCs w:val="28"/>
                        </w:rPr>
                      </w:pPr>
                      <w:r>
                        <w:rPr>
                          <w:spacing w:val="-14"/>
                          <w:sz w:val="28"/>
                          <w:szCs w:val="28"/>
                        </w:rPr>
                        <w:t>автономного округа - Югры</w:t>
                      </w:r>
                    </w:p>
                    <w:p w:rsidR="00100722" w:rsidRPr="00FE3633" w:rsidRDefault="00100722" w:rsidP="00100722">
                      <w:pPr>
                        <w:jc w:val="right"/>
                        <w:rPr>
                          <w:spacing w:val="-14"/>
                          <w:sz w:val="28"/>
                          <w:szCs w:val="28"/>
                        </w:rPr>
                      </w:pPr>
                      <w:r w:rsidRPr="00435480">
                        <w:rPr>
                          <w:spacing w:val="-14"/>
                          <w:sz w:val="28"/>
                          <w:szCs w:val="28"/>
                        </w:rPr>
                        <w:t xml:space="preserve">от </w:t>
                      </w:r>
                      <w:r w:rsidR="00D378DE">
                        <w:rPr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pacing w:val="-14"/>
                          <w:sz w:val="28"/>
                          <w:szCs w:val="28"/>
                        </w:rPr>
                        <w:t xml:space="preserve">1 </w:t>
                      </w:r>
                      <w:r w:rsidR="00D378DE">
                        <w:rPr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pacing w:val="-14"/>
                          <w:sz w:val="28"/>
                          <w:szCs w:val="28"/>
                        </w:rPr>
                        <w:t xml:space="preserve">октября </w:t>
                      </w:r>
                      <w:r w:rsidR="00D378DE">
                        <w:rPr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pacing w:val="-14"/>
                          <w:sz w:val="28"/>
                          <w:szCs w:val="28"/>
                        </w:rPr>
                        <w:t xml:space="preserve">2018 </w:t>
                      </w:r>
                      <w:r w:rsidR="00D378DE">
                        <w:rPr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pacing w:val="-14"/>
                          <w:sz w:val="28"/>
                          <w:szCs w:val="28"/>
                        </w:rPr>
                        <w:t>года</w:t>
                      </w:r>
                      <w:r w:rsidR="00D378DE">
                        <w:rPr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 w:rsidRPr="00435480">
                        <w:rPr>
                          <w:spacing w:val="-14"/>
                          <w:sz w:val="28"/>
                          <w:szCs w:val="28"/>
                        </w:rPr>
                        <w:t>№</w:t>
                      </w:r>
                      <w:r w:rsidR="00D378DE">
                        <w:rPr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pacing w:val="-14"/>
                          <w:sz w:val="28"/>
                          <w:szCs w:val="28"/>
                        </w:rPr>
                        <w:t xml:space="preserve"> 22</w:t>
                      </w:r>
                      <w:r w:rsidRPr="00435480">
                        <w:rPr>
                          <w:spacing w:val="-14"/>
                          <w:sz w:val="28"/>
                          <w:szCs w:val="28"/>
                        </w:rPr>
                        <w:t>-нп</w:t>
                      </w:r>
                    </w:p>
                    <w:p w:rsidR="002641E8" w:rsidRPr="00FE3633" w:rsidRDefault="002641E8" w:rsidP="00750FEB">
                      <w:pPr>
                        <w:jc w:val="right"/>
                        <w:rPr>
                          <w:spacing w:val="-1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433D" w:rsidRDefault="00E9433D" w:rsidP="005C0445">
      <w:pPr>
        <w:jc w:val="center"/>
        <w:rPr>
          <w:b/>
          <w:sz w:val="28"/>
          <w:szCs w:val="28"/>
        </w:rPr>
      </w:pPr>
    </w:p>
    <w:p w:rsidR="008D0A6C" w:rsidRDefault="008D0A6C" w:rsidP="005C0445">
      <w:pPr>
        <w:jc w:val="center"/>
        <w:rPr>
          <w:b/>
          <w:sz w:val="28"/>
          <w:szCs w:val="28"/>
        </w:rPr>
      </w:pPr>
    </w:p>
    <w:p w:rsidR="008D0A6C" w:rsidRDefault="008D0A6C" w:rsidP="005C0445">
      <w:pPr>
        <w:jc w:val="center"/>
        <w:rPr>
          <w:b/>
          <w:sz w:val="28"/>
          <w:szCs w:val="28"/>
        </w:rPr>
      </w:pPr>
    </w:p>
    <w:p w:rsidR="003D56EB" w:rsidRDefault="003D56EB" w:rsidP="003D56EB">
      <w:pPr>
        <w:jc w:val="center"/>
        <w:rPr>
          <w:b/>
          <w:sz w:val="28"/>
          <w:szCs w:val="28"/>
        </w:rPr>
      </w:pPr>
    </w:p>
    <w:p w:rsidR="003D56EB" w:rsidRDefault="003D56EB" w:rsidP="003D56EB">
      <w:pPr>
        <w:jc w:val="center"/>
        <w:rPr>
          <w:b/>
          <w:sz w:val="28"/>
          <w:szCs w:val="28"/>
        </w:rPr>
      </w:pPr>
    </w:p>
    <w:p w:rsidR="003D56EB" w:rsidRDefault="003D56EB" w:rsidP="003D56EB">
      <w:pPr>
        <w:jc w:val="center"/>
        <w:rPr>
          <w:b/>
          <w:sz w:val="28"/>
          <w:szCs w:val="28"/>
        </w:rPr>
      </w:pPr>
    </w:p>
    <w:p w:rsidR="00681709" w:rsidRPr="00CA2920" w:rsidRDefault="00681709" w:rsidP="002641E8">
      <w:pPr>
        <w:shd w:val="clear" w:color="auto" w:fill="FFFFFF"/>
        <w:ind w:right="-1"/>
        <w:jc w:val="center"/>
        <w:rPr>
          <w:b/>
          <w:bCs/>
          <w:sz w:val="28"/>
          <w:szCs w:val="28"/>
        </w:rPr>
      </w:pPr>
      <w:r w:rsidRPr="00CA2920">
        <w:rPr>
          <w:b/>
          <w:bCs/>
          <w:sz w:val="28"/>
          <w:szCs w:val="28"/>
        </w:rPr>
        <w:t>Текстовая часть проекта межевания территории</w:t>
      </w:r>
    </w:p>
    <w:p w:rsidR="002641E8" w:rsidRDefault="00681709" w:rsidP="002641E8">
      <w:pPr>
        <w:jc w:val="center"/>
        <w:rPr>
          <w:b/>
          <w:sz w:val="28"/>
          <w:szCs w:val="28"/>
        </w:rPr>
      </w:pPr>
      <w:r w:rsidRPr="00CA2920">
        <w:rPr>
          <w:b/>
          <w:bCs/>
          <w:sz w:val="28"/>
          <w:szCs w:val="28"/>
        </w:rPr>
        <w:t>для размещения линейного</w:t>
      </w:r>
      <w:r>
        <w:rPr>
          <w:b/>
          <w:sz w:val="28"/>
          <w:szCs w:val="28"/>
        </w:rPr>
        <w:t xml:space="preserve"> объекта регионального значения</w:t>
      </w:r>
    </w:p>
    <w:p w:rsidR="002641E8" w:rsidRDefault="00681709" w:rsidP="002641E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Ханты-Мансийского автономного округа – Югры </w:t>
      </w:r>
      <w:r w:rsidR="00781C25">
        <w:rPr>
          <w:b/>
          <w:sz w:val="28"/>
          <w:szCs w:val="28"/>
        </w:rPr>
        <w:t xml:space="preserve">«Реконструкция ПС 110/10 </w:t>
      </w:r>
      <w:proofErr w:type="spellStart"/>
      <w:r w:rsidR="00781C25">
        <w:rPr>
          <w:b/>
          <w:sz w:val="28"/>
          <w:szCs w:val="28"/>
        </w:rPr>
        <w:t>кВ</w:t>
      </w:r>
      <w:proofErr w:type="spellEnd"/>
      <w:r w:rsidR="00781C25">
        <w:rPr>
          <w:b/>
          <w:sz w:val="28"/>
          <w:szCs w:val="28"/>
        </w:rPr>
        <w:t xml:space="preserve"> Лиственная </w:t>
      </w:r>
      <w:r w:rsidR="001D48B0">
        <w:rPr>
          <w:b/>
          <w:sz w:val="28"/>
          <w:szCs w:val="28"/>
        </w:rPr>
        <w:t>(реконструкция ОРУ-110, КРУН-10, установка ОПУ с увеличением трансформаторной мощности 1Т</w:t>
      </w:r>
      <w:proofErr w:type="gramEnd"/>
    </w:p>
    <w:p w:rsidR="005C0445" w:rsidRPr="00221488" w:rsidRDefault="001D48B0" w:rsidP="002641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3,8 МВА до 6,3 МВА)»</w:t>
      </w:r>
    </w:p>
    <w:p w:rsidR="005C0445" w:rsidRDefault="005C0445" w:rsidP="005C0445">
      <w:pPr>
        <w:jc w:val="center"/>
        <w:rPr>
          <w:b/>
          <w:sz w:val="24"/>
          <w:szCs w:val="24"/>
        </w:rPr>
      </w:pPr>
    </w:p>
    <w:p w:rsidR="005C0445" w:rsidRDefault="005C0445" w:rsidP="005C0445">
      <w:pPr>
        <w:jc w:val="center"/>
        <w:rPr>
          <w:b/>
          <w:sz w:val="28"/>
          <w:szCs w:val="28"/>
        </w:rPr>
      </w:pPr>
      <w:r w:rsidRPr="002E082E">
        <w:rPr>
          <w:b/>
          <w:sz w:val="28"/>
          <w:szCs w:val="28"/>
        </w:rPr>
        <w:t>Перечень и сведения о площади образуемых земельных участков, в том числе возможные способы их образования</w:t>
      </w:r>
    </w:p>
    <w:p w:rsidR="00FF50AB" w:rsidRDefault="00FF50AB" w:rsidP="005C0445">
      <w:pPr>
        <w:jc w:val="center"/>
        <w:rPr>
          <w:b/>
          <w:sz w:val="24"/>
          <w:szCs w:val="24"/>
        </w:rPr>
      </w:pPr>
    </w:p>
    <w:p w:rsidR="005C0445" w:rsidRPr="002E082E" w:rsidRDefault="005C0445" w:rsidP="00681709">
      <w:pPr>
        <w:pStyle w:val="21"/>
        <w:tabs>
          <w:tab w:val="left" w:pos="851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E082E">
        <w:rPr>
          <w:sz w:val="28"/>
          <w:szCs w:val="28"/>
        </w:rPr>
        <w:t>Образуем</w:t>
      </w:r>
      <w:r w:rsidR="005A4CB1">
        <w:rPr>
          <w:sz w:val="28"/>
          <w:szCs w:val="28"/>
        </w:rPr>
        <w:t>ая</w:t>
      </w:r>
      <w:r w:rsidRPr="002E082E">
        <w:rPr>
          <w:sz w:val="28"/>
          <w:szCs w:val="28"/>
        </w:rPr>
        <w:t xml:space="preserve"> </w:t>
      </w:r>
      <w:r w:rsidR="005A4CB1">
        <w:rPr>
          <w:sz w:val="28"/>
          <w:szCs w:val="28"/>
        </w:rPr>
        <w:t xml:space="preserve">часть </w:t>
      </w:r>
      <w:r w:rsidRPr="002E082E">
        <w:rPr>
          <w:sz w:val="28"/>
          <w:szCs w:val="28"/>
        </w:rPr>
        <w:t>земельн</w:t>
      </w:r>
      <w:r w:rsidR="005A4CB1">
        <w:rPr>
          <w:sz w:val="28"/>
          <w:szCs w:val="28"/>
        </w:rPr>
        <w:t>ого</w:t>
      </w:r>
      <w:r w:rsidRPr="002E082E">
        <w:rPr>
          <w:sz w:val="28"/>
          <w:szCs w:val="28"/>
        </w:rPr>
        <w:t xml:space="preserve"> участк</w:t>
      </w:r>
      <w:r w:rsidR="005A4CB1">
        <w:rPr>
          <w:sz w:val="28"/>
          <w:szCs w:val="28"/>
        </w:rPr>
        <w:t>а</w:t>
      </w:r>
      <w:r w:rsidRPr="002E082E">
        <w:rPr>
          <w:sz w:val="28"/>
          <w:szCs w:val="28"/>
        </w:rPr>
        <w:t xml:space="preserve"> </w:t>
      </w:r>
      <w:r w:rsidR="005A4CB1">
        <w:rPr>
          <w:sz w:val="28"/>
          <w:szCs w:val="28"/>
        </w:rPr>
        <w:t xml:space="preserve">для реконструкции </w:t>
      </w:r>
      <w:r w:rsidRPr="002E082E">
        <w:rPr>
          <w:sz w:val="28"/>
          <w:szCs w:val="28"/>
        </w:rPr>
        <w:t>объекта, образу</w:t>
      </w:r>
      <w:r w:rsidR="005A4CB1">
        <w:rPr>
          <w:sz w:val="28"/>
          <w:szCs w:val="28"/>
        </w:rPr>
        <w:t>ется</w:t>
      </w:r>
      <w:r w:rsidRPr="002E082E">
        <w:rPr>
          <w:sz w:val="28"/>
          <w:szCs w:val="28"/>
        </w:rPr>
        <w:t xml:space="preserve"> из земель</w:t>
      </w:r>
      <w:r w:rsidR="005A4CB1">
        <w:rPr>
          <w:sz w:val="28"/>
          <w:szCs w:val="28"/>
        </w:rPr>
        <w:t xml:space="preserve"> лесного фонда,</w:t>
      </w:r>
      <w:r w:rsidRPr="002E082E">
        <w:rPr>
          <w:sz w:val="28"/>
          <w:szCs w:val="28"/>
        </w:rPr>
        <w:t xml:space="preserve"> находящ</w:t>
      </w:r>
      <w:r w:rsidR="005A4CB1">
        <w:rPr>
          <w:sz w:val="28"/>
          <w:szCs w:val="28"/>
        </w:rPr>
        <w:t>егося</w:t>
      </w:r>
      <w:r w:rsidRPr="002E082E">
        <w:rPr>
          <w:sz w:val="28"/>
          <w:szCs w:val="28"/>
        </w:rPr>
        <w:t xml:space="preserve"> в </w:t>
      </w:r>
      <w:r w:rsidR="005A4CB1">
        <w:rPr>
          <w:sz w:val="28"/>
          <w:szCs w:val="28"/>
        </w:rPr>
        <w:t>собственности Российской Федерации.</w:t>
      </w:r>
    </w:p>
    <w:p w:rsidR="005C0445" w:rsidRDefault="005C0445" w:rsidP="005C0445">
      <w:pPr>
        <w:pStyle w:val="21"/>
        <w:tabs>
          <w:tab w:val="left" w:pos="851"/>
        </w:tabs>
        <w:suppressAutoHyphens/>
        <w:spacing w:after="0"/>
        <w:ind w:left="0" w:firstLine="709"/>
        <w:jc w:val="both"/>
      </w:pPr>
    </w:p>
    <w:tbl>
      <w:tblPr>
        <w:tblpPr w:leftFromText="180" w:rightFromText="180" w:vertAnchor="text" w:tblpXSpec="center" w:tblpY="1"/>
        <w:tblOverlap w:val="never"/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35"/>
        <w:gridCol w:w="3686"/>
      </w:tblGrid>
      <w:tr w:rsidR="005C0445" w:rsidRPr="00924C9E" w:rsidTr="00750FEB"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45" w:rsidRPr="006A70E2" w:rsidRDefault="005C0445" w:rsidP="00750FEB">
            <w:pPr>
              <w:jc w:val="center"/>
              <w:rPr>
                <w:sz w:val="28"/>
                <w:szCs w:val="28"/>
              </w:rPr>
            </w:pPr>
            <w:r w:rsidRPr="006A70E2">
              <w:rPr>
                <w:sz w:val="28"/>
                <w:szCs w:val="28"/>
              </w:rPr>
              <w:t>№ земельного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45" w:rsidRPr="006A70E2" w:rsidRDefault="005C0445" w:rsidP="00750FEB">
            <w:pPr>
              <w:jc w:val="center"/>
              <w:rPr>
                <w:sz w:val="28"/>
                <w:szCs w:val="28"/>
              </w:rPr>
            </w:pPr>
            <w:r w:rsidRPr="006A70E2">
              <w:rPr>
                <w:sz w:val="28"/>
                <w:szCs w:val="28"/>
              </w:rPr>
              <w:t>Испрашиваемая площадь земельного участка, кв.м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45" w:rsidRPr="006A70E2" w:rsidRDefault="005C0445" w:rsidP="00750FEB">
            <w:pPr>
              <w:jc w:val="center"/>
              <w:rPr>
                <w:sz w:val="28"/>
                <w:szCs w:val="28"/>
              </w:rPr>
            </w:pPr>
            <w:r w:rsidRPr="006A70E2">
              <w:rPr>
                <w:sz w:val="28"/>
                <w:szCs w:val="28"/>
              </w:rPr>
              <w:t>Категория земель</w:t>
            </w:r>
          </w:p>
        </w:tc>
      </w:tr>
      <w:tr w:rsidR="005C0445" w:rsidRPr="00924C9E" w:rsidTr="00750FEB">
        <w:trPr>
          <w:trHeight w:val="5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45" w:rsidRPr="006A70E2" w:rsidRDefault="005C0445" w:rsidP="005A4CB1">
            <w:pPr>
              <w:jc w:val="center"/>
              <w:rPr>
                <w:sz w:val="28"/>
                <w:szCs w:val="28"/>
              </w:rPr>
            </w:pPr>
            <w:r w:rsidRPr="006A70E2">
              <w:rPr>
                <w:sz w:val="28"/>
                <w:szCs w:val="28"/>
              </w:rPr>
              <w:t>86:</w:t>
            </w:r>
            <w:r w:rsidR="005A4CB1">
              <w:rPr>
                <w:sz w:val="28"/>
                <w:szCs w:val="28"/>
              </w:rPr>
              <w:t>08</w:t>
            </w:r>
            <w:r w:rsidRPr="006A70E2">
              <w:rPr>
                <w:sz w:val="28"/>
                <w:szCs w:val="28"/>
              </w:rPr>
              <w:t>:</w:t>
            </w:r>
            <w:r w:rsidR="005A4CB1">
              <w:rPr>
                <w:sz w:val="28"/>
                <w:szCs w:val="28"/>
              </w:rPr>
              <w:t>0000000</w:t>
            </w:r>
            <w:r w:rsidRPr="006A70E2">
              <w:rPr>
                <w:sz w:val="28"/>
                <w:szCs w:val="28"/>
              </w:rPr>
              <w:t>:</w:t>
            </w:r>
            <w:r w:rsidR="005A4CB1">
              <w:rPr>
                <w:sz w:val="28"/>
                <w:szCs w:val="28"/>
              </w:rPr>
              <w:t>468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45" w:rsidRPr="006A70E2" w:rsidRDefault="005A4CB1" w:rsidP="00750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45" w:rsidRPr="006A70E2" w:rsidRDefault="005A4CB1" w:rsidP="00750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лесного фонда</w:t>
            </w:r>
          </w:p>
        </w:tc>
      </w:tr>
    </w:tbl>
    <w:p w:rsidR="005C0445" w:rsidRDefault="005C0445" w:rsidP="005C0445">
      <w:pPr>
        <w:pStyle w:val="21"/>
        <w:tabs>
          <w:tab w:val="left" w:pos="851"/>
        </w:tabs>
        <w:suppressAutoHyphens/>
        <w:spacing w:after="0"/>
        <w:ind w:left="0" w:firstLine="709"/>
        <w:jc w:val="both"/>
      </w:pPr>
    </w:p>
    <w:p w:rsidR="006B21C0" w:rsidRDefault="006B21C0" w:rsidP="006B21C0">
      <w:pPr>
        <w:widowControl w:val="0"/>
        <w:suppressAutoHyphens/>
        <w:autoSpaceDN w:val="0"/>
        <w:ind w:left="284" w:right="253" w:firstLine="709"/>
        <w:jc w:val="both"/>
        <w:rPr>
          <w:rFonts w:eastAsia="Microsoft YaHei" w:cs="Mangal"/>
          <w:kern w:val="3"/>
          <w:sz w:val="28"/>
          <w:szCs w:val="28"/>
          <w:lang w:eastAsia="zh-CN" w:bidi="hi-IN"/>
        </w:rPr>
      </w:pPr>
      <w:r w:rsidRPr="006B21C0">
        <w:rPr>
          <w:rFonts w:eastAsia="Microsoft YaHei" w:cs="Mangal"/>
          <w:kern w:val="3"/>
          <w:sz w:val="28"/>
          <w:szCs w:val="28"/>
          <w:lang w:eastAsia="zh-CN" w:bidi="hi-IN"/>
        </w:rPr>
        <w:t>Сведения о координатах поворотных точек части земельного участка, формируем</w:t>
      </w:r>
      <w:r>
        <w:rPr>
          <w:rFonts w:eastAsia="Microsoft YaHei" w:cs="Mangal"/>
          <w:kern w:val="3"/>
          <w:sz w:val="28"/>
          <w:szCs w:val="28"/>
          <w:lang w:eastAsia="zh-CN" w:bidi="hi-IN"/>
        </w:rPr>
        <w:t>ой</w:t>
      </w:r>
      <w:r w:rsidRPr="006B21C0">
        <w:rPr>
          <w:rFonts w:eastAsia="Microsoft YaHei" w:cs="Mangal"/>
          <w:kern w:val="3"/>
          <w:sz w:val="28"/>
          <w:szCs w:val="28"/>
          <w:lang w:eastAsia="zh-CN" w:bidi="hi-IN"/>
        </w:rPr>
        <w:t xml:space="preserve"> под полосу отвода Объекта</w:t>
      </w:r>
      <w:r>
        <w:rPr>
          <w:rFonts w:eastAsia="Microsoft YaHei" w:cs="Mangal"/>
          <w:kern w:val="3"/>
          <w:sz w:val="28"/>
          <w:szCs w:val="28"/>
          <w:lang w:eastAsia="zh-CN" w:bidi="hi-IN"/>
        </w:rPr>
        <w:t>.</w:t>
      </w:r>
    </w:p>
    <w:p w:rsidR="006B21C0" w:rsidRDefault="006B21C0" w:rsidP="006B21C0">
      <w:pPr>
        <w:widowControl w:val="0"/>
        <w:suppressAutoHyphens/>
        <w:autoSpaceDN w:val="0"/>
        <w:ind w:left="284" w:right="253" w:firstLine="709"/>
        <w:jc w:val="both"/>
        <w:rPr>
          <w:rFonts w:eastAsia="Microsoft YaHei" w:cs="Mangal"/>
          <w:kern w:val="3"/>
          <w:sz w:val="28"/>
          <w:szCs w:val="28"/>
          <w:lang w:eastAsia="zh-CN" w:bidi="hi-IN"/>
        </w:rPr>
      </w:pPr>
    </w:p>
    <w:tbl>
      <w:tblPr>
        <w:tblpPr w:leftFromText="180" w:rightFromText="180" w:vertAnchor="text" w:horzAnchor="page" w:tblpX="4063" w:tblpY="26"/>
        <w:tblW w:w="5300" w:type="dxa"/>
        <w:tblLook w:val="04A0" w:firstRow="1" w:lastRow="0" w:firstColumn="1" w:lastColumn="0" w:noHBand="0" w:noVBand="1"/>
      </w:tblPr>
      <w:tblGrid>
        <w:gridCol w:w="2040"/>
        <w:gridCol w:w="1600"/>
        <w:gridCol w:w="1660"/>
      </w:tblGrid>
      <w:tr w:rsidR="006B21C0" w:rsidRPr="00B76A01" w:rsidTr="000A4BA2">
        <w:trPr>
          <w:trHeight w:val="301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Обозначение характерных точек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 xml:space="preserve">Координаты, </w:t>
            </w:r>
            <w:proofErr w:type="gramStart"/>
            <w:r w:rsidRPr="006B21C0">
              <w:rPr>
                <w:color w:val="000000"/>
                <w:sz w:val="24"/>
                <w:szCs w:val="24"/>
              </w:rPr>
              <w:t>м</w:t>
            </w:r>
            <w:proofErr w:type="gramEnd"/>
          </w:p>
        </w:tc>
      </w:tr>
      <w:tr w:rsidR="006B21C0" w:rsidRPr="00B76A01" w:rsidTr="000A4BA2">
        <w:trPr>
          <w:trHeight w:val="301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Y</w:t>
            </w:r>
          </w:p>
        </w:tc>
      </w:tr>
      <w:tr w:rsidR="002807BF" w:rsidRPr="00B76A01" w:rsidTr="000A4BA2">
        <w:trPr>
          <w:trHeight w:val="301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7BF" w:rsidRPr="006B21C0" w:rsidRDefault="002807BF" w:rsidP="006B2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BF" w:rsidRPr="006B21C0" w:rsidRDefault="002807BF" w:rsidP="006B2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BF" w:rsidRPr="006B21C0" w:rsidRDefault="002807BF" w:rsidP="006B2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6B21C0" w:rsidRPr="00B76A01" w:rsidTr="000A4BA2">
        <w:trPr>
          <w:trHeight w:val="301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86:08:0000000:468/чзу</w:t>
            </w:r>
            <w:proofErr w:type="gramStart"/>
            <w:r w:rsidRPr="006B21C0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6B21C0" w:rsidRPr="00B76A01" w:rsidTr="000A4BA2">
        <w:trPr>
          <w:trHeight w:val="301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н</w:t>
            </w:r>
            <w:proofErr w:type="gramStart"/>
            <w:r w:rsidRPr="006B21C0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876944.30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3496820.98</w:t>
            </w:r>
          </w:p>
        </w:tc>
      </w:tr>
      <w:tr w:rsidR="006B21C0" w:rsidRPr="00B76A01" w:rsidTr="000A4BA2">
        <w:trPr>
          <w:trHeight w:val="301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н</w:t>
            </w:r>
            <w:proofErr w:type="gramStart"/>
            <w:r w:rsidRPr="006B21C0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876920.16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3496863.04</w:t>
            </w:r>
          </w:p>
        </w:tc>
      </w:tr>
      <w:tr w:rsidR="006B21C0" w:rsidRPr="00B76A01" w:rsidTr="000A4BA2">
        <w:trPr>
          <w:trHeight w:val="301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н3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876697.23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3496735.55</w:t>
            </w:r>
          </w:p>
        </w:tc>
      </w:tr>
      <w:tr w:rsidR="006B21C0" w:rsidRPr="00B76A01" w:rsidTr="000A4BA2">
        <w:trPr>
          <w:trHeight w:val="301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н</w:t>
            </w:r>
            <w:proofErr w:type="gramStart"/>
            <w:r w:rsidRPr="006B21C0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876653.48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3496733.65</w:t>
            </w:r>
          </w:p>
        </w:tc>
      </w:tr>
      <w:tr w:rsidR="006B21C0" w:rsidRPr="00B76A01" w:rsidTr="000A4BA2">
        <w:trPr>
          <w:trHeight w:val="301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н5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876621.05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3496714.26</w:t>
            </w:r>
          </w:p>
        </w:tc>
      </w:tr>
      <w:tr w:rsidR="006B21C0" w:rsidRPr="00B76A01" w:rsidTr="000A4BA2">
        <w:trPr>
          <w:trHeight w:val="301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н</w:t>
            </w:r>
            <w:proofErr w:type="gramStart"/>
            <w:r w:rsidRPr="006B21C0">
              <w:rPr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876626.81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3496695.28</w:t>
            </w:r>
          </w:p>
        </w:tc>
      </w:tr>
      <w:tr w:rsidR="006B21C0" w:rsidRPr="00B76A01" w:rsidTr="000A4BA2">
        <w:trPr>
          <w:trHeight w:val="301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н</w:t>
            </w:r>
            <w:proofErr w:type="gramStart"/>
            <w:r w:rsidRPr="006B21C0">
              <w:rPr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876407.58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3496569.90</w:t>
            </w:r>
          </w:p>
        </w:tc>
      </w:tr>
      <w:tr w:rsidR="006B21C0" w:rsidRPr="00B76A01" w:rsidTr="000A4BA2">
        <w:trPr>
          <w:trHeight w:val="301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н8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876431.72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3496527.84</w:t>
            </w:r>
          </w:p>
        </w:tc>
      </w:tr>
      <w:tr w:rsidR="006B21C0" w:rsidRPr="00B76A01" w:rsidTr="000A4BA2">
        <w:trPr>
          <w:trHeight w:val="301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н</w:t>
            </w:r>
            <w:proofErr w:type="gramStart"/>
            <w:r w:rsidRPr="006B21C0">
              <w:rPr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876649.67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3496652.47</w:t>
            </w:r>
          </w:p>
        </w:tc>
      </w:tr>
      <w:tr w:rsidR="006B21C0" w:rsidRPr="00B76A01" w:rsidTr="000A4BA2">
        <w:trPr>
          <w:trHeight w:val="301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н10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876668.78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3496652.47</w:t>
            </w:r>
          </w:p>
        </w:tc>
      </w:tr>
      <w:tr w:rsidR="006B21C0" w:rsidRPr="00B76A01" w:rsidTr="000A4BA2">
        <w:trPr>
          <w:trHeight w:val="301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н11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876730.85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3496687.97</w:t>
            </w:r>
          </w:p>
        </w:tc>
      </w:tr>
      <w:tr w:rsidR="006B21C0" w:rsidRPr="00B76A01" w:rsidTr="000A4BA2">
        <w:trPr>
          <w:trHeight w:val="301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н12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876740.88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3496704.64</w:t>
            </w:r>
          </w:p>
        </w:tc>
      </w:tr>
      <w:tr w:rsidR="006B21C0" w:rsidRPr="00B76A01" w:rsidTr="000A4BA2">
        <w:trPr>
          <w:trHeight w:val="301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lastRenderedPageBreak/>
              <w:t>н</w:t>
            </w:r>
            <w:proofErr w:type="gramStart"/>
            <w:r w:rsidRPr="006B21C0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876944.30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3496820.98</w:t>
            </w:r>
          </w:p>
        </w:tc>
      </w:tr>
      <w:tr w:rsidR="006B21C0" w:rsidRPr="00B76A01" w:rsidTr="000A4BA2">
        <w:trPr>
          <w:trHeight w:val="301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21C0" w:rsidRPr="00B76A01" w:rsidTr="000A4BA2">
        <w:trPr>
          <w:trHeight w:val="301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876871.10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3496802.04</w:t>
            </w:r>
          </w:p>
        </w:tc>
      </w:tr>
      <w:tr w:rsidR="006B21C0" w:rsidRPr="00B76A01" w:rsidTr="000A4BA2">
        <w:trPr>
          <w:trHeight w:val="301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876876.40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3496807.84</w:t>
            </w:r>
          </w:p>
        </w:tc>
      </w:tr>
      <w:tr w:rsidR="006B21C0" w:rsidRPr="00B76A01" w:rsidTr="000A4BA2">
        <w:trPr>
          <w:trHeight w:val="301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876870.60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3496813.14</w:t>
            </w:r>
          </w:p>
        </w:tc>
      </w:tr>
      <w:tr w:rsidR="006B21C0" w:rsidRPr="00B76A01" w:rsidTr="000A4BA2">
        <w:trPr>
          <w:trHeight w:val="301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876865.28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3496807.34</w:t>
            </w:r>
          </w:p>
        </w:tc>
      </w:tr>
      <w:tr w:rsidR="006B21C0" w:rsidRPr="00B76A01" w:rsidTr="000A4BA2">
        <w:trPr>
          <w:trHeight w:val="301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876871.10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3496802.04</w:t>
            </w:r>
          </w:p>
        </w:tc>
      </w:tr>
      <w:tr w:rsidR="006B21C0" w:rsidRPr="00B76A01" w:rsidTr="000A4BA2">
        <w:trPr>
          <w:trHeight w:val="301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21C0" w:rsidRPr="00B76A01" w:rsidTr="000A4BA2">
        <w:trPr>
          <w:trHeight w:val="301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876682.34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3496673.78</w:t>
            </w:r>
          </w:p>
        </w:tc>
      </w:tr>
      <w:tr w:rsidR="006B21C0" w:rsidRPr="00B76A01" w:rsidTr="000A4BA2">
        <w:trPr>
          <w:trHeight w:val="301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876687.80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3496679.78</w:t>
            </w:r>
          </w:p>
        </w:tc>
      </w:tr>
      <w:tr w:rsidR="006B21C0" w:rsidRPr="00B76A01" w:rsidTr="000A4BA2">
        <w:trPr>
          <w:trHeight w:val="301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876681.80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3496685.24</w:t>
            </w:r>
          </w:p>
        </w:tc>
      </w:tr>
      <w:tr w:rsidR="006B21C0" w:rsidRPr="00B76A01" w:rsidTr="000A4BA2">
        <w:trPr>
          <w:trHeight w:val="301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876676.34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3496679.24</w:t>
            </w:r>
          </w:p>
        </w:tc>
      </w:tr>
      <w:tr w:rsidR="006B21C0" w:rsidRPr="00B76A01" w:rsidTr="000A4BA2">
        <w:trPr>
          <w:trHeight w:val="301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876682.34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3496673.78</w:t>
            </w:r>
          </w:p>
        </w:tc>
      </w:tr>
      <w:tr w:rsidR="006B21C0" w:rsidRPr="00B76A01" w:rsidTr="000A4BA2">
        <w:trPr>
          <w:trHeight w:val="301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21C0" w:rsidRPr="00B76A01" w:rsidTr="000A4BA2">
        <w:trPr>
          <w:trHeight w:val="301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876681.68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3496693.94</w:t>
            </w:r>
          </w:p>
        </w:tc>
      </w:tr>
      <w:tr w:rsidR="006B21C0" w:rsidRPr="00B76A01" w:rsidTr="000A4BA2">
        <w:trPr>
          <w:trHeight w:val="301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876686.98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C0" w:rsidRPr="006B21C0" w:rsidRDefault="006B21C0" w:rsidP="006B21C0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3496699.74</w:t>
            </w:r>
          </w:p>
        </w:tc>
      </w:tr>
      <w:tr w:rsidR="004169EB" w:rsidRPr="00B76A01" w:rsidTr="004B0352">
        <w:trPr>
          <w:trHeight w:val="301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9EB" w:rsidRDefault="00416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9EB" w:rsidRDefault="00416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876681.16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9EB" w:rsidRDefault="00416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3496705.04</w:t>
            </w:r>
          </w:p>
        </w:tc>
      </w:tr>
      <w:tr w:rsidR="004169EB" w:rsidRPr="00B76A01" w:rsidTr="004B0352">
        <w:trPr>
          <w:trHeight w:val="301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9EB" w:rsidRDefault="00416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9EB" w:rsidRDefault="00416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876681.15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9EB" w:rsidRDefault="00416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3496705.03</w:t>
            </w:r>
          </w:p>
        </w:tc>
      </w:tr>
      <w:tr w:rsidR="004169EB" w:rsidRPr="00B76A01" w:rsidTr="004169EB">
        <w:trPr>
          <w:trHeight w:val="301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EB" w:rsidRPr="006B21C0" w:rsidRDefault="004169EB" w:rsidP="004169EB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EB" w:rsidRPr="006B21C0" w:rsidRDefault="004169EB" w:rsidP="004169EB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876681.14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EB" w:rsidRPr="006B21C0" w:rsidRDefault="004169EB" w:rsidP="004169EB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3496705.04</w:t>
            </w:r>
          </w:p>
        </w:tc>
      </w:tr>
      <w:tr w:rsidR="004169EB" w:rsidRPr="00B76A01" w:rsidTr="000A4BA2">
        <w:trPr>
          <w:trHeight w:val="301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EB" w:rsidRPr="006B21C0" w:rsidRDefault="004169EB" w:rsidP="004169EB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EB" w:rsidRPr="006B21C0" w:rsidRDefault="004169EB" w:rsidP="004169EB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876675.86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EB" w:rsidRPr="006B21C0" w:rsidRDefault="004169EB" w:rsidP="004169EB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3496699.24</w:t>
            </w:r>
          </w:p>
        </w:tc>
      </w:tr>
      <w:tr w:rsidR="004169EB" w:rsidRPr="00B76A01" w:rsidTr="000A4BA2">
        <w:trPr>
          <w:trHeight w:val="301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EB" w:rsidRPr="006B21C0" w:rsidRDefault="004169EB" w:rsidP="004169EB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EB" w:rsidRPr="006B21C0" w:rsidRDefault="004169EB" w:rsidP="004169EB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876681.68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EB" w:rsidRPr="006B21C0" w:rsidRDefault="004169EB" w:rsidP="004169EB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3496693.94</w:t>
            </w:r>
          </w:p>
        </w:tc>
      </w:tr>
      <w:tr w:rsidR="004169EB" w:rsidRPr="00B76A01" w:rsidTr="000A4BA2">
        <w:trPr>
          <w:trHeight w:val="301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EB" w:rsidRPr="006B21C0" w:rsidRDefault="004169EB" w:rsidP="00416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EB" w:rsidRPr="006B21C0" w:rsidRDefault="004169EB" w:rsidP="00416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EB" w:rsidRPr="006B21C0" w:rsidRDefault="004169EB" w:rsidP="00416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69EB" w:rsidRPr="00B76A01" w:rsidTr="000A4BA2">
        <w:trPr>
          <w:trHeight w:val="301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EB" w:rsidRPr="006B21C0" w:rsidRDefault="004169EB" w:rsidP="004169EB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EB" w:rsidRPr="006B21C0" w:rsidRDefault="004169EB" w:rsidP="004169EB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876681.74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EB" w:rsidRPr="006B21C0" w:rsidRDefault="004169EB" w:rsidP="004169EB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3496719.28</w:t>
            </w:r>
          </w:p>
        </w:tc>
      </w:tr>
      <w:tr w:rsidR="004169EB" w:rsidRPr="00B76A01" w:rsidTr="000A4BA2">
        <w:trPr>
          <w:trHeight w:val="301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EB" w:rsidRPr="006B21C0" w:rsidRDefault="004169EB" w:rsidP="004169EB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EB" w:rsidRPr="006B21C0" w:rsidRDefault="004169EB" w:rsidP="004169EB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876687.64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EB" w:rsidRPr="006B21C0" w:rsidRDefault="004169EB" w:rsidP="004169EB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3496725.76</w:t>
            </w:r>
          </w:p>
        </w:tc>
      </w:tr>
      <w:tr w:rsidR="004169EB" w:rsidRPr="00B76A01" w:rsidTr="000A4BA2">
        <w:trPr>
          <w:trHeight w:val="301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EB" w:rsidRPr="006B21C0" w:rsidRDefault="004169EB" w:rsidP="004169EB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EB" w:rsidRPr="006B21C0" w:rsidRDefault="004169EB" w:rsidP="004169EB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876681.16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EB" w:rsidRPr="006B21C0" w:rsidRDefault="004169EB" w:rsidP="004169EB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3496731.68</w:t>
            </w:r>
          </w:p>
        </w:tc>
      </w:tr>
      <w:tr w:rsidR="004169EB" w:rsidRPr="00B76A01" w:rsidTr="000A4BA2">
        <w:trPr>
          <w:trHeight w:val="301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EB" w:rsidRPr="006B21C0" w:rsidRDefault="004169EB" w:rsidP="004169EB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EB" w:rsidRPr="006B21C0" w:rsidRDefault="004169EB" w:rsidP="004169EB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876675.24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EB" w:rsidRPr="006B21C0" w:rsidRDefault="004169EB" w:rsidP="004169EB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3496725.18</w:t>
            </w:r>
          </w:p>
        </w:tc>
      </w:tr>
      <w:tr w:rsidR="004169EB" w:rsidRPr="00B76A01" w:rsidTr="004169EB">
        <w:trPr>
          <w:trHeight w:val="301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EB" w:rsidRPr="006B21C0" w:rsidRDefault="004169EB" w:rsidP="004169EB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EB" w:rsidRPr="006B21C0" w:rsidRDefault="004169EB" w:rsidP="004169EB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876681.74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EB" w:rsidRPr="006B21C0" w:rsidRDefault="004169EB" w:rsidP="004169EB">
            <w:pPr>
              <w:jc w:val="center"/>
              <w:rPr>
                <w:color w:val="000000"/>
                <w:sz w:val="24"/>
                <w:szCs w:val="24"/>
              </w:rPr>
            </w:pPr>
            <w:r w:rsidRPr="006B21C0">
              <w:rPr>
                <w:color w:val="000000"/>
                <w:sz w:val="24"/>
                <w:szCs w:val="24"/>
              </w:rPr>
              <w:t>3496719.28</w:t>
            </w:r>
          </w:p>
        </w:tc>
      </w:tr>
      <w:tr w:rsidR="004169EB" w:rsidRPr="00B76A01" w:rsidTr="000A4BA2">
        <w:trPr>
          <w:trHeight w:val="301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EB" w:rsidRPr="006B21C0" w:rsidRDefault="004169EB" w:rsidP="00416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EB" w:rsidRPr="006B21C0" w:rsidRDefault="004169EB" w:rsidP="00416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9EB" w:rsidRPr="006B21C0" w:rsidRDefault="004169EB" w:rsidP="00416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B21C0" w:rsidRDefault="006B21C0" w:rsidP="006B21C0">
      <w:pPr>
        <w:widowControl w:val="0"/>
        <w:suppressAutoHyphens/>
        <w:autoSpaceDN w:val="0"/>
        <w:ind w:left="284" w:right="253" w:firstLine="709"/>
        <w:jc w:val="both"/>
        <w:rPr>
          <w:rFonts w:eastAsia="Microsoft YaHei" w:cs="Mangal"/>
          <w:kern w:val="3"/>
          <w:sz w:val="28"/>
          <w:szCs w:val="28"/>
          <w:lang w:eastAsia="zh-CN" w:bidi="hi-IN"/>
        </w:rPr>
      </w:pPr>
    </w:p>
    <w:p w:rsidR="006B21C0" w:rsidRDefault="006B21C0" w:rsidP="006B21C0">
      <w:pPr>
        <w:widowControl w:val="0"/>
        <w:suppressAutoHyphens/>
        <w:autoSpaceDN w:val="0"/>
        <w:ind w:left="284" w:right="253" w:firstLine="709"/>
        <w:jc w:val="both"/>
        <w:rPr>
          <w:rFonts w:eastAsia="Microsoft YaHei" w:cs="Mangal"/>
          <w:kern w:val="3"/>
          <w:sz w:val="28"/>
          <w:szCs w:val="28"/>
          <w:lang w:eastAsia="zh-CN" w:bidi="hi-IN"/>
        </w:rPr>
      </w:pPr>
    </w:p>
    <w:p w:rsidR="006B21C0" w:rsidRDefault="006B21C0" w:rsidP="006B21C0">
      <w:pPr>
        <w:widowControl w:val="0"/>
        <w:suppressAutoHyphens/>
        <w:autoSpaceDN w:val="0"/>
        <w:ind w:left="284" w:right="253" w:firstLine="709"/>
        <w:jc w:val="both"/>
        <w:rPr>
          <w:rFonts w:eastAsia="Microsoft YaHei" w:cs="Mangal"/>
          <w:kern w:val="3"/>
          <w:sz w:val="28"/>
          <w:szCs w:val="28"/>
          <w:lang w:eastAsia="zh-CN" w:bidi="hi-IN"/>
        </w:rPr>
      </w:pPr>
    </w:p>
    <w:p w:rsidR="006B21C0" w:rsidRDefault="006B21C0" w:rsidP="006B21C0">
      <w:pPr>
        <w:widowControl w:val="0"/>
        <w:suppressAutoHyphens/>
        <w:autoSpaceDN w:val="0"/>
        <w:ind w:left="284" w:right="253" w:firstLine="709"/>
        <w:jc w:val="both"/>
        <w:rPr>
          <w:rFonts w:eastAsia="Microsoft YaHei" w:cs="Mangal"/>
          <w:kern w:val="3"/>
          <w:sz w:val="28"/>
          <w:szCs w:val="28"/>
          <w:lang w:eastAsia="zh-CN" w:bidi="hi-IN"/>
        </w:rPr>
      </w:pPr>
    </w:p>
    <w:p w:rsidR="006B21C0" w:rsidRDefault="006B21C0" w:rsidP="006B21C0">
      <w:pPr>
        <w:widowControl w:val="0"/>
        <w:suppressAutoHyphens/>
        <w:autoSpaceDN w:val="0"/>
        <w:ind w:left="284" w:right="253" w:firstLine="709"/>
        <w:jc w:val="both"/>
        <w:rPr>
          <w:rFonts w:eastAsia="Microsoft YaHei" w:cs="Mangal"/>
          <w:kern w:val="3"/>
          <w:sz w:val="28"/>
          <w:szCs w:val="28"/>
          <w:lang w:eastAsia="zh-CN" w:bidi="hi-IN"/>
        </w:rPr>
      </w:pPr>
    </w:p>
    <w:p w:rsidR="006B21C0" w:rsidRDefault="006B21C0" w:rsidP="006B21C0">
      <w:pPr>
        <w:widowControl w:val="0"/>
        <w:suppressAutoHyphens/>
        <w:autoSpaceDN w:val="0"/>
        <w:ind w:left="284" w:right="253" w:firstLine="709"/>
        <w:jc w:val="both"/>
        <w:rPr>
          <w:rFonts w:eastAsia="Microsoft YaHei" w:cs="Mangal"/>
          <w:kern w:val="3"/>
          <w:sz w:val="28"/>
          <w:szCs w:val="28"/>
          <w:lang w:eastAsia="zh-CN" w:bidi="hi-IN"/>
        </w:rPr>
      </w:pPr>
    </w:p>
    <w:p w:rsidR="006B21C0" w:rsidRDefault="006B21C0" w:rsidP="006B21C0">
      <w:pPr>
        <w:widowControl w:val="0"/>
        <w:suppressAutoHyphens/>
        <w:autoSpaceDN w:val="0"/>
        <w:ind w:left="284" w:right="253" w:firstLine="709"/>
        <w:jc w:val="both"/>
        <w:rPr>
          <w:rFonts w:eastAsia="Microsoft YaHei" w:cs="Mangal"/>
          <w:kern w:val="3"/>
          <w:sz w:val="28"/>
          <w:szCs w:val="28"/>
          <w:lang w:eastAsia="zh-CN" w:bidi="hi-IN"/>
        </w:rPr>
      </w:pPr>
    </w:p>
    <w:p w:rsidR="006B21C0" w:rsidRDefault="006B21C0" w:rsidP="006B21C0">
      <w:pPr>
        <w:widowControl w:val="0"/>
        <w:suppressAutoHyphens/>
        <w:autoSpaceDN w:val="0"/>
        <w:ind w:left="284" w:right="253" w:firstLine="709"/>
        <w:jc w:val="both"/>
        <w:rPr>
          <w:rFonts w:eastAsia="Microsoft YaHei" w:cs="Mangal"/>
          <w:kern w:val="3"/>
          <w:sz w:val="28"/>
          <w:szCs w:val="28"/>
          <w:lang w:eastAsia="zh-CN" w:bidi="hi-IN"/>
        </w:rPr>
      </w:pPr>
    </w:p>
    <w:p w:rsidR="006B21C0" w:rsidRDefault="006B21C0" w:rsidP="006B21C0">
      <w:pPr>
        <w:widowControl w:val="0"/>
        <w:suppressAutoHyphens/>
        <w:autoSpaceDN w:val="0"/>
        <w:ind w:left="284" w:right="253" w:firstLine="709"/>
        <w:jc w:val="both"/>
        <w:rPr>
          <w:rFonts w:eastAsia="Microsoft YaHei" w:cs="Mangal"/>
          <w:kern w:val="3"/>
          <w:sz w:val="28"/>
          <w:szCs w:val="28"/>
          <w:lang w:eastAsia="zh-CN" w:bidi="hi-IN"/>
        </w:rPr>
      </w:pPr>
    </w:p>
    <w:p w:rsidR="006B21C0" w:rsidRDefault="006B21C0" w:rsidP="006B21C0">
      <w:pPr>
        <w:widowControl w:val="0"/>
        <w:suppressAutoHyphens/>
        <w:autoSpaceDN w:val="0"/>
        <w:ind w:left="284" w:right="253" w:firstLine="709"/>
        <w:jc w:val="both"/>
        <w:rPr>
          <w:rFonts w:eastAsia="Microsoft YaHei" w:cs="Mangal"/>
          <w:kern w:val="3"/>
          <w:sz w:val="28"/>
          <w:szCs w:val="28"/>
          <w:lang w:eastAsia="zh-CN" w:bidi="hi-IN"/>
        </w:rPr>
      </w:pPr>
    </w:p>
    <w:p w:rsidR="006B21C0" w:rsidRDefault="006B21C0" w:rsidP="006B21C0">
      <w:pPr>
        <w:widowControl w:val="0"/>
        <w:suppressAutoHyphens/>
        <w:autoSpaceDN w:val="0"/>
        <w:ind w:left="284" w:right="253" w:firstLine="709"/>
        <w:jc w:val="both"/>
        <w:rPr>
          <w:rFonts w:eastAsia="Microsoft YaHei" w:cs="Mangal"/>
          <w:kern w:val="3"/>
          <w:sz w:val="28"/>
          <w:szCs w:val="28"/>
          <w:lang w:eastAsia="zh-CN" w:bidi="hi-IN"/>
        </w:rPr>
      </w:pPr>
    </w:p>
    <w:p w:rsidR="006B21C0" w:rsidRDefault="006B21C0" w:rsidP="006B21C0">
      <w:pPr>
        <w:widowControl w:val="0"/>
        <w:suppressAutoHyphens/>
        <w:autoSpaceDN w:val="0"/>
        <w:ind w:left="284" w:right="253" w:firstLine="709"/>
        <w:jc w:val="both"/>
        <w:rPr>
          <w:rFonts w:eastAsia="Microsoft YaHei" w:cs="Mangal"/>
          <w:kern w:val="3"/>
          <w:sz w:val="28"/>
          <w:szCs w:val="28"/>
          <w:lang w:eastAsia="zh-CN" w:bidi="hi-IN"/>
        </w:rPr>
      </w:pPr>
    </w:p>
    <w:p w:rsidR="006B21C0" w:rsidRDefault="006B21C0" w:rsidP="006B21C0">
      <w:pPr>
        <w:widowControl w:val="0"/>
        <w:suppressAutoHyphens/>
        <w:autoSpaceDN w:val="0"/>
        <w:ind w:left="284" w:right="253" w:firstLine="709"/>
        <w:jc w:val="both"/>
        <w:rPr>
          <w:rFonts w:eastAsia="Microsoft YaHei" w:cs="Mangal"/>
          <w:kern w:val="3"/>
          <w:sz w:val="28"/>
          <w:szCs w:val="28"/>
          <w:lang w:eastAsia="zh-CN" w:bidi="hi-IN"/>
        </w:rPr>
      </w:pPr>
    </w:p>
    <w:p w:rsidR="006B21C0" w:rsidRDefault="006B21C0" w:rsidP="006B21C0">
      <w:pPr>
        <w:widowControl w:val="0"/>
        <w:suppressAutoHyphens/>
        <w:autoSpaceDN w:val="0"/>
        <w:ind w:left="284" w:right="253" w:firstLine="709"/>
        <w:jc w:val="both"/>
        <w:rPr>
          <w:rFonts w:eastAsia="Microsoft YaHei" w:cs="Mangal"/>
          <w:kern w:val="3"/>
          <w:sz w:val="28"/>
          <w:szCs w:val="28"/>
          <w:lang w:eastAsia="zh-CN" w:bidi="hi-IN"/>
        </w:rPr>
      </w:pPr>
    </w:p>
    <w:p w:rsidR="006B21C0" w:rsidRDefault="006B21C0" w:rsidP="006B21C0">
      <w:pPr>
        <w:widowControl w:val="0"/>
        <w:suppressAutoHyphens/>
        <w:autoSpaceDN w:val="0"/>
        <w:ind w:left="284" w:right="253" w:firstLine="709"/>
        <w:jc w:val="both"/>
        <w:rPr>
          <w:rFonts w:eastAsia="Microsoft YaHei" w:cs="Mangal"/>
          <w:kern w:val="3"/>
          <w:sz w:val="28"/>
          <w:szCs w:val="28"/>
          <w:lang w:eastAsia="zh-CN" w:bidi="hi-IN"/>
        </w:rPr>
      </w:pPr>
    </w:p>
    <w:p w:rsidR="006B21C0" w:rsidRDefault="006B21C0" w:rsidP="006B21C0">
      <w:pPr>
        <w:widowControl w:val="0"/>
        <w:suppressAutoHyphens/>
        <w:autoSpaceDN w:val="0"/>
        <w:ind w:left="284" w:right="253" w:firstLine="709"/>
        <w:jc w:val="both"/>
        <w:rPr>
          <w:rFonts w:eastAsia="Microsoft YaHei" w:cs="Mangal"/>
          <w:kern w:val="3"/>
          <w:sz w:val="28"/>
          <w:szCs w:val="28"/>
          <w:lang w:eastAsia="zh-CN" w:bidi="hi-IN"/>
        </w:rPr>
      </w:pPr>
    </w:p>
    <w:p w:rsidR="006B21C0" w:rsidRDefault="006B21C0" w:rsidP="006B21C0">
      <w:pPr>
        <w:widowControl w:val="0"/>
        <w:suppressAutoHyphens/>
        <w:autoSpaceDN w:val="0"/>
        <w:ind w:left="284" w:right="253" w:firstLine="709"/>
        <w:jc w:val="both"/>
        <w:rPr>
          <w:rFonts w:eastAsia="Microsoft YaHei" w:cs="Mangal"/>
          <w:kern w:val="3"/>
          <w:sz w:val="28"/>
          <w:szCs w:val="28"/>
          <w:lang w:eastAsia="zh-CN" w:bidi="hi-IN"/>
        </w:rPr>
      </w:pPr>
    </w:p>
    <w:p w:rsidR="006B21C0" w:rsidRDefault="006B21C0" w:rsidP="006B21C0">
      <w:pPr>
        <w:widowControl w:val="0"/>
        <w:suppressAutoHyphens/>
        <w:autoSpaceDN w:val="0"/>
        <w:ind w:left="284" w:right="253" w:firstLine="709"/>
        <w:jc w:val="both"/>
        <w:rPr>
          <w:rFonts w:eastAsia="Microsoft YaHei" w:cs="Mangal"/>
          <w:kern w:val="3"/>
          <w:sz w:val="28"/>
          <w:szCs w:val="28"/>
          <w:lang w:eastAsia="zh-CN" w:bidi="hi-IN"/>
        </w:rPr>
      </w:pPr>
    </w:p>
    <w:p w:rsidR="006B21C0" w:rsidRDefault="006B21C0" w:rsidP="006B21C0">
      <w:pPr>
        <w:widowControl w:val="0"/>
        <w:suppressAutoHyphens/>
        <w:autoSpaceDN w:val="0"/>
        <w:ind w:left="284" w:right="253" w:firstLine="709"/>
        <w:jc w:val="both"/>
        <w:rPr>
          <w:rFonts w:eastAsia="Microsoft YaHei" w:cs="Mangal"/>
          <w:kern w:val="3"/>
          <w:sz w:val="28"/>
          <w:szCs w:val="28"/>
          <w:lang w:eastAsia="zh-CN" w:bidi="hi-IN"/>
        </w:rPr>
      </w:pPr>
    </w:p>
    <w:p w:rsidR="006B21C0" w:rsidRDefault="006B21C0" w:rsidP="006B21C0">
      <w:pPr>
        <w:widowControl w:val="0"/>
        <w:suppressAutoHyphens/>
        <w:autoSpaceDN w:val="0"/>
        <w:ind w:left="284" w:right="253" w:firstLine="709"/>
        <w:jc w:val="both"/>
        <w:rPr>
          <w:rFonts w:eastAsia="Microsoft YaHei" w:cs="Mangal"/>
          <w:kern w:val="3"/>
          <w:sz w:val="28"/>
          <w:szCs w:val="28"/>
          <w:lang w:eastAsia="zh-CN" w:bidi="hi-IN"/>
        </w:rPr>
      </w:pPr>
    </w:p>
    <w:p w:rsidR="006B21C0" w:rsidRDefault="006B21C0" w:rsidP="006B21C0">
      <w:pPr>
        <w:widowControl w:val="0"/>
        <w:suppressAutoHyphens/>
        <w:autoSpaceDN w:val="0"/>
        <w:ind w:left="284" w:right="253" w:firstLine="709"/>
        <w:jc w:val="both"/>
        <w:rPr>
          <w:rFonts w:eastAsia="Microsoft YaHei" w:cs="Mangal"/>
          <w:kern w:val="3"/>
          <w:sz w:val="28"/>
          <w:szCs w:val="28"/>
          <w:lang w:eastAsia="zh-CN" w:bidi="hi-IN"/>
        </w:rPr>
      </w:pPr>
    </w:p>
    <w:p w:rsidR="003D56EB" w:rsidRPr="00E92638" w:rsidRDefault="003D56EB" w:rsidP="005C0445">
      <w:pPr>
        <w:pStyle w:val="21"/>
        <w:tabs>
          <w:tab w:val="left" w:pos="851"/>
        </w:tabs>
        <w:suppressAutoHyphens/>
        <w:spacing w:after="0"/>
        <w:ind w:left="0" w:firstLine="709"/>
        <w:jc w:val="both"/>
      </w:pPr>
    </w:p>
    <w:p w:rsidR="006B21C0" w:rsidRDefault="006B21C0" w:rsidP="005C0445">
      <w:pPr>
        <w:jc w:val="center"/>
        <w:rPr>
          <w:b/>
          <w:sz w:val="28"/>
          <w:szCs w:val="28"/>
        </w:rPr>
      </w:pPr>
    </w:p>
    <w:p w:rsidR="006B21C0" w:rsidRDefault="006B21C0" w:rsidP="005C0445">
      <w:pPr>
        <w:jc w:val="center"/>
        <w:rPr>
          <w:b/>
          <w:sz w:val="28"/>
          <w:szCs w:val="28"/>
        </w:rPr>
      </w:pPr>
    </w:p>
    <w:p w:rsidR="006B21C0" w:rsidRDefault="006B21C0" w:rsidP="005C0445">
      <w:pPr>
        <w:jc w:val="center"/>
        <w:rPr>
          <w:b/>
          <w:sz w:val="28"/>
          <w:szCs w:val="28"/>
        </w:rPr>
      </w:pPr>
    </w:p>
    <w:p w:rsidR="004169EB" w:rsidRDefault="004169EB" w:rsidP="005C0445">
      <w:pPr>
        <w:jc w:val="center"/>
        <w:rPr>
          <w:b/>
          <w:sz w:val="28"/>
          <w:szCs w:val="28"/>
        </w:rPr>
      </w:pPr>
    </w:p>
    <w:p w:rsidR="004169EB" w:rsidRDefault="004169EB" w:rsidP="005C0445">
      <w:pPr>
        <w:jc w:val="center"/>
        <w:rPr>
          <w:b/>
          <w:sz w:val="28"/>
          <w:szCs w:val="28"/>
        </w:rPr>
      </w:pPr>
    </w:p>
    <w:p w:rsidR="004169EB" w:rsidRDefault="004169EB" w:rsidP="005C0445">
      <w:pPr>
        <w:jc w:val="center"/>
        <w:rPr>
          <w:b/>
          <w:sz w:val="28"/>
          <w:szCs w:val="28"/>
        </w:rPr>
      </w:pPr>
    </w:p>
    <w:p w:rsidR="00681709" w:rsidRDefault="00681709" w:rsidP="005C0445">
      <w:pPr>
        <w:jc w:val="center"/>
        <w:rPr>
          <w:b/>
          <w:sz w:val="28"/>
          <w:szCs w:val="28"/>
        </w:rPr>
      </w:pPr>
    </w:p>
    <w:p w:rsidR="005C0445" w:rsidRPr="006A70E2" w:rsidRDefault="005C0445" w:rsidP="003400D4">
      <w:pPr>
        <w:jc w:val="center"/>
        <w:rPr>
          <w:b/>
          <w:sz w:val="28"/>
          <w:szCs w:val="28"/>
        </w:rPr>
      </w:pPr>
      <w:r w:rsidRPr="006A70E2">
        <w:rPr>
          <w:b/>
          <w:sz w:val="28"/>
          <w:szCs w:val="28"/>
        </w:rPr>
        <w:t xml:space="preserve"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</w:t>
      </w:r>
      <w:proofErr w:type="gramStart"/>
      <w:r w:rsidRPr="006A70E2">
        <w:rPr>
          <w:b/>
          <w:sz w:val="28"/>
          <w:szCs w:val="28"/>
        </w:rPr>
        <w:t>для</w:t>
      </w:r>
      <w:proofErr w:type="gramEnd"/>
    </w:p>
    <w:p w:rsidR="005C0445" w:rsidRPr="006A70E2" w:rsidRDefault="005C0445" w:rsidP="003400D4">
      <w:pPr>
        <w:jc w:val="center"/>
        <w:rPr>
          <w:b/>
          <w:sz w:val="28"/>
          <w:szCs w:val="28"/>
        </w:rPr>
      </w:pPr>
      <w:r w:rsidRPr="006A70E2">
        <w:rPr>
          <w:b/>
          <w:sz w:val="28"/>
          <w:szCs w:val="28"/>
        </w:rPr>
        <w:t>государственных или муниципальных нужд</w:t>
      </w:r>
    </w:p>
    <w:p w:rsidR="005C0445" w:rsidRDefault="005C0445" w:rsidP="00546CC1">
      <w:pPr>
        <w:jc w:val="center"/>
        <w:rPr>
          <w:sz w:val="24"/>
          <w:szCs w:val="24"/>
        </w:rPr>
      </w:pPr>
    </w:p>
    <w:p w:rsidR="005C0445" w:rsidRPr="006A70E2" w:rsidRDefault="005C0445" w:rsidP="00716124">
      <w:pPr>
        <w:pStyle w:val="21"/>
        <w:tabs>
          <w:tab w:val="left" w:pos="851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6A70E2">
        <w:rPr>
          <w:sz w:val="28"/>
          <w:szCs w:val="28"/>
        </w:rPr>
        <w:t>Изъятие земельных участков для государственных и муниципальных нужд для размещения проектируемого объекта не требуется.</w:t>
      </w:r>
    </w:p>
    <w:p w:rsidR="001F177F" w:rsidRDefault="001F177F" w:rsidP="00716124">
      <w:pPr>
        <w:ind w:firstLine="709"/>
        <w:jc w:val="center"/>
        <w:rPr>
          <w:b/>
          <w:sz w:val="24"/>
          <w:szCs w:val="24"/>
        </w:rPr>
      </w:pPr>
    </w:p>
    <w:p w:rsidR="005C0445" w:rsidRPr="008A7F9C" w:rsidRDefault="005C0445" w:rsidP="003400D4">
      <w:pPr>
        <w:jc w:val="center"/>
        <w:rPr>
          <w:b/>
          <w:sz w:val="28"/>
          <w:szCs w:val="28"/>
        </w:rPr>
      </w:pPr>
      <w:r w:rsidRPr="008A7F9C">
        <w:rPr>
          <w:b/>
          <w:sz w:val="28"/>
          <w:szCs w:val="28"/>
        </w:rPr>
        <w:t>Вид разрешенного использования образуемых земельных участков в соответствии с</w:t>
      </w:r>
      <w:r w:rsidR="00B403F7" w:rsidRPr="008A7F9C">
        <w:rPr>
          <w:b/>
          <w:sz w:val="28"/>
          <w:szCs w:val="28"/>
        </w:rPr>
        <w:t xml:space="preserve"> </w:t>
      </w:r>
      <w:r w:rsidRPr="008A7F9C">
        <w:rPr>
          <w:b/>
          <w:sz w:val="28"/>
          <w:szCs w:val="28"/>
        </w:rPr>
        <w:t xml:space="preserve">проектом планировки территории в случаях, предусмотренных </w:t>
      </w:r>
      <w:r w:rsidR="00B403F7" w:rsidRPr="008A7F9C">
        <w:rPr>
          <w:b/>
          <w:sz w:val="28"/>
          <w:szCs w:val="28"/>
        </w:rPr>
        <w:t>Земельным кодексом Российской Федерации</w:t>
      </w:r>
    </w:p>
    <w:p w:rsidR="005C0445" w:rsidRPr="008A7F9C" w:rsidRDefault="005C0445" w:rsidP="00716124">
      <w:pPr>
        <w:pStyle w:val="21"/>
        <w:tabs>
          <w:tab w:val="left" w:pos="851"/>
        </w:tabs>
        <w:suppressAutoHyphens/>
        <w:spacing w:after="0"/>
        <w:ind w:left="0" w:firstLine="709"/>
        <w:jc w:val="both"/>
      </w:pPr>
    </w:p>
    <w:p w:rsidR="00681709" w:rsidRDefault="00681709" w:rsidP="0068170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bookmarkStart w:id="10" w:name="_Toc6637493"/>
      <w:bookmarkStart w:id="11" w:name="_Toc6637596"/>
      <w:bookmarkStart w:id="12" w:name="_Toc6637773"/>
      <w:bookmarkStart w:id="13" w:name="_Toc6647224"/>
      <w:bookmarkStart w:id="14" w:name="_Toc6647273"/>
      <w:bookmarkStart w:id="15" w:name="_Toc6812938"/>
      <w:bookmarkStart w:id="16" w:name="_Toc6813362"/>
      <w:bookmarkStart w:id="17" w:name="_Toc6822181"/>
      <w:bookmarkStart w:id="18" w:name="_Toc6822410"/>
      <w:bookmarkStart w:id="19" w:name="_Toc6822923"/>
      <w:bookmarkStart w:id="20" w:name="_Toc6823303"/>
      <w:bookmarkStart w:id="21" w:name="_Toc6823377"/>
      <w:bookmarkStart w:id="22" w:name="_Toc6823749"/>
      <w:bookmarkStart w:id="23" w:name="_Toc6828645"/>
      <w:bookmarkStart w:id="24" w:name="_Toc9651147"/>
      <w:bookmarkStart w:id="25" w:name="_Toc9651981"/>
      <w:bookmarkStart w:id="26" w:name="_Toc9652118"/>
      <w:bookmarkStart w:id="27" w:name="_Toc9760606"/>
      <w:bookmarkStart w:id="28" w:name="_Toc9822330"/>
      <w:bookmarkStart w:id="29" w:name="_Toc9822390"/>
      <w:bookmarkStart w:id="30" w:name="_Toc9823402"/>
      <w:bookmarkStart w:id="31" w:name="_Toc13539434"/>
      <w:bookmarkStart w:id="32" w:name="_Toc13539659"/>
      <w:bookmarkStart w:id="33" w:name="_Toc13547557"/>
      <w:bookmarkStart w:id="34" w:name="_Toc13643777"/>
      <w:bookmarkStart w:id="35" w:name="_Toc13643847"/>
      <w:bookmarkStart w:id="36" w:name="_Toc13648964"/>
      <w:bookmarkStart w:id="37" w:name="_Toc13651696"/>
      <w:bookmarkStart w:id="38" w:name="_Toc13651761"/>
      <w:bookmarkStart w:id="39" w:name="_Toc15871347"/>
      <w:bookmarkStart w:id="40" w:name="_Toc15890692"/>
      <w:bookmarkStart w:id="41" w:name="_Toc17536099"/>
      <w:bookmarkStart w:id="42" w:name="_Toc17536208"/>
      <w:bookmarkStart w:id="43" w:name="_Toc17536264"/>
      <w:bookmarkStart w:id="44" w:name="_Toc17536385"/>
      <w:bookmarkStart w:id="45" w:name="_Toc17540845"/>
      <w:bookmarkStart w:id="46" w:name="_Toc17542284"/>
      <w:bookmarkStart w:id="47" w:name="_Toc17598490"/>
      <w:bookmarkStart w:id="48" w:name="_Toc19094321"/>
      <w:bookmarkStart w:id="49" w:name="_Toc19094341"/>
      <w:bookmarkStart w:id="50" w:name="_Toc19094473"/>
      <w:bookmarkStart w:id="51" w:name="_Toc19350451"/>
      <w:bookmarkStart w:id="52" w:name="_Toc20379134"/>
      <w:bookmarkStart w:id="53" w:name="_Toc20379978"/>
      <w:bookmarkStart w:id="54" w:name="_Toc20379998"/>
      <w:bookmarkStart w:id="55" w:name="_Toc23329448"/>
      <w:r w:rsidRPr="00E50E0D">
        <w:rPr>
          <w:color w:val="000000"/>
          <w:sz w:val="28"/>
          <w:szCs w:val="28"/>
        </w:rPr>
        <w:t xml:space="preserve">В  соответствии с </w:t>
      </w:r>
      <w:r>
        <w:rPr>
          <w:color w:val="000000"/>
          <w:sz w:val="28"/>
          <w:szCs w:val="28"/>
        </w:rPr>
        <w:t>пунктом</w:t>
      </w:r>
      <w:r w:rsidRPr="00E50E0D">
        <w:rPr>
          <w:color w:val="000000"/>
          <w:sz w:val="28"/>
          <w:szCs w:val="28"/>
        </w:rPr>
        <w:t xml:space="preserve"> </w:t>
      </w:r>
      <w:r w:rsidRPr="00681709">
        <w:rPr>
          <w:sz w:val="28"/>
          <w:szCs w:val="28"/>
        </w:rPr>
        <w:t>13 части 1 статьи 25 Лесного кодекса Российской Федерации вид разре</w:t>
      </w:r>
      <w:r w:rsidRPr="00E50E0D">
        <w:rPr>
          <w:color w:val="000000"/>
          <w:sz w:val="28"/>
          <w:szCs w:val="28"/>
        </w:rPr>
        <w:t>шенного использования образуемы</w:t>
      </w:r>
      <w:r w:rsidR="00D378DE">
        <w:rPr>
          <w:color w:val="000000"/>
          <w:sz w:val="28"/>
          <w:szCs w:val="28"/>
        </w:rPr>
        <w:t>х</w:t>
      </w:r>
      <w:r w:rsidRPr="00E50E0D">
        <w:rPr>
          <w:color w:val="000000"/>
          <w:sz w:val="28"/>
          <w:szCs w:val="28"/>
        </w:rPr>
        <w:t xml:space="preserve"> земельны</w:t>
      </w:r>
      <w:r w:rsidR="00D378DE">
        <w:rPr>
          <w:color w:val="000000"/>
          <w:sz w:val="28"/>
          <w:szCs w:val="28"/>
        </w:rPr>
        <w:t>х</w:t>
      </w:r>
      <w:r w:rsidRPr="00E50E0D">
        <w:rPr>
          <w:color w:val="000000"/>
          <w:sz w:val="28"/>
          <w:szCs w:val="28"/>
        </w:rPr>
        <w:t xml:space="preserve"> участк</w:t>
      </w:r>
      <w:r w:rsidR="00D378DE">
        <w:rPr>
          <w:color w:val="000000"/>
          <w:sz w:val="28"/>
          <w:szCs w:val="28"/>
        </w:rPr>
        <w:t>ов</w:t>
      </w:r>
      <w:r w:rsidRPr="00E50E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устанавливается «</w:t>
      </w:r>
      <w:r w:rsidRPr="00E50E0D">
        <w:rPr>
          <w:color w:val="000000"/>
          <w:sz w:val="28"/>
          <w:szCs w:val="28"/>
        </w:rPr>
        <w:t>строительств</w:t>
      </w:r>
      <w:r w:rsidR="00D378DE">
        <w:rPr>
          <w:color w:val="000000"/>
          <w:sz w:val="28"/>
          <w:szCs w:val="28"/>
        </w:rPr>
        <w:t>о</w:t>
      </w:r>
      <w:r w:rsidRPr="00E50E0D">
        <w:rPr>
          <w:color w:val="000000"/>
          <w:sz w:val="28"/>
          <w:szCs w:val="28"/>
        </w:rPr>
        <w:t>, реконструкци</w:t>
      </w:r>
      <w:r w:rsidR="00D378DE">
        <w:rPr>
          <w:color w:val="000000"/>
          <w:sz w:val="28"/>
          <w:szCs w:val="28"/>
        </w:rPr>
        <w:t>я, эксплуатация</w:t>
      </w:r>
      <w:r w:rsidRPr="00E50E0D">
        <w:rPr>
          <w:color w:val="000000"/>
          <w:sz w:val="28"/>
          <w:szCs w:val="28"/>
        </w:rPr>
        <w:t xml:space="preserve"> линейных</w:t>
      </w:r>
      <w:r>
        <w:rPr>
          <w:color w:val="000000"/>
          <w:sz w:val="28"/>
          <w:szCs w:val="28"/>
        </w:rPr>
        <w:t xml:space="preserve"> объектов». </w:t>
      </w:r>
    </w:p>
    <w:p w:rsidR="00383CA3" w:rsidRDefault="00383CA3" w:rsidP="003400D4">
      <w:pPr>
        <w:suppressAutoHyphens/>
        <w:spacing w:before="10" w:after="10"/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</w:t>
      </w:r>
      <w:r w:rsidR="003400D4">
        <w:rPr>
          <w:b/>
          <w:sz w:val="28"/>
          <w:szCs w:val="28"/>
        </w:rPr>
        <w:t>х особо защитных участков лесов</w:t>
      </w:r>
    </w:p>
    <w:p w:rsidR="00FB2733" w:rsidRDefault="00FB2733" w:rsidP="00383CA3">
      <w:pPr>
        <w:suppressAutoHyphens/>
        <w:spacing w:before="10" w:after="10"/>
        <w:ind w:right="284" w:firstLine="709"/>
        <w:jc w:val="both"/>
        <w:rPr>
          <w:sz w:val="28"/>
          <w:szCs w:val="28"/>
        </w:rPr>
      </w:pPr>
    </w:p>
    <w:p w:rsidR="00383CA3" w:rsidRDefault="00383CA3" w:rsidP="00383CA3">
      <w:pPr>
        <w:suppressAutoHyphens/>
        <w:spacing w:before="10" w:after="10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проекта межевания территории осуществляется в целях определения местоположения границ изменяемого лесного участка с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№86:08:0000000:468 – образование части участка площадью 30388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383CA3" w:rsidRDefault="00383CA3" w:rsidP="00383CA3">
      <w:pPr>
        <w:suppressAutoHyphens/>
        <w:spacing w:before="10" w:after="10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Целевое назначение лесов – защитные леса.</w:t>
      </w:r>
    </w:p>
    <w:p w:rsidR="00383CA3" w:rsidRDefault="00383CA3" w:rsidP="00383CA3">
      <w:pPr>
        <w:suppressAutoHyphens/>
        <w:spacing w:before="10" w:after="10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разрешенного использования – </w:t>
      </w:r>
      <w:r w:rsidR="00D378DE">
        <w:rPr>
          <w:sz w:val="28"/>
          <w:szCs w:val="28"/>
        </w:rPr>
        <w:t>«</w:t>
      </w:r>
      <w:r>
        <w:rPr>
          <w:sz w:val="28"/>
          <w:szCs w:val="28"/>
        </w:rPr>
        <w:t>строительство, реконструкция, эксплуатация линейных объектов</w:t>
      </w:r>
      <w:r w:rsidR="00D378D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400D4" w:rsidRDefault="003400D4" w:rsidP="00383CA3">
      <w:pPr>
        <w:suppressAutoHyphens/>
        <w:spacing w:before="10" w:after="10"/>
        <w:ind w:right="284" w:firstLine="709"/>
        <w:jc w:val="both"/>
        <w:rPr>
          <w:sz w:val="28"/>
          <w:szCs w:val="28"/>
        </w:rPr>
      </w:pPr>
    </w:p>
    <w:p w:rsidR="00383CA3" w:rsidRDefault="00383CA3" w:rsidP="00681709">
      <w:pPr>
        <w:suppressAutoHyphens/>
        <w:spacing w:before="10" w:after="10"/>
        <w:ind w:right="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Количественные и качественные характеристики лесного участка</w:t>
      </w:r>
      <w:r w:rsidR="00D44AC6">
        <w:rPr>
          <w:sz w:val="28"/>
          <w:szCs w:val="28"/>
        </w:rPr>
        <w:t>:</w:t>
      </w:r>
    </w:p>
    <w:p w:rsidR="00D44AC6" w:rsidRPr="00C55091" w:rsidRDefault="00D44AC6" w:rsidP="00681709">
      <w:pPr>
        <w:jc w:val="center"/>
        <w:rPr>
          <w:sz w:val="28"/>
          <w:szCs w:val="28"/>
        </w:rPr>
      </w:pPr>
      <w:r w:rsidRPr="00C55091">
        <w:rPr>
          <w:sz w:val="28"/>
          <w:szCs w:val="28"/>
        </w:rPr>
        <w:t>Характеристика насаждений лесного участка</w:t>
      </w:r>
    </w:p>
    <w:tbl>
      <w:tblPr>
        <w:tblStyle w:val="af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690"/>
        <w:gridCol w:w="614"/>
        <w:gridCol w:w="782"/>
        <w:gridCol w:w="1174"/>
        <w:gridCol w:w="838"/>
        <w:gridCol w:w="863"/>
        <w:gridCol w:w="850"/>
        <w:gridCol w:w="1135"/>
      </w:tblGrid>
      <w:tr w:rsidR="00D44AC6" w:rsidRPr="00C55091" w:rsidTr="004B0352">
        <w:tc>
          <w:tcPr>
            <w:tcW w:w="1101" w:type="dxa"/>
            <w:vMerge w:val="restart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Целевое назначение лесов</w:t>
            </w:r>
          </w:p>
        </w:tc>
        <w:tc>
          <w:tcPr>
            <w:tcW w:w="1417" w:type="dxa"/>
            <w:vMerge w:val="restart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Участковое лесничество/ урочище (при наличии)</w:t>
            </w:r>
          </w:p>
        </w:tc>
        <w:tc>
          <w:tcPr>
            <w:tcW w:w="690" w:type="dxa"/>
            <w:vMerge w:val="restart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Номер квартала</w:t>
            </w:r>
          </w:p>
        </w:tc>
        <w:tc>
          <w:tcPr>
            <w:tcW w:w="614" w:type="dxa"/>
            <w:vMerge w:val="restart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Но-мер</w:t>
            </w:r>
            <w:proofErr w:type="gramEnd"/>
            <w:r w:rsidRPr="00C55091">
              <w:rPr>
                <w:rFonts w:ascii="Times New Roman" w:hAnsi="Times New Roman" w:cs="Times New Roman"/>
                <w:sz w:val="16"/>
                <w:szCs w:val="16"/>
              </w:rPr>
              <w:t xml:space="preserve"> выдела</w:t>
            </w:r>
          </w:p>
        </w:tc>
        <w:tc>
          <w:tcPr>
            <w:tcW w:w="782" w:type="dxa"/>
            <w:vMerge w:val="restart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Преоб-ладаю-щая</w:t>
            </w:r>
            <w:proofErr w:type="spellEnd"/>
            <w:r w:rsidRPr="00C55091">
              <w:rPr>
                <w:rFonts w:ascii="Times New Roman" w:hAnsi="Times New Roman" w:cs="Times New Roman"/>
                <w:sz w:val="16"/>
                <w:szCs w:val="16"/>
              </w:rPr>
              <w:t xml:space="preserve"> порода</w:t>
            </w:r>
          </w:p>
        </w:tc>
        <w:tc>
          <w:tcPr>
            <w:tcW w:w="1174" w:type="dxa"/>
            <w:vMerge w:val="restart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Плащадь</w:t>
            </w:r>
            <w:proofErr w:type="spellEnd"/>
            <w:r w:rsidRPr="00C55091">
              <w:rPr>
                <w:rFonts w:ascii="Times New Roman" w:hAnsi="Times New Roman" w:cs="Times New Roman"/>
                <w:sz w:val="16"/>
                <w:szCs w:val="16"/>
              </w:rPr>
              <w:t xml:space="preserve"> (га)/ запас древе-</w:t>
            </w:r>
            <w:proofErr w:type="spellStart"/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сины</w:t>
            </w:r>
            <w:proofErr w:type="spellEnd"/>
            <w:r w:rsidRPr="00C5509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686" w:type="dxa"/>
            <w:gridSpan w:val="4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В том числе по группам возраста древостоя</w:t>
            </w:r>
          </w:p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91">
              <w:rPr>
                <w:rFonts w:ascii="Times New Roman" w:hAnsi="Times New Roman" w:cs="Times New Roman"/>
                <w:sz w:val="16"/>
                <w:szCs w:val="16"/>
              </w:rPr>
              <w:t xml:space="preserve"> (га)/ (</w:t>
            </w:r>
            <w:proofErr w:type="spellStart"/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44AC6" w:rsidRPr="00C55091" w:rsidTr="004B0352">
        <w:trPr>
          <w:trHeight w:val="1014"/>
        </w:trPr>
        <w:tc>
          <w:tcPr>
            <w:tcW w:w="1101" w:type="dxa"/>
            <w:vMerge/>
          </w:tcPr>
          <w:p w:rsidR="00D44AC6" w:rsidRPr="00C55091" w:rsidRDefault="00D44AC6" w:rsidP="004B03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4AC6" w:rsidRPr="00C55091" w:rsidRDefault="00D44AC6" w:rsidP="004B03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vMerge/>
          </w:tcPr>
          <w:p w:rsidR="00D44AC6" w:rsidRPr="00C55091" w:rsidRDefault="00D44AC6" w:rsidP="004B03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/>
          </w:tcPr>
          <w:p w:rsidR="00D44AC6" w:rsidRPr="00C55091" w:rsidRDefault="00D44AC6" w:rsidP="004B03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vMerge/>
          </w:tcPr>
          <w:p w:rsidR="00D44AC6" w:rsidRPr="00C55091" w:rsidRDefault="00D44AC6" w:rsidP="004B03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Merge/>
          </w:tcPr>
          <w:p w:rsidR="00D44AC6" w:rsidRPr="00C55091" w:rsidRDefault="00D44AC6" w:rsidP="004B03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Молод-</w:t>
            </w:r>
            <w:proofErr w:type="spellStart"/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няки</w:t>
            </w:r>
            <w:proofErr w:type="spellEnd"/>
            <w:proofErr w:type="gramEnd"/>
          </w:p>
        </w:tc>
        <w:tc>
          <w:tcPr>
            <w:tcW w:w="863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Средневозрастные</w:t>
            </w:r>
          </w:p>
        </w:tc>
        <w:tc>
          <w:tcPr>
            <w:tcW w:w="850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Приспевающие</w:t>
            </w:r>
          </w:p>
        </w:tc>
        <w:tc>
          <w:tcPr>
            <w:tcW w:w="1135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Спелые и перестойные</w:t>
            </w:r>
          </w:p>
        </w:tc>
      </w:tr>
      <w:tr w:rsidR="00D44AC6" w:rsidRPr="00C55091" w:rsidTr="004B0352">
        <w:tc>
          <w:tcPr>
            <w:tcW w:w="1101" w:type="dxa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0" w:type="dxa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4" w:type="dxa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82" w:type="dxa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74" w:type="dxa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38" w:type="dxa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3" w:type="dxa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5" w:type="dxa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44AC6" w:rsidRPr="00C55091" w:rsidTr="004B0352">
        <w:tc>
          <w:tcPr>
            <w:tcW w:w="9464" w:type="dxa"/>
            <w:gridSpan w:val="10"/>
          </w:tcPr>
          <w:p w:rsidR="00D44AC6" w:rsidRPr="00C55091" w:rsidRDefault="00D44AC6" w:rsidP="004B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091">
              <w:rPr>
                <w:rFonts w:ascii="Times New Roman" w:hAnsi="Times New Roman" w:cs="Times New Roman"/>
                <w:sz w:val="20"/>
                <w:szCs w:val="20"/>
              </w:rPr>
              <w:t>Участок №1</w:t>
            </w:r>
          </w:p>
        </w:tc>
      </w:tr>
      <w:tr w:rsidR="00D44AC6" w:rsidRPr="00C55091" w:rsidTr="004B0352">
        <w:tc>
          <w:tcPr>
            <w:tcW w:w="1101" w:type="dxa"/>
            <w:vAlign w:val="center"/>
          </w:tcPr>
          <w:p w:rsidR="00D44AC6" w:rsidRPr="00C55091" w:rsidRDefault="00D44AC6" w:rsidP="004B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091">
              <w:rPr>
                <w:rFonts w:ascii="Times New Roman" w:hAnsi="Times New Roman" w:cs="Times New Roman"/>
                <w:sz w:val="20"/>
                <w:szCs w:val="20"/>
              </w:rPr>
              <w:t>защитные</w:t>
            </w:r>
          </w:p>
        </w:tc>
        <w:tc>
          <w:tcPr>
            <w:tcW w:w="1417" w:type="dxa"/>
            <w:vAlign w:val="center"/>
          </w:tcPr>
          <w:p w:rsidR="00D44AC6" w:rsidRPr="00C55091" w:rsidRDefault="00D44AC6" w:rsidP="004B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5091">
              <w:rPr>
                <w:rFonts w:ascii="Times New Roman" w:hAnsi="Times New Roman" w:cs="Times New Roman"/>
                <w:sz w:val="20"/>
                <w:szCs w:val="20"/>
              </w:rPr>
              <w:t>Куть-Яхское</w:t>
            </w:r>
            <w:proofErr w:type="spellEnd"/>
          </w:p>
        </w:tc>
        <w:tc>
          <w:tcPr>
            <w:tcW w:w="690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91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614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2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91">
              <w:rPr>
                <w:rFonts w:ascii="Times New Roman" w:hAnsi="Times New Roman" w:cs="Times New Roman"/>
                <w:sz w:val="20"/>
                <w:szCs w:val="20"/>
              </w:rPr>
              <w:t>0,0731/--</w:t>
            </w:r>
          </w:p>
        </w:tc>
        <w:tc>
          <w:tcPr>
            <w:tcW w:w="3686" w:type="dxa"/>
            <w:gridSpan w:val="4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91">
              <w:rPr>
                <w:rFonts w:ascii="Times New Roman" w:hAnsi="Times New Roman" w:cs="Times New Roman"/>
                <w:sz w:val="20"/>
                <w:szCs w:val="20"/>
              </w:rPr>
              <w:t>ЛЭП</w:t>
            </w:r>
          </w:p>
        </w:tc>
      </w:tr>
      <w:tr w:rsidR="00D44AC6" w:rsidRPr="00C55091" w:rsidTr="004B0352">
        <w:tc>
          <w:tcPr>
            <w:tcW w:w="1101" w:type="dxa"/>
            <w:vAlign w:val="center"/>
          </w:tcPr>
          <w:p w:rsidR="00D44AC6" w:rsidRPr="00C55091" w:rsidRDefault="00D44AC6" w:rsidP="004B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091">
              <w:rPr>
                <w:rFonts w:ascii="Times New Roman" w:hAnsi="Times New Roman" w:cs="Times New Roman"/>
                <w:sz w:val="20"/>
                <w:szCs w:val="20"/>
              </w:rPr>
              <w:t>защитные</w:t>
            </w:r>
          </w:p>
        </w:tc>
        <w:tc>
          <w:tcPr>
            <w:tcW w:w="1417" w:type="dxa"/>
            <w:vAlign w:val="center"/>
          </w:tcPr>
          <w:p w:rsidR="00D44AC6" w:rsidRPr="00C55091" w:rsidRDefault="00D44AC6" w:rsidP="004B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5091">
              <w:rPr>
                <w:rFonts w:ascii="Times New Roman" w:hAnsi="Times New Roman" w:cs="Times New Roman"/>
                <w:sz w:val="20"/>
                <w:szCs w:val="20"/>
              </w:rPr>
              <w:t>Куть-Яхское</w:t>
            </w:r>
            <w:proofErr w:type="spellEnd"/>
          </w:p>
        </w:tc>
        <w:tc>
          <w:tcPr>
            <w:tcW w:w="690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2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91">
              <w:rPr>
                <w:rFonts w:ascii="Times New Roman" w:hAnsi="Times New Roman" w:cs="Times New Roman"/>
                <w:sz w:val="20"/>
                <w:szCs w:val="20"/>
              </w:rPr>
              <w:t>2,8522/--</w:t>
            </w:r>
          </w:p>
        </w:tc>
        <w:tc>
          <w:tcPr>
            <w:tcW w:w="3686" w:type="dxa"/>
            <w:gridSpan w:val="4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91">
              <w:rPr>
                <w:rFonts w:ascii="Times New Roman" w:hAnsi="Times New Roman" w:cs="Times New Roman"/>
                <w:sz w:val="20"/>
                <w:szCs w:val="20"/>
              </w:rPr>
              <w:t>ЛЭП</w:t>
            </w:r>
          </w:p>
        </w:tc>
      </w:tr>
      <w:tr w:rsidR="00D44AC6" w:rsidRPr="00C55091" w:rsidTr="004B0352">
        <w:tc>
          <w:tcPr>
            <w:tcW w:w="1101" w:type="dxa"/>
            <w:vAlign w:val="center"/>
          </w:tcPr>
          <w:p w:rsidR="00D44AC6" w:rsidRPr="00C55091" w:rsidRDefault="00D44AC6" w:rsidP="004B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091">
              <w:rPr>
                <w:rFonts w:ascii="Times New Roman" w:hAnsi="Times New Roman" w:cs="Times New Roman"/>
                <w:sz w:val="20"/>
                <w:szCs w:val="20"/>
              </w:rPr>
              <w:t>защитные</w:t>
            </w:r>
          </w:p>
        </w:tc>
        <w:tc>
          <w:tcPr>
            <w:tcW w:w="1417" w:type="dxa"/>
            <w:vAlign w:val="center"/>
          </w:tcPr>
          <w:p w:rsidR="00D44AC6" w:rsidRPr="00C55091" w:rsidRDefault="00D44AC6" w:rsidP="004B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5091">
              <w:rPr>
                <w:rFonts w:ascii="Times New Roman" w:hAnsi="Times New Roman" w:cs="Times New Roman"/>
                <w:sz w:val="20"/>
                <w:szCs w:val="20"/>
              </w:rPr>
              <w:t>Куть-Яхское</w:t>
            </w:r>
            <w:proofErr w:type="spellEnd"/>
          </w:p>
        </w:tc>
        <w:tc>
          <w:tcPr>
            <w:tcW w:w="690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2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174" w:type="dxa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91">
              <w:rPr>
                <w:rFonts w:ascii="Times New Roman" w:hAnsi="Times New Roman" w:cs="Times New Roman"/>
                <w:sz w:val="20"/>
                <w:szCs w:val="20"/>
              </w:rPr>
              <w:t>0,1135/14</w:t>
            </w:r>
          </w:p>
        </w:tc>
        <w:tc>
          <w:tcPr>
            <w:tcW w:w="838" w:type="dxa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91">
              <w:rPr>
                <w:rFonts w:ascii="Times New Roman" w:hAnsi="Times New Roman" w:cs="Times New Roman"/>
                <w:sz w:val="20"/>
                <w:szCs w:val="20"/>
              </w:rPr>
              <w:t>0,1135/14</w:t>
            </w:r>
          </w:p>
        </w:tc>
      </w:tr>
      <w:tr w:rsidR="00D44AC6" w:rsidRPr="00C55091" w:rsidTr="004B0352">
        <w:tc>
          <w:tcPr>
            <w:tcW w:w="4604" w:type="dxa"/>
            <w:gridSpan w:val="5"/>
            <w:vAlign w:val="center"/>
          </w:tcPr>
          <w:p w:rsidR="00D44AC6" w:rsidRPr="00C55091" w:rsidRDefault="00D44AC6" w:rsidP="004B0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09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участку №</w:t>
            </w:r>
            <w:r w:rsidR="00340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55091">
              <w:rPr>
                <w:rFonts w:ascii="Times New Roman" w:hAnsi="Times New Roman" w:cs="Times New Roman"/>
                <w:b/>
                <w:sz w:val="20"/>
                <w:szCs w:val="20"/>
              </w:rPr>
              <w:t>1:</w:t>
            </w:r>
          </w:p>
        </w:tc>
        <w:tc>
          <w:tcPr>
            <w:tcW w:w="1174" w:type="dxa"/>
            <w:vAlign w:val="center"/>
          </w:tcPr>
          <w:p w:rsidR="00D44AC6" w:rsidRPr="00C55091" w:rsidRDefault="00D44AC6" w:rsidP="004B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091">
              <w:rPr>
                <w:rFonts w:ascii="Times New Roman" w:hAnsi="Times New Roman" w:cs="Times New Roman"/>
                <w:sz w:val="20"/>
                <w:szCs w:val="20"/>
              </w:rPr>
              <w:t>3,0388/14</w:t>
            </w:r>
          </w:p>
        </w:tc>
        <w:tc>
          <w:tcPr>
            <w:tcW w:w="838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91">
              <w:rPr>
                <w:rFonts w:ascii="Times New Roman" w:hAnsi="Times New Roman" w:cs="Times New Roman"/>
                <w:sz w:val="20"/>
                <w:szCs w:val="20"/>
              </w:rPr>
              <w:t>0,1135/14</w:t>
            </w:r>
          </w:p>
        </w:tc>
      </w:tr>
      <w:tr w:rsidR="00D44AC6" w:rsidRPr="00C55091" w:rsidTr="004B0352">
        <w:tc>
          <w:tcPr>
            <w:tcW w:w="4604" w:type="dxa"/>
            <w:gridSpan w:val="5"/>
            <w:vAlign w:val="center"/>
          </w:tcPr>
          <w:p w:rsidR="00D44AC6" w:rsidRPr="00C55091" w:rsidRDefault="00D44AC6" w:rsidP="004B0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09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отводу:</w:t>
            </w:r>
          </w:p>
        </w:tc>
        <w:tc>
          <w:tcPr>
            <w:tcW w:w="1174" w:type="dxa"/>
            <w:vAlign w:val="center"/>
          </w:tcPr>
          <w:p w:rsidR="00D44AC6" w:rsidRPr="00C55091" w:rsidRDefault="00D44AC6" w:rsidP="004B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091">
              <w:rPr>
                <w:rFonts w:ascii="Times New Roman" w:hAnsi="Times New Roman" w:cs="Times New Roman"/>
                <w:sz w:val="20"/>
                <w:szCs w:val="20"/>
              </w:rPr>
              <w:t>3,0388/14</w:t>
            </w:r>
          </w:p>
        </w:tc>
        <w:tc>
          <w:tcPr>
            <w:tcW w:w="838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91">
              <w:rPr>
                <w:rFonts w:ascii="Times New Roman" w:hAnsi="Times New Roman" w:cs="Times New Roman"/>
                <w:sz w:val="20"/>
                <w:szCs w:val="20"/>
              </w:rPr>
              <w:t>0,1135/14</w:t>
            </w:r>
          </w:p>
        </w:tc>
      </w:tr>
    </w:tbl>
    <w:p w:rsidR="00D44AC6" w:rsidRPr="00C55091" w:rsidRDefault="00D44AC6" w:rsidP="00D44AC6">
      <w:pPr>
        <w:rPr>
          <w:sz w:val="28"/>
          <w:szCs w:val="28"/>
        </w:rPr>
      </w:pPr>
    </w:p>
    <w:p w:rsidR="00D44AC6" w:rsidRPr="00C55091" w:rsidRDefault="00D44AC6" w:rsidP="00D44AC6">
      <w:pPr>
        <w:rPr>
          <w:sz w:val="28"/>
          <w:szCs w:val="28"/>
        </w:rPr>
      </w:pPr>
      <w:r w:rsidRPr="00C55091">
        <w:rPr>
          <w:sz w:val="28"/>
          <w:szCs w:val="28"/>
        </w:rPr>
        <w:t>Средние таксационные показатели насаждений лесного участка</w:t>
      </w:r>
    </w:p>
    <w:tbl>
      <w:tblPr>
        <w:tblStyle w:val="afd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660"/>
        <w:gridCol w:w="588"/>
        <w:gridCol w:w="736"/>
        <w:gridCol w:w="1145"/>
        <w:gridCol w:w="832"/>
        <w:gridCol w:w="832"/>
        <w:gridCol w:w="888"/>
        <w:gridCol w:w="599"/>
        <w:gridCol w:w="784"/>
        <w:gridCol w:w="601"/>
        <w:gridCol w:w="698"/>
      </w:tblGrid>
      <w:tr w:rsidR="00D44AC6" w:rsidRPr="00C55091" w:rsidTr="004B0352">
        <w:tc>
          <w:tcPr>
            <w:tcW w:w="1101" w:type="dxa"/>
            <w:vMerge w:val="restart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Целевое назначение лесов</w:t>
            </w:r>
          </w:p>
        </w:tc>
        <w:tc>
          <w:tcPr>
            <w:tcW w:w="660" w:type="dxa"/>
            <w:vMerge w:val="restart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мер</w:t>
            </w:r>
            <w:proofErr w:type="gramEnd"/>
            <w:r w:rsidRPr="00C55091">
              <w:rPr>
                <w:rFonts w:ascii="Times New Roman" w:hAnsi="Times New Roman" w:cs="Times New Roman"/>
                <w:sz w:val="16"/>
                <w:szCs w:val="16"/>
              </w:rPr>
              <w:t xml:space="preserve"> квартала</w:t>
            </w:r>
          </w:p>
        </w:tc>
        <w:tc>
          <w:tcPr>
            <w:tcW w:w="588" w:type="dxa"/>
            <w:vMerge w:val="restart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мер</w:t>
            </w:r>
            <w:proofErr w:type="gramEnd"/>
            <w:r w:rsidRPr="00C55091">
              <w:rPr>
                <w:rFonts w:ascii="Times New Roman" w:hAnsi="Times New Roman" w:cs="Times New Roman"/>
                <w:sz w:val="16"/>
                <w:szCs w:val="16"/>
              </w:rPr>
              <w:t xml:space="preserve"> выдела</w:t>
            </w:r>
          </w:p>
        </w:tc>
        <w:tc>
          <w:tcPr>
            <w:tcW w:w="736" w:type="dxa"/>
            <w:vMerge w:val="restart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Преоб-ладаю-щая</w:t>
            </w:r>
            <w:proofErr w:type="spellEnd"/>
            <w:r w:rsidRPr="00C55091">
              <w:rPr>
                <w:rFonts w:ascii="Times New Roman" w:hAnsi="Times New Roman" w:cs="Times New Roman"/>
                <w:sz w:val="16"/>
                <w:szCs w:val="16"/>
              </w:rPr>
              <w:t xml:space="preserve"> порода</w:t>
            </w:r>
          </w:p>
        </w:tc>
        <w:tc>
          <w:tcPr>
            <w:tcW w:w="1145" w:type="dxa"/>
            <w:vMerge w:val="restart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Состав насаждений</w:t>
            </w:r>
          </w:p>
        </w:tc>
        <w:tc>
          <w:tcPr>
            <w:tcW w:w="832" w:type="dxa"/>
            <w:vMerge w:val="restart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Возраст насаждений</w:t>
            </w:r>
          </w:p>
        </w:tc>
        <w:tc>
          <w:tcPr>
            <w:tcW w:w="832" w:type="dxa"/>
            <w:vMerge w:val="restart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Бонитет насаждений</w:t>
            </w:r>
          </w:p>
        </w:tc>
        <w:tc>
          <w:tcPr>
            <w:tcW w:w="888" w:type="dxa"/>
            <w:vMerge w:val="restart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91">
              <w:rPr>
                <w:rFonts w:ascii="Times New Roman" w:hAnsi="Times New Roman" w:cs="Times New Roman"/>
                <w:sz w:val="16"/>
                <w:szCs w:val="16"/>
              </w:rPr>
              <w:t xml:space="preserve">Полнота </w:t>
            </w:r>
            <w:proofErr w:type="spellStart"/>
            <w:proofErr w:type="gramStart"/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древос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тоев</w:t>
            </w:r>
            <w:proofErr w:type="gramEnd"/>
          </w:p>
        </w:tc>
        <w:tc>
          <w:tcPr>
            <w:tcW w:w="2682" w:type="dxa"/>
            <w:gridSpan w:val="4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Средний запас древесины (</w:t>
            </w:r>
            <w:proofErr w:type="spellStart"/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/га)</w:t>
            </w:r>
          </w:p>
        </w:tc>
      </w:tr>
      <w:tr w:rsidR="00D44AC6" w:rsidRPr="00C55091" w:rsidTr="004B0352">
        <w:tc>
          <w:tcPr>
            <w:tcW w:w="1101" w:type="dxa"/>
            <w:vMerge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vMerge/>
          </w:tcPr>
          <w:p w:rsidR="00D44AC6" w:rsidRPr="00C55091" w:rsidRDefault="00D44AC6" w:rsidP="004B03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vMerge/>
          </w:tcPr>
          <w:p w:rsidR="00D44AC6" w:rsidRPr="00C55091" w:rsidRDefault="00D44AC6" w:rsidP="004B03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vMerge/>
          </w:tcPr>
          <w:p w:rsidR="00D44AC6" w:rsidRPr="00C55091" w:rsidRDefault="00D44AC6" w:rsidP="004B0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</w:tcPr>
          <w:p w:rsidR="00D44AC6" w:rsidRPr="00C55091" w:rsidRDefault="00D44AC6" w:rsidP="004B0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vMerge/>
          </w:tcPr>
          <w:p w:rsidR="00D44AC6" w:rsidRPr="00C55091" w:rsidRDefault="00D44AC6" w:rsidP="004B0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vMerge/>
          </w:tcPr>
          <w:p w:rsidR="00D44AC6" w:rsidRPr="00C55091" w:rsidRDefault="00D44AC6" w:rsidP="004B0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Merge/>
          </w:tcPr>
          <w:p w:rsidR="00D44AC6" w:rsidRPr="00C55091" w:rsidRDefault="00D44AC6" w:rsidP="004B0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Молодня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784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Средневозрастные</w:t>
            </w:r>
          </w:p>
        </w:tc>
        <w:tc>
          <w:tcPr>
            <w:tcW w:w="601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Приспе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вающие</w:t>
            </w:r>
            <w:proofErr w:type="spellEnd"/>
            <w:proofErr w:type="gramEnd"/>
          </w:p>
        </w:tc>
        <w:tc>
          <w:tcPr>
            <w:tcW w:w="698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Спе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лые</w:t>
            </w:r>
            <w:proofErr w:type="spellEnd"/>
            <w:proofErr w:type="gramEnd"/>
            <w:r w:rsidRPr="00C55091">
              <w:rPr>
                <w:rFonts w:ascii="Times New Roman" w:hAnsi="Times New Roman" w:cs="Times New Roman"/>
                <w:sz w:val="16"/>
                <w:szCs w:val="16"/>
              </w:rPr>
              <w:t xml:space="preserve"> и перестойные</w:t>
            </w:r>
          </w:p>
        </w:tc>
      </w:tr>
      <w:tr w:rsidR="00D44AC6" w:rsidRPr="00C55091" w:rsidTr="004B0352">
        <w:tc>
          <w:tcPr>
            <w:tcW w:w="1101" w:type="dxa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0" w:type="dxa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8" w:type="dxa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6" w:type="dxa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5" w:type="dxa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32" w:type="dxa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32" w:type="dxa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8" w:type="dxa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99" w:type="dxa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84" w:type="dxa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1" w:type="dxa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98" w:type="dxa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44AC6" w:rsidRPr="00C55091" w:rsidTr="004B0352">
        <w:tc>
          <w:tcPr>
            <w:tcW w:w="9464" w:type="dxa"/>
            <w:gridSpan w:val="12"/>
          </w:tcPr>
          <w:p w:rsidR="00D44AC6" w:rsidRPr="00C55091" w:rsidRDefault="00D44AC6" w:rsidP="004B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091">
              <w:rPr>
                <w:rFonts w:ascii="Times New Roman" w:hAnsi="Times New Roman" w:cs="Times New Roman"/>
                <w:sz w:val="20"/>
                <w:szCs w:val="20"/>
              </w:rPr>
              <w:t>Участок №1</w:t>
            </w:r>
          </w:p>
        </w:tc>
      </w:tr>
      <w:tr w:rsidR="00D44AC6" w:rsidRPr="00C55091" w:rsidTr="004B0352">
        <w:tc>
          <w:tcPr>
            <w:tcW w:w="1101" w:type="dxa"/>
          </w:tcPr>
          <w:p w:rsidR="00D44AC6" w:rsidRPr="00C55091" w:rsidRDefault="00D44AC6" w:rsidP="004B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091">
              <w:rPr>
                <w:rFonts w:ascii="Times New Roman" w:hAnsi="Times New Roman" w:cs="Times New Roman"/>
                <w:sz w:val="20"/>
                <w:szCs w:val="20"/>
              </w:rPr>
              <w:t>защитные</w:t>
            </w:r>
          </w:p>
        </w:tc>
        <w:tc>
          <w:tcPr>
            <w:tcW w:w="660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91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588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6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145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91">
              <w:rPr>
                <w:rFonts w:ascii="Times New Roman" w:hAnsi="Times New Roman" w:cs="Times New Roman"/>
                <w:sz w:val="20"/>
                <w:szCs w:val="20"/>
              </w:rPr>
              <w:t>6С1К1Е2Б</w:t>
            </w:r>
          </w:p>
        </w:tc>
        <w:tc>
          <w:tcPr>
            <w:tcW w:w="832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91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32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9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99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1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09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D44AC6" w:rsidRPr="00C55091" w:rsidTr="004B0352">
        <w:tc>
          <w:tcPr>
            <w:tcW w:w="1101" w:type="dxa"/>
          </w:tcPr>
          <w:p w:rsidR="00D44AC6" w:rsidRPr="00C55091" w:rsidRDefault="00D44AC6" w:rsidP="004B0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D44AC6" w:rsidRPr="00C55091" w:rsidRDefault="00D44AC6" w:rsidP="004B0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D44AC6" w:rsidRPr="00C55091" w:rsidRDefault="00D44AC6" w:rsidP="004B0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D44AC6" w:rsidRPr="00C55091" w:rsidRDefault="00D44AC6" w:rsidP="004B0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D44AC6" w:rsidRPr="00C55091" w:rsidRDefault="00D44AC6" w:rsidP="004B0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D44AC6" w:rsidRPr="00C55091" w:rsidRDefault="00D44AC6" w:rsidP="004B0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D44AC6" w:rsidRPr="00C55091" w:rsidRDefault="00D44AC6" w:rsidP="004B0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D44AC6" w:rsidRPr="00C55091" w:rsidRDefault="00D44AC6" w:rsidP="004B0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D44AC6" w:rsidRPr="00C55091" w:rsidRDefault="00D44AC6" w:rsidP="004B0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D44AC6" w:rsidRPr="00C55091" w:rsidRDefault="00D44AC6" w:rsidP="004B0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D44AC6" w:rsidRPr="00C55091" w:rsidRDefault="00D44AC6" w:rsidP="004B0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D44AC6" w:rsidRPr="00C55091" w:rsidRDefault="00D44AC6" w:rsidP="004B0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4AC6" w:rsidRPr="00C55091" w:rsidRDefault="00D44AC6" w:rsidP="00D44AC6">
      <w:pPr>
        <w:rPr>
          <w:sz w:val="28"/>
          <w:szCs w:val="28"/>
        </w:rPr>
      </w:pPr>
      <w:r w:rsidRPr="00C55091">
        <w:rPr>
          <w:sz w:val="28"/>
          <w:szCs w:val="28"/>
        </w:rPr>
        <w:t xml:space="preserve">      </w:t>
      </w:r>
    </w:p>
    <w:p w:rsidR="00D44AC6" w:rsidRDefault="00D44AC6" w:rsidP="00D44AC6">
      <w:pPr>
        <w:rPr>
          <w:sz w:val="28"/>
          <w:szCs w:val="28"/>
        </w:rPr>
      </w:pPr>
      <w:r w:rsidRPr="00C55091">
        <w:rPr>
          <w:sz w:val="28"/>
          <w:szCs w:val="28"/>
        </w:rPr>
        <w:t xml:space="preserve"> Объекты лесной инфраструктуры</w:t>
      </w:r>
    </w:p>
    <w:tbl>
      <w:tblPr>
        <w:tblStyle w:val="af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851"/>
        <w:gridCol w:w="860"/>
        <w:gridCol w:w="1985"/>
        <w:gridCol w:w="992"/>
        <w:gridCol w:w="992"/>
      </w:tblGrid>
      <w:tr w:rsidR="00D44AC6" w:rsidRPr="00C55091" w:rsidTr="004B0352">
        <w:tc>
          <w:tcPr>
            <w:tcW w:w="675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560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Лесничество</w:t>
            </w:r>
          </w:p>
        </w:tc>
        <w:tc>
          <w:tcPr>
            <w:tcW w:w="1559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Участковое лесничество/ урочище (при наличии)</w:t>
            </w:r>
          </w:p>
        </w:tc>
        <w:tc>
          <w:tcPr>
            <w:tcW w:w="851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Лесной квартал</w:t>
            </w:r>
          </w:p>
        </w:tc>
        <w:tc>
          <w:tcPr>
            <w:tcW w:w="860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Лесота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сацион-ный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выдел</w:t>
            </w:r>
          </w:p>
        </w:tc>
        <w:tc>
          <w:tcPr>
            <w:tcW w:w="1985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992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</w:tc>
      </w:tr>
      <w:tr w:rsidR="00D44AC6" w:rsidRPr="003926B9" w:rsidTr="004B0352">
        <w:tc>
          <w:tcPr>
            <w:tcW w:w="675" w:type="dxa"/>
          </w:tcPr>
          <w:p w:rsidR="00D44AC6" w:rsidRPr="003926B9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D44AC6" w:rsidRPr="003926B9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D44AC6" w:rsidRPr="003926B9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D44AC6" w:rsidRPr="003926B9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0" w:type="dxa"/>
          </w:tcPr>
          <w:p w:rsidR="00D44AC6" w:rsidRPr="003926B9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</w:tcPr>
          <w:p w:rsidR="00D44AC6" w:rsidRPr="003926B9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D44AC6" w:rsidRPr="003926B9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D44AC6" w:rsidRPr="003926B9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44AC6" w:rsidRPr="003926B9" w:rsidTr="004B0352">
        <w:tc>
          <w:tcPr>
            <w:tcW w:w="675" w:type="dxa"/>
          </w:tcPr>
          <w:p w:rsidR="00D44AC6" w:rsidRPr="003926B9" w:rsidRDefault="00D44AC6" w:rsidP="00D4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44AC6" w:rsidRPr="003926B9" w:rsidRDefault="00D44AC6" w:rsidP="00D4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44AC6" w:rsidRPr="003926B9" w:rsidRDefault="00D44AC6" w:rsidP="00D4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44AC6" w:rsidRPr="003926B9" w:rsidRDefault="00D44AC6" w:rsidP="00D4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</w:tcPr>
          <w:p w:rsidR="00D44AC6" w:rsidRPr="003926B9" w:rsidRDefault="00D44AC6" w:rsidP="00D4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44AC6" w:rsidRPr="003926B9" w:rsidRDefault="00D44AC6" w:rsidP="00D4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44AC6" w:rsidRPr="003926B9" w:rsidRDefault="00D44AC6" w:rsidP="00D4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44AC6" w:rsidRPr="003926B9" w:rsidRDefault="00D44AC6" w:rsidP="00D4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44AC6" w:rsidRDefault="00D44AC6" w:rsidP="00D44AC6">
      <w:pPr>
        <w:rPr>
          <w:sz w:val="28"/>
          <w:szCs w:val="28"/>
        </w:rPr>
      </w:pPr>
    </w:p>
    <w:p w:rsidR="00D44AC6" w:rsidRPr="00C55091" w:rsidRDefault="00D44AC6" w:rsidP="00D44AC6">
      <w:pPr>
        <w:rPr>
          <w:sz w:val="28"/>
          <w:szCs w:val="28"/>
        </w:rPr>
      </w:pPr>
      <w:r w:rsidRPr="00C55091">
        <w:rPr>
          <w:sz w:val="28"/>
          <w:szCs w:val="28"/>
        </w:rPr>
        <w:t>Объекты лесно</w:t>
      </w:r>
      <w:r>
        <w:rPr>
          <w:sz w:val="28"/>
          <w:szCs w:val="28"/>
        </w:rPr>
        <w:t>го семеноводства</w:t>
      </w:r>
    </w:p>
    <w:tbl>
      <w:tblPr>
        <w:tblStyle w:val="af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851"/>
        <w:gridCol w:w="860"/>
        <w:gridCol w:w="1985"/>
        <w:gridCol w:w="992"/>
        <w:gridCol w:w="992"/>
      </w:tblGrid>
      <w:tr w:rsidR="00D44AC6" w:rsidRPr="00C55091" w:rsidTr="004B0352">
        <w:tc>
          <w:tcPr>
            <w:tcW w:w="675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560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Лесничество</w:t>
            </w:r>
          </w:p>
        </w:tc>
        <w:tc>
          <w:tcPr>
            <w:tcW w:w="1559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Участковое лесничество/ урочище (при наличии)</w:t>
            </w:r>
          </w:p>
        </w:tc>
        <w:tc>
          <w:tcPr>
            <w:tcW w:w="851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Лесной квартал</w:t>
            </w:r>
          </w:p>
        </w:tc>
        <w:tc>
          <w:tcPr>
            <w:tcW w:w="860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Лесотак-сацион-ный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выдел</w:t>
            </w:r>
          </w:p>
        </w:tc>
        <w:tc>
          <w:tcPr>
            <w:tcW w:w="1985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лесного семеноводства</w:t>
            </w:r>
          </w:p>
        </w:tc>
        <w:tc>
          <w:tcPr>
            <w:tcW w:w="992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</w:tc>
      </w:tr>
      <w:tr w:rsidR="00D44AC6" w:rsidRPr="003926B9" w:rsidTr="004B0352">
        <w:tc>
          <w:tcPr>
            <w:tcW w:w="675" w:type="dxa"/>
          </w:tcPr>
          <w:p w:rsidR="00D44AC6" w:rsidRPr="003926B9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D44AC6" w:rsidRPr="003926B9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D44AC6" w:rsidRPr="003926B9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D44AC6" w:rsidRPr="003926B9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0" w:type="dxa"/>
          </w:tcPr>
          <w:p w:rsidR="00D44AC6" w:rsidRPr="003926B9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</w:tcPr>
          <w:p w:rsidR="00D44AC6" w:rsidRPr="003926B9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D44AC6" w:rsidRPr="003926B9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D44AC6" w:rsidRPr="003926B9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44AC6" w:rsidRPr="003926B9" w:rsidTr="004B0352">
        <w:tc>
          <w:tcPr>
            <w:tcW w:w="675" w:type="dxa"/>
          </w:tcPr>
          <w:p w:rsidR="00D44AC6" w:rsidRPr="003926B9" w:rsidRDefault="00D44AC6" w:rsidP="00D4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44AC6" w:rsidRPr="003926B9" w:rsidRDefault="00D44AC6" w:rsidP="00D4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44AC6" w:rsidRPr="003926B9" w:rsidRDefault="00D44AC6" w:rsidP="00D4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44AC6" w:rsidRPr="003926B9" w:rsidRDefault="00D44AC6" w:rsidP="00D4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</w:tcPr>
          <w:p w:rsidR="00D44AC6" w:rsidRPr="003926B9" w:rsidRDefault="00D44AC6" w:rsidP="00D4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44AC6" w:rsidRPr="003926B9" w:rsidRDefault="00D44AC6" w:rsidP="00D4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44AC6" w:rsidRPr="003926B9" w:rsidRDefault="00D44AC6" w:rsidP="00D4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44AC6" w:rsidRPr="003926B9" w:rsidRDefault="00D44AC6" w:rsidP="00D4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44AC6" w:rsidRDefault="00D44AC6" w:rsidP="00D44AC6">
      <w:pPr>
        <w:rPr>
          <w:sz w:val="28"/>
          <w:szCs w:val="28"/>
        </w:rPr>
      </w:pPr>
    </w:p>
    <w:p w:rsidR="00D44AC6" w:rsidRDefault="00D44AC6" w:rsidP="00D44AC6">
      <w:pPr>
        <w:rPr>
          <w:sz w:val="28"/>
          <w:szCs w:val="28"/>
        </w:rPr>
      </w:pPr>
      <w:r w:rsidRPr="00C55091">
        <w:rPr>
          <w:sz w:val="28"/>
          <w:szCs w:val="28"/>
        </w:rPr>
        <w:t>Объекты</w:t>
      </w:r>
      <w:r>
        <w:rPr>
          <w:sz w:val="28"/>
          <w:szCs w:val="28"/>
        </w:rPr>
        <w:t>, не связанные с</w:t>
      </w:r>
      <w:r w:rsidRPr="00C550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созданием </w:t>
      </w:r>
      <w:r w:rsidRPr="00C55091">
        <w:rPr>
          <w:sz w:val="28"/>
          <w:szCs w:val="28"/>
        </w:rPr>
        <w:t>лесной инфраструктур</w:t>
      </w:r>
      <w:r>
        <w:rPr>
          <w:sz w:val="28"/>
          <w:szCs w:val="28"/>
        </w:rPr>
        <w:t>ы</w:t>
      </w:r>
    </w:p>
    <w:tbl>
      <w:tblPr>
        <w:tblStyle w:val="af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851"/>
        <w:gridCol w:w="860"/>
        <w:gridCol w:w="1985"/>
        <w:gridCol w:w="992"/>
        <w:gridCol w:w="992"/>
      </w:tblGrid>
      <w:tr w:rsidR="00D44AC6" w:rsidRPr="00C55091" w:rsidTr="004B0352">
        <w:tc>
          <w:tcPr>
            <w:tcW w:w="675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560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Лесничество</w:t>
            </w:r>
          </w:p>
        </w:tc>
        <w:tc>
          <w:tcPr>
            <w:tcW w:w="1559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091">
              <w:rPr>
                <w:rFonts w:ascii="Times New Roman" w:hAnsi="Times New Roman" w:cs="Times New Roman"/>
                <w:sz w:val="16"/>
                <w:szCs w:val="16"/>
              </w:rPr>
              <w:t>Участковое лесничество/ урочище (при наличии)</w:t>
            </w:r>
          </w:p>
        </w:tc>
        <w:tc>
          <w:tcPr>
            <w:tcW w:w="851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Лесной квартал</w:t>
            </w:r>
          </w:p>
        </w:tc>
        <w:tc>
          <w:tcPr>
            <w:tcW w:w="860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Лесотак-сацион-ный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выдел</w:t>
            </w:r>
          </w:p>
        </w:tc>
        <w:tc>
          <w:tcPr>
            <w:tcW w:w="1985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объекта </w:t>
            </w:r>
          </w:p>
        </w:tc>
        <w:tc>
          <w:tcPr>
            <w:tcW w:w="992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D44AC6" w:rsidRPr="00C55091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</w:tc>
      </w:tr>
      <w:tr w:rsidR="00D44AC6" w:rsidRPr="003926B9" w:rsidTr="004B0352">
        <w:tc>
          <w:tcPr>
            <w:tcW w:w="675" w:type="dxa"/>
          </w:tcPr>
          <w:p w:rsidR="00D44AC6" w:rsidRPr="003926B9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D44AC6" w:rsidRPr="003926B9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D44AC6" w:rsidRPr="003926B9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D44AC6" w:rsidRPr="003926B9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0" w:type="dxa"/>
          </w:tcPr>
          <w:p w:rsidR="00D44AC6" w:rsidRPr="003926B9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</w:tcPr>
          <w:p w:rsidR="00D44AC6" w:rsidRPr="003926B9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D44AC6" w:rsidRPr="003926B9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D44AC6" w:rsidRPr="003926B9" w:rsidRDefault="00D44AC6" w:rsidP="004B0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44AC6" w:rsidRPr="003926B9" w:rsidTr="004B0352">
        <w:tc>
          <w:tcPr>
            <w:tcW w:w="675" w:type="dxa"/>
          </w:tcPr>
          <w:p w:rsidR="00D44AC6" w:rsidRPr="003926B9" w:rsidRDefault="00D44AC6" w:rsidP="004B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44AC6" w:rsidRPr="003926B9" w:rsidRDefault="00D44AC6" w:rsidP="004B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Нефтеюганское</w:t>
            </w:r>
            <w:proofErr w:type="spellEnd"/>
          </w:p>
        </w:tc>
        <w:tc>
          <w:tcPr>
            <w:tcW w:w="1559" w:type="dxa"/>
          </w:tcPr>
          <w:p w:rsidR="00D44AC6" w:rsidRPr="003926B9" w:rsidRDefault="00D44AC6" w:rsidP="004B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Куть-Яхское</w:t>
            </w:r>
            <w:proofErr w:type="spellEnd"/>
          </w:p>
        </w:tc>
        <w:tc>
          <w:tcPr>
            <w:tcW w:w="851" w:type="dxa"/>
          </w:tcPr>
          <w:p w:rsidR="00D44AC6" w:rsidRPr="003926B9" w:rsidRDefault="00D44AC6" w:rsidP="004B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860" w:type="dxa"/>
          </w:tcPr>
          <w:p w:rsidR="00D44AC6" w:rsidRPr="003926B9" w:rsidRDefault="00D44AC6" w:rsidP="004B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D44AC6" w:rsidRPr="003926B9" w:rsidRDefault="00D44AC6" w:rsidP="004B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ЛЭП</w:t>
            </w:r>
          </w:p>
        </w:tc>
        <w:tc>
          <w:tcPr>
            <w:tcW w:w="992" w:type="dxa"/>
          </w:tcPr>
          <w:p w:rsidR="00D44AC6" w:rsidRPr="003926B9" w:rsidRDefault="00D44AC6" w:rsidP="004B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992" w:type="dxa"/>
          </w:tcPr>
          <w:p w:rsidR="00D44AC6" w:rsidRPr="003926B9" w:rsidRDefault="00D44AC6" w:rsidP="004B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0,0731</w:t>
            </w:r>
          </w:p>
        </w:tc>
      </w:tr>
      <w:tr w:rsidR="00D44AC6" w:rsidRPr="003926B9" w:rsidTr="004B0352">
        <w:tc>
          <w:tcPr>
            <w:tcW w:w="675" w:type="dxa"/>
          </w:tcPr>
          <w:p w:rsidR="00D44AC6" w:rsidRPr="003926B9" w:rsidRDefault="00D44AC6" w:rsidP="004B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44AC6" w:rsidRPr="003926B9" w:rsidRDefault="00D44AC6" w:rsidP="004B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Нефтеюганское</w:t>
            </w:r>
            <w:proofErr w:type="spellEnd"/>
          </w:p>
        </w:tc>
        <w:tc>
          <w:tcPr>
            <w:tcW w:w="1559" w:type="dxa"/>
          </w:tcPr>
          <w:p w:rsidR="00D44AC6" w:rsidRPr="003926B9" w:rsidRDefault="00D44AC6" w:rsidP="004B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Куть-Яхское</w:t>
            </w:r>
            <w:proofErr w:type="spellEnd"/>
          </w:p>
        </w:tc>
        <w:tc>
          <w:tcPr>
            <w:tcW w:w="851" w:type="dxa"/>
          </w:tcPr>
          <w:p w:rsidR="00D44AC6" w:rsidRPr="003926B9" w:rsidRDefault="00D44AC6" w:rsidP="004B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860" w:type="dxa"/>
          </w:tcPr>
          <w:p w:rsidR="00D44AC6" w:rsidRPr="003926B9" w:rsidRDefault="00D44AC6" w:rsidP="004B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44AC6" w:rsidRPr="003926B9" w:rsidRDefault="00D44AC6" w:rsidP="004B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ЛЭП</w:t>
            </w:r>
          </w:p>
        </w:tc>
        <w:tc>
          <w:tcPr>
            <w:tcW w:w="992" w:type="dxa"/>
          </w:tcPr>
          <w:p w:rsidR="00D44AC6" w:rsidRPr="003926B9" w:rsidRDefault="00D44AC6" w:rsidP="004B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992" w:type="dxa"/>
          </w:tcPr>
          <w:p w:rsidR="00D44AC6" w:rsidRPr="003926B9" w:rsidRDefault="00D44AC6" w:rsidP="004B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2,8522</w:t>
            </w:r>
          </w:p>
        </w:tc>
      </w:tr>
    </w:tbl>
    <w:p w:rsidR="00383CA3" w:rsidRDefault="00383CA3" w:rsidP="00383CA3">
      <w:pPr>
        <w:suppressAutoHyphens/>
        <w:spacing w:before="10" w:after="10"/>
        <w:ind w:right="284" w:firstLine="709"/>
        <w:jc w:val="both"/>
        <w:rPr>
          <w:sz w:val="28"/>
          <w:szCs w:val="28"/>
        </w:rPr>
      </w:pPr>
    </w:p>
    <w:p w:rsidR="00E269C0" w:rsidRDefault="00E269C0" w:rsidP="00383CA3">
      <w:pPr>
        <w:suppressAutoHyphens/>
        <w:spacing w:before="10" w:after="10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Сведений о нахождении лесного участка в границах особо защитных участков (ОЗУ), </w:t>
      </w:r>
      <w:r w:rsidR="00533560">
        <w:rPr>
          <w:sz w:val="28"/>
          <w:szCs w:val="28"/>
        </w:rPr>
        <w:t xml:space="preserve">в границах </w:t>
      </w:r>
      <w:r>
        <w:rPr>
          <w:sz w:val="28"/>
          <w:szCs w:val="28"/>
        </w:rPr>
        <w:t>особо охраняемых природных территори</w:t>
      </w:r>
      <w:r w:rsidR="00533560">
        <w:rPr>
          <w:sz w:val="28"/>
          <w:szCs w:val="28"/>
        </w:rPr>
        <w:t>ях</w:t>
      </w:r>
      <w:r>
        <w:rPr>
          <w:sz w:val="28"/>
          <w:szCs w:val="28"/>
        </w:rPr>
        <w:t xml:space="preserve"> (ООПТ), </w:t>
      </w:r>
      <w:r w:rsidR="00533560">
        <w:rPr>
          <w:sz w:val="28"/>
          <w:szCs w:val="28"/>
        </w:rPr>
        <w:t xml:space="preserve">в </w:t>
      </w:r>
      <w:r>
        <w:rPr>
          <w:sz w:val="28"/>
          <w:szCs w:val="28"/>
        </w:rPr>
        <w:t>зонах с особыми условиями использования территории на проектируемом лесном участке нет.</w:t>
      </w:r>
    </w:p>
    <w:p w:rsidR="00383CA3" w:rsidRDefault="00383CA3" w:rsidP="00383CA3">
      <w:pPr>
        <w:suppressAutoHyphens/>
        <w:spacing w:before="10" w:after="10"/>
        <w:ind w:right="284" w:firstLine="709"/>
        <w:jc w:val="both"/>
        <w:rPr>
          <w:sz w:val="28"/>
          <w:szCs w:val="28"/>
        </w:rPr>
      </w:pPr>
    </w:p>
    <w:p w:rsidR="00E269C0" w:rsidRDefault="00E269C0" w:rsidP="00E269C0">
      <w:pPr>
        <w:suppressAutoHyphens/>
        <w:spacing w:before="10" w:after="10"/>
        <w:ind w:right="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границах территории, в отношении кот</w:t>
      </w:r>
      <w:r w:rsidR="00D378DE">
        <w:rPr>
          <w:b/>
          <w:sz w:val="28"/>
          <w:szCs w:val="28"/>
        </w:rPr>
        <w:t>орой утвержден проект межевания</w:t>
      </w:r>
      <w:bookmarkStart w:id="56" w:name="_GoBack"/>
      <w:bookmarkEnd w:id="56"/>
    </w:p>
    <w:p w:rsidR="00E269C0" w:rsidRDefault="00E269C0" w:rsidP="00E269C0">
      <w:pPr>
        <w:suppressAutoHyphens/>
        <w:spacing w:before="10" w:after="10"/>
        <w:ind w:right="284" w:firstLine="709"/>
        <w:jc w:val="center"/>
        <w:rPr>
          <w:sz w:val="28"/>
          <w:szCs w:val="28"/>
        </w:rPr>
      </w:pPr>
    </w:p>
    <w:p w:rsidR="00E269C0" w:rsidRDefault="00E269C0" w:rsidP="00E269C0">
      <w:pPr>
        <w:suppressAutoHyphens/>
        <w:spacing w:before="10" w:after="10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межевания рассматривает образование части земельного участка с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№86:08:0000000:468</w:t>
      </w:r>
      <w:r w:rsidR="00991526">
        <w:rPr>
          <w:sz w:val="28"/>
          <w:szCs w:val="28"/>
        </w:rPr>
        <w:t xml:space="preserve"> в границах </w:t>
      </w:r>
      <w:r w:rsidR="00533560">
        <w:rPr>
          <w:sz w:val="28"/>
          <w:szCs w:val="28"/>
        </w:rPr>
        <w:t>устанавливаемых проектом планировки территории красных линий.</w:t>
      </w:r>
    </w:p>
    <w:p w:rsidR="00533560" w:rsidRDefault="00533560" w:rsidP="00E269C0">
      <w:pPr>
        <w:suppressAutoHyphens/>
        <w:spacing w:before="10" w:after="10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координат характерных точек границ территории, в отношении которой утвержден проект межевания (система координат МСК-86, 3 зона).</w:t>
      </w:r>
    </w:p>
    <w:p w:rsidR="00533560" w:rsidRPr="00E269C0" w:rsidRDefault="00533560" w:rsidP="00E269C0">
      <w:pPr>
        <w:suppressAutoHyphens/>
        <w:spacing w:before="10" w:after="10"/>
        <w:ind w:right="284" w:firstLine="709"/>
        <w:jc w:val="both"/>
        <w:rPr>
          <w:sz w:val="28"/>
          <w:szCs w:val="28"/>
        </w:rPr>
      </w:pPr>
    </w:p>
    <w:tbl>
      <w:tblPr>
        <w:tblW w:w="6834" w:type="dxa"/>
        <w:jc w:val="center"/>
        <w:tblInd w:w="44" w:type="dxa"/>
        <w:tblLook w:val="04A0" w:firstRow="1" w:lastRow="0" w:firstColumn="1" w:lastColumn="0" w:noHBand="0" w:noVBand="1"/>
      </w:tblPr>
      <w:tblGrid>
        <w:gridCol w:w="1966"/>
        <w:gridCol w:w="1560"/>
        <w:gridCol w:w="1654"/>
        <w:gridCol w:w="1654"/>
      </w:tblGrid>
      <w:tr w:rsidR="00533560" w:rsidRPr="00836E4D" w:rsidTr="004B0352">
        <w:trPr>
          <w:trHeight w:val="405"/>
          <w:jc w:val="center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Обозначение характерных точек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 xml:space="preserve">Координаты, </w:t>
            </w:r>
            <w:proofErr w:type="gramStart"/>
            <w:r w:rsidRPr="00836E4D">
              <w:rPr>
                <w:color w:val="000000"/>
                <w:sz w:val="22"/>
                <w:szCs w:val="22"/>
              </w:rPr>
              <w:t>м</w:t>
            </w:r>
            <w:proofErr w:type="gramEnd"/>
          </w:p>
        </w:tc>
      </w:tr>
      <w:tr w:rsidR="00533560" w:rsidRPr="00836E4D" w:rsidTr="00533560">
        <w:trPr>
          <w:trHeight w:val="315"/>
          <w:jc w:val="center"/>
        </w:trPr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560" w:rsidRPr="00836E4D" w:rsidRDefault="00533560" w:rsidP="004B0352">
            <w:pPr>
              <w:ind w:right="-1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6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654" w:type="dxa"/>
            <w:tcBorders>
              <w:top w:val="nil"/>
              <w:left w:val="nil"/>
              <w:right w:val="single" w:sz="4" w:space="0" w:color="auto"/>
            </w:tcBorders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Точность точек</w:t>
            </w:r>
          </w:p>
        </w:tc>
      </w:tr>
      <w:tr w:rsidR="00533560" w:rsidRPr="00836E4D" w:rsidTr="00533560">
        <w:trPr>
          <w:trHeight w:val="315"/>
          <w:tblHeader/>
          <w:jc w:val="center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560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33560" w:rsidRPr="00836E4D" w:rsidTr="00533560">
        <w:trPr>
          <w:trHeight w:val="300"/>
          <w:jc w:val="center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876944.30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3496820.98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</w:t>
            </w:r>
          </w:p>
        </w:tc>
      </w:tr>
      <w:tr w:rsidR="00533560" w:rsidRPr="00836E4D" w:rsidTr="00533560">
        <w:trPr>
          <w:trHeight w:val="300"/>
          <w:jc w:val="center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876920.16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3496863.04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</w:t>
            </w:r>
          </w:p>
        </w:tc>
      </w:tr>
      <w:tr w:rsidR="00533560" w:rsidRPr="00836E4D" w:rsidTr="00533560">
        <w:trPr>
          <w:trHeight w:val="300"/>
          <w:jc w:val="center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876697.23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3496735.55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</w:t>
            </w:r>
          </w:p>
        </w:tc>
      </w:tr>
      <w:tr w:rsidR="00533560" w:rsidRPr="00836E4D" w:rsidTr="00533560">
        <w:trPr>
          <w:trHeight w:val="300"/>
          <w:jc w:val="center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876653.48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3496733.65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</w:t>
            </w:r>
          </w:p>
        </w:tc>
      </w:tr>
      <w:tr w:rsidR="00533560" w:rsidRPr="00836E4D" w:rsidTr="00533560">
        <w:trPr>
          <w:trHeight w:val="300"/>
          <w:jc w:val="center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876621.05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3496714.26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</w:t>
            </w:r>
          </w:p>
        </w:tc>
      </w:tr>
      <w:tr w:rsidR="00533560" w:rsidRPr="00836E4D" w:rsidTr="00533560">
        <w:trPr>
          <w:trHeight w:val="300"/>
          <w:jc w:val="center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876626.81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3496695.28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</w:t>
            </w:r>
          </w:p>
        </w:tc>
      </w:tr>
      <w:tr w:rsidR="00533560" w:rsidRPr="00836E4D" w:rsidTr="00533560">
        <w:trPr>
          <w:trHeight w:val="300"/>
          <w:jc w:val="center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876407.58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3496569.90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</w:t>
            </w:r>
          </w:p>
        </w:tc>
      </w:tr>
      <w:tr w:rsidR="00533560" w:rsidRPr="00836E4D" w:rsidTr="00533560">
        <w:trPr>
          <w:trHeight w:val="300"/>
          <w:jc w:val="center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876431.72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3496527.84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</w:t>
            </w:r>
          </w:p>
        </w:tc>
      </w:tr>
      <w:tr w:rsidR="00533560" w:rsidRPr="00836E4D" w:rsidTr="00533560">
        <w:trPr>
          <w:trHeight w:val="300"/>
          <w:jc w:val="center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876649.67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3496652.47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</w:t>
            </w:r>
          </w:p>
        </w:tc>
      </w:tr>
      <w:tr w:rsidR="00533560" w:rsidRPr="00836E4D" w:rsidTr="00533560">
        <w:trPr>
          <w:trHeight w:val="300"/>
          <w:jc w:val="center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876668.78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3496652.47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</w:t>
            </w:r>
          </w:p>
        </w:tc>
      </w:tr>
      <w:tr w:rsidR="00533560" w:rsidRPr="00836E4D" w:rsidTr="00533560">
        <w:trPr>
          <w:trHeight w:val="300"/>
          <w:jc w:val="center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876730.85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3496687.97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</w:t>
            </w:r>
          </w:p>
        </w:tc>
      </w:tr>
      <w:tr w:rsidR="00533560" w:rsidRPr="00836E4D" w:rsidTr="00533560">
        <w:trPr>
          <w:trHeight w:val="300"/>
          <w:jc w:val="center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876740.88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3496704.64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</w:t>
            </w:r>
          </w:p>
        </w:tc>
      </w:tr>
      <w:tr w:rsidR="00533560" w:rsidRPr="00836E4D" w:rsidTr="00533560">
        <w:trPr>
          <w:trHeight w:val="300"/>
          <w:jc w:val="center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876944.30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3496820.98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560" w:rsidRPr="00836E4D" w:rsidRDefault="00533560" w:rsidP="004B035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</w:t>
            </w:r>
          </w:p>
        </w:tc>
      </w:tr>
    </w:tbl>
    <w:p w:rsidR="00E269C0" w:rsidRPr="00E269C0" w:rsidRDefault="00E269C0" w:rsidP="00E269C0">
      <w:pPr>
        <w:suppressAutoHyphens/>
        <w:spacing w:before="10" w:after="10"/>
        <w:ind w:right="284" w:firstLine="709"/>
        <w:jc w:val="center"/>
        <w:rPr>
          <w:b/>
          <w:sz w:val="28"/>
          <w:szCs w:val="28"/>
        </w:rPr>
      </w:pPr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p w:rsidR="008C0083" w:rsidRDefault="008C0083" w:rsidP="00716124">
      <w:pPr>
        <w:ind w:firstLine="709"/>
        <w:rPr>
          <w:lang w:eastAsia="en-US"/>
        </w:rPr>
      </w:pPr>
    </w:p>
    <w:p w:rsidR="00452919" w:rsidRPr="008C0083" w:rsidRDefault="00452919" w:rsidP="00716124">
      <w:pPr>
        <w:ind w:firstLine="709"/>
        <w:rPr>
          <w:lang w:eastAsia="en-US"/>
        </w:rPr>
      </w:pPr>
    </w:p>
    <w:sectPr w:rsidR="00452919" w:rsidRPr="008C0083" w:rsidSect="00681709">
      <w:headerReference w:type="default" r:id="rId17"/>
      <w:pgSz w:w="11906" w:h="16838" w:code="9"/>
      <w:pgMar w:top="426" w:right="991" w:bottom="1134" w:left="1559" w:header="426" w:footer="709" w:gutter="0"/>
      <w:pgNumType w:start="6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1E8" w:rsidRDefault="002641E8" w:rsidP="00BD00F0">
      <w:r>
        <w:separator/>
      </w:r>
    </w:p>
  </w:endnote>
  <w:endnote w:type="continuationSeparator" w:id="0">
    <w:p w:rsidR="002641E8" w:rsidRDefault="002641E8" w:rsidP="00BD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1E8" w:rsidRDefault="002641E8" w:rsidP="00BD00F0">
      <w:r>
        <w:separator/>
      </w:r>
    </w:p>
  </w:footnote>
  <w:footnote w:type="continuationSeparator" w:id="0">
    <w:p w:rsidR="002641E8" w:rsidRDefault="002641E8" w:rsidP="00BD0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335554"/>
      <w:docPartObj>
        <w:docPartGallery w:val="Page Numbers (Top of Page)"/>
        <w:docPartUnique/>
      </w:docPartObj>
    </w:sdtPr>
    <w:sdtEndPr/>
    <w:sdtContent>
      <w:p w:rsidR="002641E8" w:rsidRDefault="002641E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8DE">
          <w:rPr>
            <w:noProof/>
          </w:rPr>
          <w:t>639</w:t>
        </w:r>
        <w:r>
          <w:fldChar w:fldCharType="end"/>
        </w:r>
      </w:p>
    </w:sdtContent>
  </w:sdt>
  <w:p w:rsidR="002641E8" w:rsidRDefault="002641E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B7B"/>
    <w:multiLevelType w:val="hybridMultilevel"/>
    <w:tmpl w:val="17A4498A"/>
    <w:lvl w:ilvl="0" w:tplc="446E7B9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39A4C0C"/>
    <w:multiLevelType w:val="hybridMultilevel"/>
    <w:tmpl w:val="78B06664"/>
    <w:lvl w:ilvl="0" w:tplc="0A3AA4DC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8031A9F"/>
    <w:multiLevelType w:val="hybridMultilevel"/>
    <w:tmpl w:val="2BE8AB38"/>
    <w:lvl w:ilvl="0" w:tplc="F5F0B9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60ABE"/>
    <w:multiLevelType w:val="hybridMultilevel"/>
    <w:tmpl w:val="BA0047C4"/>
    <w:lvl w:ilvl="0" w:tplc="FFFFFFFF">
      <w:start w:val="65535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A71A6E"/>
    <w:multiLevelType w:val="multilevel"/>
    <w:tmpl w:val="326CC7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0C56E55"/>
    <w:multiLevelType w:val="hybridMultilevel"/>
    <w:tmpl w:val="0D305000"/>
    <w:lvl w:ilvl="0" w:tplc="5476C5F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43255B2"/>
    <w:multiLevelType w:val="multilevel"/>
    <w:tmpl w:val="B2D8A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0877AC4"/>
    <w:multiLevelType w:val="multilevel"/>
    <w:tmpl w:val="1A78B336"/>
    <w:lvl w:ilvl="0">
      <w:start w:val="1"/>
      <w:numFmt w:val="decimal"/>
      <w:pStyle w:val="1"/>
      <w:lvlText w:val="%1"/>
      <w:lvlJc w:val="left"/>
      <w:pPr>
        <w:tabs>
          <w:tab w:val="num" w:pos="1141"/>
        </w:tabs>
        <w:ind w:left="1141" w:hanging="432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85"/>
        </w:tabs>
        <w:ind w:left="1285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  <w:b/>
        <w:sz w:val="22"/>
        <w:szCs w:val="2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9">
    <w:nsid w:val="374219AB"/>
    <w:multiLevelType w:val="hybridMultilevel"/>
    <w:tmpl w:val="F76ECF2E"/>
    <w:lvl w:ilvl="0" w:tplc="198EAE4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BC66772"/>
    <w:multiLevelType w:val="multilevel"/>
    <w:tmpl w:val="896468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E311F71"/>
    <w:multiLevelType w:val="multilevel"/>
    <w:tmpl w:val="D52E0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AC351D0"/>
    <w:multiLevelType w:val="hybridMultilevel"/>
    <w:tmpl w:val="F9109936"/>
    <w:lvl w:ilvl="0" w:tplc="B2B20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54230FEB"/>
    <w:multiLevelType w:val="hybridMultilevel"/>
    <w:tmpl w:val="B75CF200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E6B61"/>
    <w:multiLevelType w:val="hybridMultilevel"/>
    <w:tmpl w:val="187A47BE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3"/>
  </w:num>
  <w:num w:numId="5">
    <w:abstractNumId w:val="10"/>
  </w:num>
  <w:num w:numId="6">
    <w:abstractNumId w:val="7"/>
  </w:num>
  <w:num w:numId="7">
    <w:abstractNumId w:val="5"/>
  </w:num>
  <w:num w:numId="8">
    <w:abstractNumId w:val="15"/>
  </w:num>
  <w:num w:numId="9">
    <w:abstractNumId w:val="14"/>
  </w:num>
  <w:num w:numId="10">
    <w:abstractNumId w:val="3"/>
  </w:num>
  <w:num w:numId="11">
    <w:abstractNumId w:val="12"/>
  </w:num>
  <w:num w:numId="12">
    <w:abstractNumId w:val="9"/>
  </w:num>
  <w:num w:numId="13">
    <w:abstractNumId w:val="4"/>
  </w:num>
  <w:num w:numId="14">
    <w:abstractNumId w:val="0"/>
  </w:num>
  <w:num w:numId="15">
    <w:abstractNumId w:val="2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DD"/>
    <w:rsid w:val="000125BA"/>
    <w:rsid w:val="0001569D"/>
    <w:rsid w:val="0002378A"/>
    <w:rsid w:val="0002423E"/>
    <w:rsid w:val="000310E1"/>
    <w:rsid w:val="0003150D"/>
    <w:rsid w:val="00035FD6"/>
    <w:rsid w:val="00044E97"/>
    <w:rsid w:val="0004538F"/>
    <w:rsid w:val="000453BD"/>
    <w:rsid w:val="00050701"/>
    <w:rsid w:val="000522B0"/>
    <w:rsid w:val="0005454B"/>
    <w:rsid w:val="00055617"/>
    <w:rsid w:val="00056D25"/>
    <w:rsid w:val="000633F6"/>
    <w:rsid w:val="000653DA"/>
    <w:rsid w:val="00071293"/>
    <w:rsid w:val="00075271"/>
    <w:rsid w:val="00076BD4"/>
    <w:rsid w:val="00076F19"/>
    <w:rsid w:val="0008185F"/>
    <w:rsid w:val="0008457C"/>
    <w:rsid w:val="0009021D"/>
    <w:rsid w:val="00093BA3"/>
    <w:rsid w:val="00095014"/>
    <w:rsid w:val="00095646"/>
    <w:rsid w:val="000A180F"/>
    <w:rsid w:val="000A3F02"/>
    <w:rsid w:val="000A4BA2"/>
    <w:rsid w:val="000A6C8E"/>
    <w:rsid w:val="000A7ADA"/>
    <w:rsid w:val="000B0B1E"/>
    <w:rsid w:val="000B3D77"/>
    <w:rsid w:val="000B5792"/>
    <w:rsid w:val="000B7264"/>
    <w:rsid w:val="000C1908"/>
    <w:rsid w:val="000C32FD"/>
    <w:rsid w:val="000C7FC1"/>
    <w:rsid w:val="000D6E3A"/>
    <w:rsid w:val="000E26A6"/>
    <w:rsid w:val="000E2EC3"/>
    <w:rsid w:val="000E554C"/>
    <w:rsid w:val="000E60C0"/>
    <w:rsid w:val="000F2A2A"/>
    <w:rsid w:val="00100722"/>
    <w:rsid w:val="00101BED"/>
    <w:rsid w:val="00102C69"/>
    <w:rsid w:val="00103662"/>
    <w:rsid w:val="00112B86"/>
    <w:rsid w:val="0011393E"/>
    <w:rsid w:val="001213B6"/>
    <w:rsid w:val="001235B1"/>
    <w:rsid w:val="001275C6"/>
    <w:rsid w:val="00127F61"/>
    <w:rsid w:val="00137063"/>
    <w:rsid w:val="00147F48"/>
    <w:rsid w:val="00152657"/>
    <w:rsid w:val="00152E08"/>
    <w:rsid w:val="0015325D"/>
    <w:rsid w:val="00164DCB"/>
    <w:rsid w:val="00165945"/>
    <w:rsid w:val="00174DE2"/>
    <w:rsid w:val="00175076"/>
    <w:rsid w:val="0018113B"/>
    <w:rsid w:val="00183107"/>
    <w:rsid w:val="001836DF"/>
    <w:rsid w:val="00186AF2"/>
    <w:rsid w:val="00187CBE"/>
    <w:rsid w:val="001A197C"/>
    <w:rsid w:val="001A23F3"/>
    <w:rsid w:val="001A48AD"/>
    <w:rsid w:val="001A5E06"/>
    <w:rsid w:val="001C47C8"/>
    <w:rsid w:val="001C7A62"/>
    <w:rsid w:val="001D190E"/>
    <w:rsid w:val="001D48B0"/>
    <w:rsid w:val="001D5130"/>
    <w:rsid w:val="001D5D00"/>
    <w:rsid w:val="001E01A0"/>
    <w:rsid w:val="001E1617"/>
    <w:rsid w:val="001E5521"/>
    <w:rsid w:val="001E5681"/>
    <w:rsid w:val="001F06DA"/>
    <w:rsid w:val="001F177F"/>
    <w:rsid w:val="001F585D"/>
    <w:rsid w:val="00201D22"/>
    <w:rsid w:val="00205E2E"/>
    <w:rsid w:val="002154D7"/>
    <w:rsid w:val="00221488"/>
    <w:rsid w:val="00221B88"/>
    <w:rsid w:val="00221C60"/>
    <w:rsid w:val="00226105"/>
    <w:rsid w:val="00226816"/>
    <w:rsid w:val="00226CBB"/>
    <w:rsid w:val="002332BD"/>
    <w:rsid w:val="00240A8C"/>
    <w:rsid w:val="00241C82"/>
    <w:rsid w:val="002442DF"/>
    <w:rsid w:val="00244561"/>
    <w:rsid w:val="00251A6B"/>
    <w:rsid w:val="00261D8E"/>
    <w:rsid w:val="002641E8"/>
    <w:rsid w:val="00264779"/>
    <w:rsid w:val="00267777"/>
    <w:rsid w:val="00274768"/>
    <w:rsid w:val="002748D6"/>
    <w:rsid w:val="00276CD5"/>
    <w:rsid w:val="002807BF"/>
    <w:rsid w:val="00283F94"/>
    <w:rsid w:val="0029233C"/>
    <w:rsid w:val="002939B2"/>
    <w:rsid w:val="00293A49"/>
    <w:rsid w:val="00294588"/>
    <w:rsid w:val="002970A1"/>
    <w:rsid w:val="002A0368"/>
    <w:rsid w:val="002A249F"/>
    <w:rsid w:val="002A2553"/>
    <w:rsid w:val="002A3DBC"/>
    <w:rsid w:val="002A4D8D"/>
    <w:rsid w:val="002A5BD3"/>
    <w:rsid w:val="002B0543"/>
    <w:rsid w:val="002B2E34"/>
    <w:rsid w:val="002B2F0D"/>
    <w:rsid w:val="002B35CC"/>
    <w:rsid w:val="002C2E0B"/>
    <w:rsid w:val="002D2229"/>
    <w:rsid w:val="002D2F0D"/>
    <w:rsid w:val="002E082E"/>
    <w:rsid w:val="002F2B5B"/>
    <w:rsid w:val="002F33BA"/>
    <w:rsid w:val="00301302"/>
    <w:rsid w:val="00303B6F"/>
    <w:rsid w:val="003222A0"/>
    <w:rsid w:val="00331D3C"/>
    <w:rsid w:val="003333E0"/>
    <w:rsid w:val="00336668"/>
    <w:rsid w:val="0033760A"/>
    <w:rsid w:val="003400D4"/>
    <w:rsid w:val="00347543"/>
    <w:rsid w:val="003475B8"/>
    <w:rsid w:val="00350C9A"/>
    <w:rsid w:val="003521B9"/>
    <w:rsid w:val="00354888"/>
    <w:rsid w:val="00357EBF"/>
    <w:rsid w:val="0036040D"/>
    <w:rsid w:val="003676F7"/>
    <w:rsid w:val="00374E70"/>
    <w:rsid w:val="003750C3"/>
    <w:rsid w:val="00375E49"/>
    <w:rsid w:val="00383CA3"/>
    <w:rsid w:val="00393816"/>
    <w:rsid w:val="0039545D"/>
    <w:rsid w:val="003A0406"/>
    <w:rsid w:val="003A1BAF"/>
    <w:rsid w:val="003A1CAB"/>
    <w:rsid w:val="003A3DD3"/>
    <w:rsid w:val="003A498B"/>
    <w:rsid w:val="003B21B7"/>
    <w:rsid w:val="003B38FD"/>
    <w:rsid w:val="003B644A"/>
    <w:rsid w:val="003C2915"/>
    <w:rsid w:val="003C4FCA"/>
    <w:rsid w:val="003D0B94"/>
    <w:rsid w:val="003D56EB"/>
    <w:rsid w:val="003D681D"/>
    <w:rsid w:val="003D7B3F"/>
    <w:rsid w:val="003E1279"/>
    <w:rsid w:val="003E2F82"/>
    <w:rsid w:val="003E3A21"/>
    <w:rsid w:val="003F3F59"/>
    <w:rsid w:val="003F4A39"/>
    <w:rsid w:val="003F79DC"/>
    <w:rsid w:val="003F7B4C"/>
    <w:rsid w:val="00403CB0"/>
    <w:rsid w:val="00403FC2"/>
    <w:rsid w:val="00414291"/>
    <w:rsid w:val="004165A1"/>
    <w:rsid w:val="004169EB"/>
    <w:rsid w:val="00421895"/>
    <w:rsid w:val="00427A37"/>
    <w:rsid w:val="00432DA4"/>
    <w:rsid w:val="004364E1"/>
    <w:rsid w:val="004446DA"/>
    <w:rsid w:val="0044689D"/>
    <w:rsid w:val="00452919"/>
    <w:rsid w:val="0045433B"/>
    <w:rsid w:val="00454FBD"/>
    <w:rsid w:val="00455508"/>
    <w:rsid w:val="00455CEA"/>
    <w:rsid w:val="00457782"/>
    <w:rsid w:val="00464F52"/>
    <w:rsid w:val="004661FA"/>
    <w:rsid w:val="00466754"/>
    <w:rsid w:val="00467195"/>
    <w:rsid w:val="0046764B"/>
    <w:rsid w:val="00475B31"/>
    <w:rsid w:val="00486684"/>
    <w:rsid w:val="00486F7B"/>
    <w:rsid w:val="004919A6"/>
    <w:rsid w:val="00492D12"/>
    <w:rsid w:val="0049783C"/>
    <w:rsid w:val="00497976"/>
    <w:rsid w:val="004A1C44"/>
    <w:rsid w:val="004A2373"/>
    <w:rsid w:val="004A6C90"/>
    <w:rsid w:val="004B0352"/>
    <w:rsid w:val="004B14DA"/>
    <w:rsid w:val="004C13C0"/>
    <w:rsid w:val="004C279F"/>
    <w:rsid w:val="004D2259"/>
    <w:rsid w:val="004D2C65"/>
    <w:rsid w:val="004D3BB8"/>
    <w:rsid w:val="004E42CB"/>
    <w:rsid w:val="004F0B1C"/>
    <w:rsid w:val="004F4C26"/>
    <w:rsid w:val="004F50A4"/>
    <w:rsid w:val="004F7E42"/>
    <w:rsid w:val="00502410"/>
    <w:rsid w:val="00511390"/>
    <w:rsid w:val="005114D0"/>
    <w:rsid w:val="00516E1A"/>
    <w:rsid w:val="0051712F"/>
    <w:rsid w:val="005217F3"/>
    <w:rsid w:val="00522705"/>
    <w:rsid w:val="0052296E"/>
    <w:rsid w:val="00522A48"/>
    <w:rsid w:val="005233B4"/>
    <w:rsid w:val="0052356C"/>
    <w:rsid w:val="00525736"/>
    <w:rsid w:val="00533560"/>
    <w:rsid w:val="00533F6B"/>
    <w:rsid w:val="00535CB0"/>
    <w:rsid w:val="00536B11"/>
    <w:rsid w:val="005415DE"/>
    <w:rsid w:val="00542AAC"/>
    <w:rsid w:val="00546CC1"/>
    <w:rsid w:val="005476CE"/>
    <w:rsid w:val="00550B45"/>
    <w:rsid w:val="00550F96"/>
    <w:rsid w:val="0055474F"/>
    <w:rsid w:val="00554D5A"/>
    <w:rsid w:val="005564E7"/>
    <w:rsid w:val="00561AC1"/>
    <w:rsid w:val="00563A6C"/>
    <w:rsid w:val="0056704A"/>
    <w:rsid w:val="005753EC"/>
    <w:rsid w:val="005756DA"/>
    <w:rsid w:val="00576AF7"/>
    <w:rsid w:val="00581957"/>
    <w:rsid w:val="00582C3F"/>
    <w:rsid w:val="005862D0"/>
    <w:rsid w:val="00597466"/>
    <w:rsid w:val="005A1336"/>
    <w:rsid w:val="005A43F7"/>
    <w:rsid w:val="005A4CB1"/>
    <w:rsid w:val="005C0445"/>
    <w:rsid w:val="005C1F88"/>
    <w:rsid w:val="005C47F3"/>
    <w:rsid w:val="005D743B"/>
    <w:rsid w:val="005D7EA9"/>
    <w:rsid w:val="005E0C30"/>
    <w:rsid w:val="005F0B84"/>
    <w:rsid w:val="005F11D6"/>
    <w:rsid w:val="005F211B"/>
    <w:rsid w:val="006040F0"/>
    <w:rsid w:val="00610F60"/>
    <w:rsid w:val="006167DA"/>
    <w:rsid w:val="00621720"/>
    <w:rsid w:val="0062242F"/>
    <w:rsid w:val="00623322"/>
    <w:rsid w:val="00623384"/>
    <w:rsid w:val="006253A4"/>
    <w:rsid w:val="0063096F"/>
    <w:rsid w:val="00632B68"/>
    <w:rsid w:val="00642641"/>
    <w:rsid w:val="00644E3E"/>
    <w:rsid w:val="00647BA2"/>
    <w:rsid w:val="00647FE5"/>
    <w:rsid w:val="006500E9"/>
    <w:rsid w:val="0065079C"/>
    <w:rsid w:val="00655740"/>
    <w:rsid w:val="00655DFC"/>
    <w:rsid w:val="00660E69"/>
    <w:rsid w:val="00663056"/>
    <w:rsid w:val="00664055"/>
    <w:rsid w:val="00670F5E"/>
    <w:rsid w:val="00674AFC"/>
    <w:rsid w:val="00675BC3"/>
    <w:rsid w:val="00681709"/>
    <w:rsid w:val="00684840"/>
    <w:rsid w:val="00696AFF"/>
    <w:rsid w:val="006A0B5F"/>
    <w:rsid w:val="006A1E48"/>
    <w:rsid w:val="006A52AC"/>
    <w:rsid w:val="006A70E2"/>
    <w:rsid w:val="006A7FDD"/>
    <w:rsid w:val="006B1D90"/>
    <w:rsid w:val="006B21C0"/>
    <w:rsid w:val="006B2EE4"/>
    <w:rsid w:val="006B57B9"/>
    <w:rsid w:val="006C1526"/>
    <w:rsid w:val="006C5E4A"/>
    <w:rsid w:val="006D0DBA"/>
    <w:rsid w:val="006D6FA5"/>
    <w:rsid w:val="006E2447"/>
    <w:rsid w:val="006F0992"/>
    <w:rsid w:val="006F155B"/>
    <w:rsid w:val="007009B3"/>
    <w:rsid w:val="00702710"/>
    <w:rsid w:val="00706781"/>
    <w:rsid w:val="00707185"/>
    <w:rsid w:val="007126F0"/>
    <w:rsid w:val="00715027"/>
    <w:rsid w:val="00715551"/>
    <w:rsid w:val="00715560"/>
    <w:rsid w:val="00716124"/>
    <w:rsid w:val="007307E8"/>
    <w:rsid w:val="0073354B"/>
    <w:rsid w:val="00733FC5"/>
    <w:rsid w:val="00736CF5"/>
    <w:rsid w:val="0073735E"/>
    <w:rsid w:val="007373BE"/>
    <w:rsid w:val="00741C7B"/>
    <w:rsid w:val="00744337"/>
    <w:rsid w:val="00745336"/>
    <w:rsid w:val="00750BFC"/>
    <w:rsid w:val="00750FEB"/>
    <w:rsid w:val="00757E1F"/>
    <w:rsid w:val="00760409"/>
    <w:rsid w:val="0076272F"/>
    <w:rsid w:val="00763967"/>
    <w:rsid w:val="00767618"/>
    <w:rsid w:val="0076764D"/>
    <w:rsid w:val="007722C4"/>
    <w:rsid w:val="0077505A"/>
    <w:rsid w:val="00776A7E"/>
    <w:rsid w:val="00781C25"/>
    <w:rsid w:val="0078214E"/>
    <w:rsid w:val="007B0BFD"/>
    <w:rsid w:val="007B19F7"/>
    <w:rsid w:val="007B4D5F"/>
    <w:rsid w:val="007B60CC"/>
    <w:rsid w:val="007B7483"/>
    <w:rsid w:val="007B748B"/>
    <w:rsid w:val="007C1B2A"/>
    <w:rsid w:val="007C3995"/>
    <w:rsid w:val="007C541C"/>
    <w:rsid w:val="007E0438"/>
    <w:rsid w:val="007E3983"/>
    <w:rsid w:val="007F1477"/>
    <w:rsid w:val="007F3750"/>
    <w:rsid w:val="007F5836"/>
    <w:rsid w:val="007F7064"/>
    <w:rsid w:val="00800C7F"/>
    <w:rsid w:val="00805141"/>
    <w:rsid w:val="00806724"/>
    <w:rsid w:val="00807096"/>
    <w:rsid w:val="00815F5F"/>
    <w:rsid w:val="00820CBD"/>
    <w:rsid w:val="00824CD1"/>
    <w:rsid w:val="00826477"/>
    <w:rsid w:val="00827460"/>
    <w:rsid w:val="00830792"/>
    <w:rsid w:val="0083711E"/>
    <w:rsid w:val="00837EC7"/>
    <w:rsid w:val="008408F1"/>
    <w:rsid w:val="0084230F"/>
    <w:rsid w:val="0084428E"/>
    <w:rsid w:val="00844F9A"/>
    <w:rsid w:val="008464DB"/>
    <w:rsid w:val="008465A4"/>
    <w:rsid w:val="0085091C"/>
    <w:rsid w:val="00856C9D"/>
    <w:rsid w:val="00860093"/>
    <w:rsid w:val="0086296B"/>
    <w:rsid w:val="00862F68"/>
    <w:rsid w:val="00863B84"/>
    <w:rsid w:val="008666D4"/>
    <w:rsid w:val="00870B7C"/>
    <w:rsid w:val="00871D2B"/>
    <w:rsid w:val="0087536C"/>
    <w:rsid w:val="008803D9"/>
    <w:rsid w:val="008821CB"/>
    <w:rsid w:val="008852C4"/>
    <w:rsid w:val="008857E6"/>
    <w:rsid w:val="008921E9"/>
    <w:rsid w:val="00892DCD"/>
    <w:rsid w:val="008A7F9C"/>
    <w:rsid w:val="008B28EB"/>
    <w:rsid w:val="008B3A08"/>
    <w:rsid w:val="008B3C68"/>
    <w:rsid w:val="008B6CFD"/>
    <w:rsid w:val="008C0083"/>
    <w:rsid w:val="008C0592"/>
    <w:rsid w:val="008C1B79"/>
    <w:rsid w:val="008C4A78"/>
    <w:rsid w:val="008C78C0"/>
    <w:rsid w:val="008D0206"/>
    <w:rsid w:val="008D0A6C"/>
    <w:rsid w:val="008D1F88"/>
    <w:rsid w:val="008D2AF2"/>
    <w:rsid w:val="008D33CE"/>
    <w:rsid w:val="008D4159"/>
    <w:rsid w:val="008E0386"/>
    <w:rsid w:val="008E425C"/>
    <w:rsid w:val="008F0E59"/>
    <w:rsid w:val="008F4033"/>
    <w:rsid w:val="008F4511"/>
    <w:rsid w:val="008F7029"/>
    <w:rsid w:val="0090207C"/>
    <w:rsid w:val="0090369C"/>
    <w:rsid w:val="00904C0A"/>
    <w:rsid w:val="00907359"/>
    <w:rsid w:val="00912C88"/>
    <w:rsid w:val="00921932"/>
    <w:rsid w:val="00930207"/>
    <w:rsid w:val="00932F70"/>
    <w:rsid w:val="0094317B"/>
    <w:rsid w:val="009524E7"/>
    <w:rsid w:val="00952C46"/>
    <w:rsid w:val="00953C87"/>
    <w:rsid w:val="00954527"/>
    <w:rsid w:val="009616B6"/>
    <w:rsid w:val="00967D11"/>
    <w:rsid w:val="009704A3"/>
    <w:rsid w:val="009705E4"/>
    <w:rsid w:val="0098365F"/>
    <w:rsid w:val="00990E7D"/>
    <w:rsid w:val="00991526"/>
    <w:rsid w:val="0099269D"/>
    <w:rsid w:val="009959E1"/>
    <w:rsid w:val="009A4EB5"/>
    <w:rsid w:val="009B0AA0"/>
    <w:rsid w:val="009B0D75"/>
    <w:rsid w:val="009B5D84"/>
    <w:rsid w:val="009B6CF5"/>
    <w:rsid w:val="009B7366"/>
    <w:rsid w:val="009C1B0F"/>
    <w:rsid w:val="009C5EBB"/>
    <w:rsid w:val="009C7555"/>
    <w:rsid w:val="009E00F8"/>
    <w:rsid w:val="009E5A4E"/>
    <w:rsid w:val="009F00BE"/>
    <w:rsid w:val="009F10F2"/>
    <w:rsid w:val="009F2CB8"/>
    <w:rsid w:val="009F42FD"/>
    <w:rsid w:val="00A02BA6"/>
    <w:rsid w:val="00A0405C"/>
    <w:rsid w:val="00A04C7D"/>
    <w:rsid w:val="00A06756"/>
    <w:rsid w:val="00A10A94"/>
    <w:rsid w:val="00A11B45"/>
    <w:rsid w:val="00A1305E"/>
    <w:rsid w:val="00A21B9F"/>
    <w:rsid w:val="00A226FB"/>
    <w:rsid w:val="00A2573C"/>
    <w:rsid w:val="00A36B75"/>
    <w:rsid w:val="00A36C39"/>
    <w:rsid w:val="00A4325B"/>
    <w:rsid w:val="00A44BC4"/>
    <w:rsid w:val="00A44DFE"/>
    <w:rsid w:val="00A516C2"/>
    <w:rsid w:val="00A542F9"/>
    <w:rsid w:val="00A54ED3"/>
    <w:rsid w:val="00A562D3"/>
    <w:rsid w:val="00A56615"/>
    <w:rsid w:val="00A643B0"/>
    <w:rsid w:val="00A6763E"/>
    <w:rsid w:val="00A70BD7"/>
    <w:rsid w:val="00A72AF5"/>
    <w:rsid w:val="00A76E45"/>
    <w:rsid w:val="00A83AB7"/>
    <w:rsid w:val="00A841F3"/>
    <w:rsid w:val="00A8533B"/>
    <w:rsid w:val="00AA257D"/>
    <w:rsid w:val="00AA6318"/>
    <w:rsid w:val="00AA7601"/>
    <w:rsid w:val="00AB27BD"/>
    <w:rsid w:val="00AC17D2"/>
    <w:rsid w:val="00AC2286"/>
    <w:rsid w:val="00AC3A9B"/>
    <w:rsid w:val="00AC3BC7"/>
    <w:rsid w:val="00AC77C9"/>
    <w:rsid w:val="00AC7C22"/>
    <w:rsid w:val="00AD0644"/>
    <w:rsid w:val="00AD3515"/>
    <w:rsid w:val="00AD7218"/>
    <w:rsid w:val="00AD79BD"/>
    <w:rsid w:val="00AD7A33"/>
    <w:rsid w:val="00AE0082"/>
    <w:rsid w:val="00AE1AEE"/>
    <w:rsid w:val="00AF5A07"/>
    <w:rsid w:val="00AF6D74"/>
    <w:rsid w:val="00B02F4C"/>
    <w:rsid w:val="00B072A9"/>
    <w:rsid w:val="00B1430C"/>
    <w:rsid w:val="00B14D9E"/>
    <w:rsid w:val="00B15033"/>
    <w:rsid w:val="00B20492"/>
    <w:rsid w:val="00B34E87"/>
    <w:rsid w:val="00B364DE"/>
    <w:rsid w:val="00B37739"/>
    <w:rsid w:val="00B403F7"/>
    <w:rsid w:val="00B47CC5"/>
    <w:rsid w:val="00B5434F"/>
    <w:rsid w:val="00B55A25"/>
    <w:rsid w:val="00B6251E"/>
    <w:rsid w:val="00B63B36"/>
    <w:rsid w:val="00B655E1"/>
    <w:rsid w:val="00B70518"/>
    <w:rsid w:val="00B71AD7"/>
    <w:rsid w:val="00B73705"/>
    <w:rsid w:val="00B839EB"/>
    <w:rsid w:val="00B85773"/>
    <w:rsid w:val="00B87BAC"/>
    <w:rsid w:val="00B91C9A"/>
    <w:rsid w:val="00B91D69"/>
    <w:rsid w:val="00B92417"/>
    <w:rsid w:val="00B977A8"/>
    <w:rsid w:val="00BA59FE"/>
    <w:rsid w:val="00BB105F"/>
    <w:rsid w:val="00BB6273"/>
    <w:rsid w:val="00BD00F0"/>
    <w:rsid w:val="00BD21B0"/>
    <w:rsid w:val="00BD28CE"/>
    <w:rsid w:val="00BD4055"/>
    <w:rsid w:val="00BD5FA3"/>
    <w:rsid w:val="00BD69B0"/>
    <w:rsid w:val="00BD7906"/>
    <w:rsid w:val="00BD7D85"/>
    <w:rsid w:val="00BE278F"/>
    <w:rsid w:val="00BE4FE4"/>
    <w:rsid w:val="00BE66EA"/>
    <w:rsid w:val="00C015F1"/>
    <w:rsid w:val="00C01B6E"/>
    <w:rsid w:val="00C0224C"/>
    <w:rsid w:val="00C078CE"/>
    <w:rsid w:val="00C101F4"/>
    <w:rsid w:val="00C12DB8"/>
    <w:rsid w:val="00C142B3"/>
    <w:rsid w:val="00C152C9"/>
    <w:rsid w:val="00C17A31"/>
    <w:rsid w:val="00C21BAB"/>
    <w:rsid w:val="00C220AD"/>
    <w:rsid w:val="00C25D75"/>
    <w:rsid w:val="00C26D5E"/>
    <w:rsid w:val="00C404CB"/>
    <w:rsid w:val="00C432F0"/>
    <w:rsid w:val="00C45E5E"/>
    <w:rsid w:val="00C47B1B"/>
    <w:rsid w:val="00C50835"/>
    <w:rsid w:val="00C50901"/>
    <w:rsid w:val="00C51ABD"/>
    <w:rsid w:val="00C66951"/>
    <w:rsid w:val="00C67ACA"/>
    <w:rsid w:val="00C70B1A"/>
    <w:rsid w:val="00C739B1"/>
    <w:rsid w:val="00C74B59"/>
    <w:rsid w:val="00C7675E"/>
    <w:rsid w:val="00C80D42"/>
    <w:rsid w:val="00C854C3"/>
    <w:rsid w:val="00C86B32"/>
    <w:rsid w:val="00C90800"/>
    <w:rsid w:val="00CA12DB"/>
    <w:rsid w:val="00CB33A7"/>
    <w:rsid w:val="00CC0BC7"/>
    <w:rsid w:val="00CC223F"/>
    <w:rsid w:val="00CC5FD6"/>
    <w:rsid w:val="00CD0DC0"/>
    <w:rsid w:val="00CE0628"/>
    <w:rsid w:val="00CE157F"/>
    <w:rsid w:val="00CE20B8"/>
    <w:rsid w:val="00CE2F77"/>
    <w:rsid w:val="00CE4BDC"/>
    <w:rsid w:val="00CE7CA0"/>
    <w:rsid w:val="00CF0131"/>
    <w:rsid w:val="00CF2774"/>
    <w:rsid w:val="00CF6E15"/>
    <w:rsid w:val="00D00084"/>
    <w:rsid w:val="00D05A55"/>
    <w:rsid w:val="00D11EA0"/>
    <w:rsid w:val="00D151D0"/>
    <w:rsid w:val="00D2039F"/>
    <w:rsid w:val="00D313F5"/>
    <w:rsid w:val="00D31B18"/>
    <w:rsid w:val="00D35109"/>
    <w:rsid w:val="00D36DA4"/>
    <w:rsid w:val="00D37651"/>
    <w:rsid w:val="00D378DE"/>
    <w:rsid w:val="00D42B94"/>
    <w:rsid w:val="00D43544"/>
    <w:rsid w:val="00D44805"/>
    <w:rsid w:val="00D44AC6"/>
    <w:rsid w:val="00D45599"/>
    <w:rsid w:val="00D46190"/>
    <w:rsid w:val="00D577F9"/>
    <w:rsid w:val="00D60739"/>
    <w:rsid w:val="00D67E4A"/>
    <w:rsid w:val="00D71843"/>
    <w:rsid w:val="00D809BF"/>
    <w:rsid w:val="00D8111A"/>
    <w:rsid w:val="00D8316F"/>
    <w:rsid w:val="00D84562"/>
    <w:rsid w:val="00D84FA1"/>
    <w:rsid w:val="00D853EA"/>
    <w:rsid w:val="00D87851"/>
    <w:rsid w:val="00D94057"/>
    <w:rsid w:val="00D96DC6"/>
    <w:rsid w:val="00D97481"/>
    <w:rsid w:val="00DA12F4"/>
    <w:rsid w:val="00DA458A"/>
    <w:rsid w:val="00DA6C18"/>
    <w:rsid w:val="00DA6FC9"/>
    <w:rsid w:val="00DC4255"/>
    <w:rsid w:val="00DD49F0"/>
    <w:rsid w:val="00DE074F"/>
    <w:rsid w:val="00DE56E7"/>
    <w:rsid w:val="00DE5CA5"/>
    <w:rsid w:val="00DF1486"/>
    <w:rsid w:val="00DF21F5"/>
    <w:rsid w:val="00DF5CC9"/>
    <w:rsid w:val="00E03564"/>
    <w:rsid w:val="00E03EC2"/>
    <w:rsid w:val="00E06225"/>
    <w:rsid w:val="00E1357E"/>
    <w:rsid w:val="00E1661D"/>
    <w:rsid w:val="00E23332"/>
    <w:rsid w:val="00E25AD0"/>
    <w:rsid w:val="00E26534"/>
    <w:rsid w:val="00E269C0"/>
    <w:rsid w:val="00E277AF"/>
    <w:rsid w:val="00E32F51"/>
    <w:rsid w:val="00E3339E"/>
    <w:rsid w:val="00E40C1E"/>
    <w:rsid w:val="00E42FAE"/>
    <w:rsid w:val="00E44AFC"/>
    <w:rsid w:val="00E46E68"/>
    <w:rsid w:val="00E506BF"/>
    <w:rsid w:val="00E53BC6"/>
    <w:rsid w:val="00E55C5E"/>
    <w:rsid w:val="00E56155"/>
    <w:rsid w:val="00E561FF"/>
    <w:rsid w:val="00E61340"/>
    <w:rsid w:val="00E64AEE"/>
    <w:rsid w:val="00E8037F"/>
    <w:rsid w:val="00E80C59"/>
    <w:rsid w:val="00E8171F"/>
    <w:rsid w:val="00E907A0"/>
    <w:rsid w:val="00E9232E"/>
    <w:rsid w:val="00E9433D"/>
    <w:rsid w:val="00E97364"/>
    <w:rsid w:val="00EA0AF7"/>
    <w:rsid w:val="00EA1B6C"/>
    <w:rsid w:val="00EA22E7"/>
    <w:rsid w:val="00EA35EA"/>
    <w:rsid w:val="00EA4A0A"/>
    <w:rsid w:val="00EA7A73"/>
    <w:rsid w:val="00EA7DB7"/>
    <w:rsid w:val="00EB5C23"/>
    <w:rsid w:val="00EC4664"/>
    <w:rsid w:val="00ED006E"/>
    <w:rsid w:val="00ED00E1"/>
    <w:rsid w:val="00ED3C7B"/>
    <w:rsid w:val="00EE307F"/>
    <w:rsid w:val="00EF07A4"/>
    <w:rsid w:val="00EF2100"/>
    <w:rsid w:val="00EF305B"/>
    <w:rsid w:val="00EF338B"/>
    <w:rsid w:val="00EF49FC"/>
    <w:rsid w:val="00F014E3"/>
    <w:rsid w:val="00F041A5"/>
    <w:rsid w:val="00F049A2"/>
    <w:rsid w:val="00F10300"/>
    <w:rsid w:val="00F1351B"/>
    <w:rsid w:val="00F266A2"/>
    <w:rsid w:val="00F42534"/>
    <w:rsid w:val="00F43F63"/>
    <w:rsid w:val="00F4555B"/>
    <w:rsid w:val="00F46608"/>
    <w:rsid w:val="00F630EA"/>
    <w:rsid w:val="00F65120"/>
    <w:rsid w:val="00F6550E"/>
    <w:rsid w:val="00F758BA"/>
    <w:rsid w:val="00F83668"/>
    <w:rsid w:val="00F90B7D"/>
    <w:rsid w:val="00F9168F"/>
    <w:rsid w:val="00F94AF7"/>
    <w:rsid w:val="00F95CE6"/>
    <w:rsid w:val="00F96F9D"/>
    <w:rsid w:val="00FA0B9A"/>
    <w:rsid w:val="00FA233D"/>
    <w:rsid w:val="00FA4217"/>
    <w:rsid w:val="00FA5A28"/>
    <w:rsid w:val="00FA74BD"/>
    <w:rsid w:val="00FB0634"/>
    <w:rsid w:val="00FB2733"/>
    <w:rsid w:val="00FB64AC"/>
    <w:rsid w:val="00FC1160"/>
    <w:rsid w:val="00FC1D96"/>
    <w:rsid w:val="00FD1399"/>
    <w:rsid w:val="00FD7AA3"/>
    <w:rsid w:val="00FE14FC"/>
    <w:rsid w:val="00FE2450"/>
    <w:rsid w:val="00FE3633"/>
    <w:rsid w:val="00FE4EAD"/>
    <w:rsid w:val="00FF30AA"/>
    <w:rsid w:val="00FF44DA"/>
    <w:rsid w:val="00FF5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157F"/>
    <w:rPr>
      <w:lang w:eastAsia="ru-RU"/>
    </w:rPr>
  </w:style>
  <w:style w:type="paragraph" w:styleId="1">
    <w:name w:val="heading 1"/>
    <w:aliases w:val="Заголовок 1 Знак1,новая страница,Заголовок 1 Знак2,Заголовок 1 Знак1 Знак2,новая страница Знак1,Заголовок 1 Знак1 Знак Знак2,Заголовок 1 Знак1 Знак3,Заголовок 1 Знак Знак2,Заголовок 1 Знак1 Знак1 Знак,Заголовок 1 Знак Знак Знак1 Знак,Раздел"/>
    <w:basedOn w:val="a0"/>
    <w:next w:val="a0"/>
    <w:link w:val="10"/>
    <w:qFormat/>
    <w:rsid w:val="00CE157F"/>
    <w:pPr>
      <w:keepNext/>
      <w:keepLines/>
      <w:pageBreakBefore/>
      <w:numPr>
        <w:numId w:val="1"/>
      </w:numPr>
      <w:suppressAutoHyphens/>
      <w:spacing w:before="220" w:after="220"/>
      <w:jc w:val="both"/>
      <w:outlineLvl w:val="0"/>
    </w:pPr>
    <w:rPr>
      <w:rFonts w:ascii="Arial" w:hAnsi="Arial"/>
      <w:b/>
      <w:bCs/>
      <w:caps/>
      <w:sz w:val="24"/>
      <w:szCs w:val="28"/>
      <w:lang w:eastAsia="en-US"/>
    </w:rPr>
  </w:style>
  <w:style w:type="paragraph" w:styleId="2">
    <w:name w:val="heading 2"/>
    <w:aliases w:val="Знак2,Знак,Заголовок 2 Знак1,Знак2 Знак,Заголовок 2 Знак Знак,Знак2 Знак Знак,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1"/>
    <w:next w:val="a0"/>
    <w:link w:val="20"/>
    <w:qFormat/>
    <w:rsid w:val="00CE157F"/>
    <w:pPr>
      <w:pageBreakBefore w:val="0"/>
      <w:numPr>
        <w:ilvl w:val="1"/>
      </w:numPr>
      <w:outlineLvl w:val="1"/>
    </w:pPr>
    <w:rPr>
      <w:caps w:val="0"/>
      <w:sz w:val="22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"/>
    <w:basedOn w:val="2"/>
    <w:next w:val="a0"/>
    <w:link w:val="30"/>
    <w:qFormat/>
    <w:rsid w:val="00CE157F"/>
    <w:pPr>
      <w:numPr>
        <w:ilvl w:val="2"/>
      </w:numPr>
      <w:outlineLvl w:val="2"/>
    </w:pPr>
    <w:rPr>
      <w:bCs w:val="0"/>
      <w:i/>
      <w:szCs w:val="26"/>
    </w:rPr>
  </w:style>
  <w:style w:type="paragraph" w:styleId="4">
    <w:name w:val="heading 4"/>
    <w:aliases w:val="Подпункт,H4,(????.)"/>
    <w:basedOn w:val="3"/>
    <w:next w:val="a0"/>
    <w:link w:val="40"/>
    <w:qFormat/>
    <w:rsid w:val="00CE157F"/>
    <w:pPr>
      <w:numPr>
        <w:ilvl w:val="3"/>
      </w:numPr>
      <w:tabs>
        <w:tab w:val="clear" w:pos="1573"/>
        <w:tab w:val="num" w:pos="1560"/>
      </w:tabs>
      <w:ind w:left="1560" w:hanging="851"/>
      <w:outlineLvl w:val="3"/>
    </w:pPr>
    <w:rPr>
      <w:b w:val="0"/>
      <w:bCs/>
      <w:szCs w:val="28"/>
      <w:lang w:val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CE157F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CE157F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CE157F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aliases w:val=" Знак8,Знак8"/>
    <w:basedOn w:val="a0"/>
    <w:next w:val="a0"/>
    <w:link w:val="80"/>
    <w:qFormat/>
    <w:rsid w:val="00CE157F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aliases w:val="Заголовок 90"/>
    <w:basedOn w:val="a0"/>
    <w:next w:val="a0"/>
    <w:link w:val="90"/>
    <w:qFormat/>
    <w:rsid w:val="00CE157F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новая страница Знак,Заголовок 1 Знак2 Знак,Заголовок 1 Знак1 Знак2 Знак,новая страница Знак1 Знак,Заголовок 1 Знак1 Знак Знак2 Знак,Заголовок 1 Знак1 Знак3 Знак,Заголовок 1 Знак Знак2 Знак,Раздел Знак"/>
    <w:basedOn w:val="a1"/>
    <w:link w:val="1"/>
    <w:rsid w:val="00CE157F"/>
    <w:rPr>
      <w:rFonts w:ascii="Arial" w:hAnsi="Arial"/>
      <w:b/>
      <w:bCs/>
      <w:caps/>
      <w:sz w:val="24"/>
      <w:szCs w:val="28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 Знак, Знак2 Знак Знак, Знак Знак4 Знак Знак,Заголовок 2 Знак1 Знак1 Знак Знак,Заголовок 2 Знак2 Знак Знак, Знак2 З Знак"/>
    <w:basedOn w:val="a1"/>
    <w:link w:val="2"/>
    <w:rsid w:val="00CE157F"/>
    <w:rPr>
      <w:rFonts w:ascii="Arial" w:hAnsi="Arial"/>
      <w:b/>
      <w:bCs/>
      <w:sz w:val="22"/>
      <w:szCs w:val="28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1"/>
    <w:link w:val="3"/>
    <w:rsid w:val="00CE157F"/>
    <w:rPr>
      <w:rFonts w:ascii="Arial" w:hAnsi="Arial"/>
      <w:b/>
      <w:i/>
      <w:sz w:val="22"/>
      <w:szCs w:val="26"/>
    </w:rPr>
  </w:style>
  <w:style w:type="character" w:customStyle="1" w:styleId="40">
    <w:name w:val="Заголовок 4 Знак"/>
    <w:aliases w:val="Подпункт Знак,H4 Знак,(????.) Знак"/>
    <w:basedOn w:val="a1"/>
    <w:link w:val="4"/>
    <w:rsid w:val="00CE157F"/>
    <w:rPr>
      <w:rFonts w:ascii="Arial" w:hAnsi="Arial"/>
      <w:bCs/>
      <w:i/>
      <w:sz w:val="22"/>
      <w:szCs w:val="28"/>
      <w:lang w:val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1"/>
    <w:link w:val="5"/>
    <w:rsid w:val="00CE157F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aliases w:val="Heading 6 Char Знак"/>
    <w:basedOn w:val="a1"/>
    <w:link w:val="6"/>
    <w:rsid w:val="00CE157F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CE157F"/>
    <w:rPr>
      <w:rFonts w:ascii="Calibri" w:hAnsi="Calibri"/>
      <w:sz w:val="24"/>
      <w:szCs w:val="24"/>
    </w:rPr>
  </w:style>
  <w:style w:type="character" w:customStyle="1" w:styleId="80">
    <w:name w:val="Заголовок 8 Знак"/>
    <w:aliases w:val=" Знак8 Знак,Знак8 Знак"/>
    <w:basedOn w:val="a1"/>
    <w:link w:val="8"/>
    <w:rsid w:val="00CE157F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basedOn w:val="a1"/>
    <w:link w:val="9"/>
    <w:rsid w:val="00CE157F"/>
    <w:rPr>
      <w:rFonts w:ascii="Cambria" w:hAnsi="Cambria"/>
      <w:sz w:val="22"/>
      <w:szCs w:val="22"/>
    </w:rPr>
  </w:style>
  <w:style w:type="character" w:customStyle="1" w:styleId="a4">
    <w:name w:val="Осн. текст Знак"/>
    <w:basedOn w:val="a1"/>
    <w:link w:val="a5"/>
    <w:locked/>
    <w:rsid w:val="00CE157F"/>
    <w:rPr>
      <w:lang w:eastAsia="ru-RU"/>
    </w:rPr>
  </w:style>
  <w:style w:type="paragraph" w:customStyle="1" w:styleId="a5">
    <w:name w:val="Осн. текст"/>
    <w:basedOn w:val="a0"/>
    <w:link w:val="a4"/>
    <w:rsid w:val="00CE157F"/>
    <w:pPr>
      <w:spacing w:line="360" w:lineRule="auto"/>
      <w:ind w:firstLine="709"/>
      <w:jc w:val="both"/>
    </w:pPr>
  </w:style>
  <w:style w:type="paragraph" w:styleId="a6">
    <w:name w:val="Body Text"/>
    <w:basedOn w:val="a0"/>
    <w:link w:val="a7"/>
    <w:uiPriority w:val="99"/>
    <w:semiHidden/>
    <w:unhideWhenUsed/>
    <w:rsid w:val="00CE157F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CE157F"/>
    <w:rPr>
      <w:lang w:eastAsia="ru-RU"/>
    </w:rPr>
  </w:style>
  <w:style w:type="character" w:customStyle="1" w:styleId="51">
    <w:name w:val="Основной текст (5)"/>
    <w:link w:val="510"/>
    <w:uiPriority w:val="99"/>
    <w:rsid w:val="00CE157F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CE157F"/>
    <w:pPr>
      <w:shd w:val="clear" w:color="auto" w:fill="FFFFFF"/>
      <w:spacing w:line="274" w:lineRule="exact"/>
      <w:jc w:val="both"/>
    </w:pPr>
    <w:rPr>
      <w:sz w:val="24"/>
      <w:szCs w:val="24"/>
      <w:lang w:eastAsia="en-US"/>
    </w:rPr>
  </w:style>
  <w:style w:type="paragraph" w:styleId="21">
    <w:name w:val="List Continue 2"/>
    <w:basedOn w:val="a0"/>
    <w:link w:val="22"/>
    <w:uiPriority w:val="99"/>
    <w:unhideWhenUsed/>
    <w:rsid w:val="00CE157F"/>
    <w:pPr>
      <w:spacing w:after="120"/>
      <w:ind w:left="566"/>
      <w:contextualSpacing/>
    </w:pPr>
    <w:rPr>
      <w:sz w:val="24"/>
      <w:szCs w:val="24"/>
    </w:rPr>
  </w:style>
  <w:style w:type="paragraph" w:customStyle="1" w:styleId="a8">
    <w:name w:val="Обычный.Нормальный"/>
    <w:link w:val="a9"/>
    <w:rsid w:val="00CE157F"/>
    <w:pPr>
      <w:spacing w:after="120"/>
      <w:ind w:firstLine="720"/>
      <w:jc w:val="both"/>
    </w:pPr>
    <w:rPr>
      <w:sz w:val="24"/>
      <w:lang w:eastAsia="ru-RU"/>
    </w:rPr>
  </w:style>
  <w:style w:type="character" w:customStyle="1" w:styleId="a9">
    <w:name w:val="Обычный.Нормальный Знак"/>
    <w:link w:val="a8"/>
    <w:rsid w:val="00CE157F"/>
    <w:rPr>
      <w:sz w:val="24"/>
      <w:lang w:eastAsia="ru-RU"/>
    </w:rPr>
  </w:style>
  <w:style w:type="paragraph" w:customStyle="1" w:styleId="-">
    <w:name w:val="ТНГП - Основной текст"/>
    <w:basedOn w:val="a0"/>
    <w:link w:val="-0"/>
    <w:autoRedefine/>
    <w:qFormat/>
    <w:rsid w:val="00CE157F"/>
    <w:pPr>
      <w:ind w:firstLine="708"/>
      <w:jc w:val="both"/>
    </w:pPr>
    <w:rPr>
      <w:b/>
      <w:bCs/>
      <w:sz w:val="24"/>
      <w:szCs w:val="24"/>
    </w:rPr>
  </w:style>
  <w:style w:type="character" w:customStyle="1" w:styleId="-0">
    <w:name w:val="ТНГП - Основной текст Знак"/>
    <w:link w:val="-"/>
    <w:rsid w:val="00CE157F"/>
    <w:rPr>
      <w:b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0"/>
    <w:rsid w:val="00967D11"/>
    <w:pPr>
      <w:overflowPunct w:val="0"/>
      <w:autoSpaceDE w:val="0"/>
      <w:autoSpaceDN w:val="0"/>
      <w:adjustRightInd w:val="0"/>
      <w:ind w:firstLine="709"/>
      <w:jc w:val="both"/>
    </w:pPr>
    <w:rPr>
      <w:sz w:val="24"/>
    </w:rPr>
  </w:style>
  <w:style w:type="paragraph" w:styleId="aa">
    <w:name w:val="Balloon Text"/>
    <w:basedOn w:val="a0"/>
    <w:link w:val="ab"/>
    <w:uiPriority w:val="99"/>
    <w:semiHidden/>
    <w:unhideWhenUsed/>
    <w:rsid w:val="00AD79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D79BD"/>
    <w:rPr>
      <w:rFonts w:ascii="Tahoma" w:hAnsi="Tahoma" w:cs="Tahoma"/>
      <w:sz w:val="16"/>
      <w:szCs w:val="16"/>
      <w:lang w:eastAsia="ru-RU"/>
    </w:rPr>
  </w:style>
  <w:style w:type="paragraph" w:styleId="ac">
    <w:name w:val="Intense Quote"/>
    <w:basedOn w:val="a0"/>
    <w:next w:val="a0"/>
    <w:link w:val="ad"/>
    <w:uiPriority w:val="30"/>
    <w:qFormat/>
    <w:rsid w:val="00221B8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d">
    <w:name w:val="Выделенная цитата Знак"/>
    <w:basedOn w:val="a1"/>
    <w:link w:val="ac"/>
    <w:uiPriority w:val="30"/>
    <w:rsid w:val="00221B88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ru-RU"/>
    </w:rPr>
  </w:style>
  <w:style w:type="character" w:customStyle="1" w:styleId="22">
    <w:name w:val="Продолжение списка 2 Знак"/>
    <w:basedOn w:val="a1"/>
    <w:link w:val="21"/>
    <w:uiPriority w:val="99"/>
    <w:locked/>
    <w:rsid w:val="00B02F4C"/>
    <w:rPr>
      <w:sz w:val="24"/>
      <w:szCs w:val="24"/>
      <w:lang w:eastAsia="ru-RU"/>
    </w:rPr>
  </w:style>
  <w:style w:type="paragraph" w:styleId="ae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f"/>
    <w:uiPriority w:val="99"/>
    <w:unhideWhenUsed/>
    <w:rsid w:val="00BD00F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basedOn w:val="a1"/>
    <w:link w:val="ae"/>
    <w:uiPriority w:val="99"/>
    <w:rsid w:val="00BD00F0"/>
    <w:rPr>
      <w:lang w:eastAsia="ru-RU"/>
    </w:rPr>
  </w:style>
  <w:style w:type="paragraph" w:styleId="af0">
    <w:name w:val="footer"/>
    <w:basedOn w:val="a0"/>
    <w:link w:val="af1"/>
    <w:uiPriority w:val="99"/>
    <w:unhideWhenUsed/>
    <w:rsid w:val="00BD00F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BD00F0"/>
    <w:rPr>
      <w:lang w:eastAsia="ru-RU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9704A3"/>
    <w:pPr>
      <w:tabs>
        <w:tab w:val="right" w:leader="dot" w:pos="9770"/>
      </w:tabs>
    </w:pPr>
    <w:rPr>
      <w:rFonts w:eastAsiaTheme="majorEastAsia"/>
      <w:sz w:val="24"/>
      <w:szCs w:val="24"/>
    </w:rPr>
  </w:style>
  <w:style w:type="paragraph" w:styleId="23">
    <w:name w:val="toc 2"/>
    <w:basedOn w:val="a0"/>
    <w:next w:val="a0"/>
    <w:autoRedefine/>
    <w:uiPriority w:val="39"/>
    <w:qFormat/>
    <w:rsid w:val="001213B6"/>
    <w:pPr>
      <w:tabs>
        <w:tab w:val="left" w:pos="567"/>
        <w:tab w:val="right" w:leader="dot" w:pos="9781"/>
      </w:tabs>
      <w:spacing w:line="360" w:lineRule="auto"/>
    </w:pPr>
    <w:rPr>
      <w:sz w:val="24"/>
      <w:szCs w:val="24"/>
    </w:rPr>
  </w:style>
  <w:style w:type="character" w:styleId="af2">
    <w:name w:val="Hyperlink"/>
    <w:basedOn w:val="a1"/>
    <w:uiPriority w:val="99"/>
    <w:rsid w:val="00FF30AA"/>
    <w:rPr>
      <w:color w:val="0000FF"/>
      <w:u w:val="single"/>
    </w:rPr>
  </w:style>
  <w:style w:type="paragraph" w:customStyle="1" w:styleId="12">
    <w:name w:val="1 ур"/>
    <w:basedOn w:val="a0"/>
    <w:link w:val="13"/>
    <w:qFormat/>
    <w:rsid w:val="00FF30AA"/>
    <w:pPr>
      <w:ind w:left="-284"/>
      <w:jc w:val="center"/>
    </w:pPr>
    <w:rPr>
      <w:b/>
      <w:sz w:val="24"/>
      <w:szCs w:val="24"/>
    </w:rPr>
  </w:style>
  <w:style w:type="character" w:customStyle="1" w:styleId="13">
    <w:name w:val="1 ур Знак"/>
    <w:basedOn w:val="a1"/>
    <w:link w:val="12"/>
    <w:rsid w:val="00FF30AA"/>
    <w:rPr>
      <w:b/>
      <w:sz w:val="24"/>
      <w:szCs w:val="24"/>
      <w:lang w:eastAsia="ru-RU"/>
    </w:rPr>
  </w:style>
  <w:style w:type="paragraph" w:customStyle="1" w:styleId="af3">
    <w:name w:val="Форматка"/>
    <w:rsid w:val="00FF30AA"/>
    <w:rPr>
      <w:lang w:eastAsia="ru-RU"/>
    </w:rPr>
  </w:style>
  <w:style w:type="paragraph" w:customStyle="1" w:styleId="14">
    <w:name w:val="Маркированный Стиль1"/>
    <w:basedOn w:val="a0"/>
    <w:rsid w:val="00165945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styleId="af4">
    <w:name w:val="List Paragraph"/>
    <w:basedOn w:val="a0"/>
    <w:link w:val="af5"/>
    <w:uiPriority w:val="34"/>
    <w:qFormat/>
    <w:rsid w:val="00F46608"/>
    <w:pPr>
      <w:ind w:left="720"/>
      <w:contextualSpacing/>
    </w:pPr>
    <w:rPr>
      <w:sz w:val="24"/>
      <w:szCs w:val="24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E97364"/>
    <w:pPr>
      <w:spacing w:line="360" w:lineRule="auto"/>
      <w:ind w:left="270" w:right="284" w:firstLine="450"/>
      <w:jc w:val="both"/>
    </w:pPr>
    <w:rPr>
      <w:rFonts w:ascii="Arial" w:hAnsi="Arial"/>
      <w:sz w:val="22"/>
    </w:rPr>
  </w:style>
  <w:style w:type="paragraph" w:styleId="af6">
    <w:name w:val="Body Text Indent"/>
    <w:basedOn w:val="a0"/>
    <w:link w:val="af7"/>
    <w:uiPriority w:val="99"/>
    <w:semiHidden/>
    <w:unhideWhenUsed/>
    <w:rsid w:val="00CA12DB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CA12DB"/>
    <w:rPr>
      <w:lang w:eastAsia="ru-RU"/>
    </w:rPr>
  </w:style>
  <w:style w:type="paragraph" w:customStyle="1" w:styleId="120">
    <w:name w:val="абзац 12"/>
    <w:basedOn w:val="a0"/>
    <w:rsid w:val="00CA12DB"/>
    <w:pPr>
      <w:spacing w:before="120"/>
      <w:ind w:firstLine="709"/>
      <w:jc w:val="both"/>
    </w:pPr>
    <w:rPr>
      <w:sz w:val="24"/>
    </w:rPr>
  </w:style>
  <w:style w:type="paragraph" w:styleId="24">
    <w:name w:val="Body Text 2"/>
    <w:basedOn w:val="a0"/>
    <w:link w:val="25"/>
    <w:uiPriority w:val="99"/>
    <w:semiHidden/>
    <w:unhideWhenUsed/>
    <w:rsid w:val="00CA12DB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rsid w:val="00CA12DB"/>
    <w:rPr>
      <w:lang w:eastAsia="ru-RU"/>
    </w:rPr>
  </w:style>
  <w:style w:type="paragraph" w:customStyle="1" w:styleId="110">
    <w:name w:val="Юля 1 заголовок 1"/>
    <w:basedOn w:val="af4"/>
    <w:link w:val="111"/>
    <w:qFormat/>
    <w:rsid w:val="005233B4"/>
    <w:pPr>
      <w:ind w:left="1080"/>
    </w:pPr>
    <w:rPr>
      <w:b/>
      <w:sz w:val="28"/>
      <w:szCs w:val="28"/>
    </w:rPr>
  </w:style>
  <w:style w:type="paragraph" w:customStyle="1" w:styleId="211">
    <w:name w:val="Юля 2 заголовок 1.1"/>
    <w:basedOn w:val="af4"/>
    <w:link w:val="2110"/>
    <w:qFormat/>
    <w:rsid w:val="00F10300"/>
    <w:pPr>
      <w:numPr>
        <w:ilvl w:val="1"/>
        <w:numId w:val="4"/>
      </w:numPr>
      <w:jc w:val="center"/>
    </w:pPr>
    <w:rPr>
      <w:i/>
    </w:rPr>
  </w:style>
  <w:style w:type="character" w:customStyle="1" w:styleId="af5">
    <w:name w:val="Абзац списка Знак"/>
    <w:basedOn w:val="a1"/>
    <w:link w:val="af4"/>
    <w:uiPriority w:val="34"/>
    <w:rsid w:val="00F10300"/>
    <w:rPr>
      <w:sz w:val="24"/>
      <w:szCs w:val="24"/>
      <w:lang w:eastAsia="ru-RU"/>
    </w:rPr>
  </w:style>
  <w:style w:type="character" w:customStyle="1" w:styleId="111">
    <w:name w:val="Юля 1 заголовок 1 Знак"/>
    <w:basedOn w:val="af5"/>
    <w:link w:val="110"/>
    <w:rsid w:val="005233B4"/>
    <w:rPr>
      <w:b/>
      <w:sz w:val="28"/>
      <w:szCs w:val="28"/>
      <w:lang w:eastAsia="ru-RU"/>
    </w:rPr>
  </w:style>
  <w:style w:type="paragraph" w:styleId="af8">
    <w:name w:val="TOC Heading"/>
    <w:basedOn w:val="1"/>
    <w:next w:val="a0"/>
    <w:uiPriority w:val="39"/>
    <w:unhideWhenUsed/>
    <w:qFormat/>
    <w:rsid w:val="005233B4"/>
    <w:pPr>
      <w:pageBreakBefore w:val="0"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lang w:eastAsia="ru-RU"/>
    </w:rPr>
  </w:style>
  <w:style w:type="character" w:customStyle="1" w:styleId="2110">
    <w:name w:val="Юля 2 заголовок 1.1 Знак"/>
    <w:basedOn w:val="af5"/>
    <w:link w:val="211"/>
    <w:rsid w:val="00F10300"/>
    <w:rPr>
      <w:i/>
      <w:sz w:val="24"/>
      <w:szCs w:val="24"/>
      <w:lang w:eastAsia="ru-RU"/>
    </w:rPr>
  </w:style>
  <w:style w:type="character" w:styleId="af9">
    <w:name w:val="page number"/>
    <w:rsid w:val="008D2AF2"/>
    <w:rPr>
      <w:rFonts w:cs="Times New Roman"/>
    </w:rPr>
  </w:style>
  <w:style w:type="paragraph" w:customStyle="1" w:styleId="a">
    <w:name w:val="Список общий"/>
    <w:basedOn w:val="a0"/>
    <w:link w:val="afa"/>
    <w:qFormat/>
    <w:rsid w:val="00D42B94"/>
    <w:pPr>
      <w:numPr>
        <w:numId w:val="13"/>
      </w:numPr>
      <w:spacing w:line="360" w:lineRule="auto"/>
      <w:jc w:val="both"/>
    </w:pPr>
    <w:rPr>
      <w:rFonts w:cs="Arial"/>
      <w:bCs/>
      <w:kern w:val="28"/>
      <w:sz w:val="24"/>
      <w:szCs w:val="28"/>
      <w:lang w:eastAsia="en-US"/>
    </w:rPr>
  </w:style>
  <w:style w:type="character" w:customStyle="1" w:styleId="afa">
    <w:name w:val="Список общий Знак"/>
    <w:link w:val="a"/>
    <w:rsid w:val="00D42B94"/>
    <w:rPr>
      <w:rFonts w:cs="Arial"/>
      <w:bCs/>
      <w:kern w:val="28"/>
      <w:sz w:val="24"/>
      <w:szCs w:val="28"/>
    </w:rPr>
  </w:style>
  <w:style w:type="paragraph" w:customStyle="1" w:styleId="msonormalmailrucssattributepostfix">
    <w:name w:val="msonormal_mailru_css_attribute_postfix"/>
    <w:basedOn w:val="a0"/>
    <w:rsid w:val="00D11EA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D11EA0"/>
  </w:style>
  <w:style w:type="paragraph" w:customStyle="1" w:styleId="afb">
    <w:name w:val="Текст программы"/>
    <w:basedOn w:val="a0"/>
    <w:link w:val="afc"/>
    <w:qFormat/>
    <w:rsid w:val="003A1BAF"/>
    <w:pPr>
      <w:widowControl w:val="0"/>
      <w:spacing w:line="280" w:lineRule="exact"/>
      <w:ind w:firstLine="397"/>
      <w:jc w:val="both"/>
    </w:pPr>
    <w:rPr>
      <w:color w:val="000000"/>
      <w:sz w:val="24"/>
      <w:lang w:val="x-none" w:eastAsia="x-none"/>
    </w:rPr>
  </w:style>
  <w:style w:type="character" w:customStyle="1" w:styleId="afc">
    <w:name w:val="Текст программы Знак"/>
    <w:link w:val="afb"/>
    <w:rsid w:val="003A1BAF"/>
    <w:rPr>
      <w:color w:val="000000"/>
      <w:sz w:val="24"/>
      <w:lang w:val="x-none" w:eastAsia="x-none"/>
    </w:rPr>
  </w:style>
  <w:style w:type="table" w:styleId="afd">
    <w:name w:val="Table Grid"/>
    <w:basedOn w:val="a2"/>
    <w:uiPriority w:val="59"/>
    <w:rsid w:val="00D44AC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Основной тескт"/>
    <w:basedOn w:val="a0"/>
    <w:link w:val="aff"/>
    <w:qFormat/>
    <w:rsid w:val="004B0352"/>
    <w:pPr>
      <w:spacing w:line="360" w:lineRule="auto"/>
      <w:ind w:firstLine="567"/>
      <w:jc w:val="both"/>
    </w:pPr>
    <w:rPr>
      <w:sz w:val="24"/>
    </w:rPr>
  </w:style>
  <w:style w:type="character" w:customStyle="1" w:styleId="aff">
    <w:name w:val="Основной тескт Знак"/>
    <w:basedOn w:val="a1"/>
    <w:link w:val="afe"/>
    <w:locked/>
    <w:rsid w:val="004B0352"/>
    <w:rPr>
      <w:sz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4B0352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157F"/>
    <w:rPr>
      <w:lang w:eastAsia="ru-RU"/>
    </w:rPr>
  </w:style>
  <w:style w:type="paragraph" w:styleId="1">
    <w:name w:val="heading 1"/>
    <w:aliases w:val="Заголовок 1 Знак1,новая страница,Заголовок 1 Знак2,Заголовок 1 Знак1 Знак2,новая страница Знак1,Заголовок 1 Знак1 Знак Знак2,Заголовок 1 Знак1 Знак3,Заголовок 1 Знак Знак2,Заголовок 1 Знак1 Знак1 Знак,Заголовок 1 Знак Знак Знак1 Знак,Раздел"/>
    <w:basedOn w:val="a0"/>
    <w:next w:val="a0"/>
    <w:link w:val="10"/>
    <w:qFormat/>
    <w:rsid w:val="00CE157F"/>
    <w:pPr>
      <w:keepNext/>
      <w:keepLines/>
      <w:pageBreakBefore/>
      <w:numPr>
        <w:numId w:val="1"/>
      </w:numPr>
      <w:suppressAutoHyphens/>
      <w:spacing w:before="220" w:after="220"/>
      <w:jc w:val="both"/>
      <w:outlineLvl w:val="0"/>
    </w:pPr>
    <w:rPr>
      <w:rFonts w:ascii="Arial" w:hAnsi="Arial"/>
      <w:b/>
      <w:bCs/>
      <w:caps/>
      <w:sz w:val="24"/>
      <w:szCs w:val="28"/>
      <w:lang w:eastAsia="en-US"/>
    </w:rPr>
  </w:style>
  <w:style w:type="paragraph" w:styleId="2">
    <w:name w:val="heading 2"/>
    <w:aliases w:val="Знак2,Знак,Заголовок 2 Знак1,Знак2 Знак,Заголовок 2 Знак Знак,Знак2 Знак Знак,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1"/>
    <w:next w:val="a0"/>
    <w:link w:val="20"/>
    <w:qFormat/>
    <w:rsid w:val="00CE157F"/>
    <w:pPr>
      <w:pageBreakBefore w:val="0"/>
      <w:numPr>
        <w:ilvl w:val="1"/>
      </w:numPr>
      <w:outlineLvl w:val="1"/>
    </w:pPr>
    <w:rPr>
      <w:caps w:val="0"/>
      <w:sz w:val="22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"/>
    <w:basedOn w:val="2"/>
    <w:next w:val="a0"/>
    <w:link w:val="30"/>
    <w:qFormat/>
    <w:rsid w:val="00CE157F"/>
    <w:pPr>
      <w:numPr>
        <w:ilvl w:val="2"/>
      </w:numPr>
      <w:outlineLvl w:val="2"/>
    </w:pPr>
    <w:rPr>
      <w:bCs w:val="0"/>
      <w:i/>
      <w:szCs w:val="26"/>
    </w:rPr>
  </w:style>
  <w:style w:type="paragraph" w:styleId="4">
    <w:name w:val="heading 4"/>
    <w:aliases w:val="Подпункт,H4,(????.)"/>
    <w:basedOn w:val="3"/>
    <w:next w:val="a0"/>
    <w:link w:val="40"/>
    <w:qFormat/>
    <w:rsid w:val="00CE157F"/>
    <w:pPr>
      <w:numPr>
        <w:ilvl w:val="3"/>
      </w:numPr>
      <w:tabs>
        <w:tab w:val="clear" w:pos="1573"/>
        <w:tab w:val="num" w:pos="1560"/>
      </w:tabs>
      <w:ind w:left="1560" w:hanging="851"/>
      <w:outlineLvl w:val="3"/>
    </w:pPr>
    <w:rPr>
      <w:b w:val="0"/>
      <w:bCs/>
      <w:szCs w:val="28"/>
      <w:lang w:val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CE157F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CE157F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CE157F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aliases w:val=" Знак8,Знак8"/>
    <w:basedOn w:val="a0"/>
    <w:next w:val="a0"/>
    <w:link w:val="80"/>
    <w:qFormat/>
    <w:rsid w:val="00CE157F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aliases w:val="Заголовок 90"/>
    <w:basedOn w:val="a0"/>
    <w:next w:val="a0"/>
    <w:link w:val="90"/>
    <w:qFormat/>
    <w:rsid w:val="00CE157F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новая страница Знак,Заголовок 1 Знак2 Знак,Заголовок 1 Знак1 Знак2 Знак,новая страница Знак1 Знак,Заголовок 1 Знак1 Знак Знак2 Знак,Заголовок 1 Знак1 Знак3 Знак,Заголовок 1 Знак Знак2 Знак,Раздел Знак"/>
    <w:basedOn w:val="a1"/>
    <w:link w:val="1"/>
    <w:rsid w:val="00CE157F"/>
    <w:rPr>
      <w:rFonts w:ascii="Arial" w:hAnsi="Arial"/>
      <w:b/>
      <w:bCs/>
      <w:caps/>
      <w:sz w:val="24"/>
      <w:szCs w:val="28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 Знак, Знак2 Знак Знак, Знак Знак4 Знак Знак,Заголовок 2 Знак1 Знак1 Знак Знак,Заголовок 2 Знак2 Знак Знак, Знак2 З Знак"/>
    <w:basedOn w:val="a1"/>
    <w:link w:val="2"/>
    <w:rsid w:val="00CE157F"/>
    <w:rPr>
      <w:rFonts w:ascii="Arial" w:hAnsi="Arial"/>
      <w:b/>
      <w:bCs/>
      <w:sz w:val="22"/>
      <w:szCs w:val="28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1"/>
    <w:link w:val="3"/>
    <w:rsid w:val="00CE157F"/>
    <w:rPr>
      <w:rFonts w:ascii="Arial" w:hAnsi="Arial"/>
      <w:b/>
      <w:i/>
      <w:sz w:val="22"/>
      <w:szCs w:val="26"/>
    </w:rPr>
  </w:style>
  <w:style w:type="character" w:customStyle="1" w:styleId="40">
    <w:name w:val="Заголовок 4 Знак"/>
    <w:aliases w:val="Подпункт Знак,H4 Знак,(????.) Знак"/>
    <w:basedOn w:val="a1"/>
    <w:link w:val="4"/>
    <w:rsid w:val="00CE157F"/>
    <w:rPr>
      <w:rFonts w:ascii="Arial" w:hAnsi="Arial"/>
      <w:bCs/>
      <w:i/>
      <w:sz w:val="22"/>
      <w:szCs w:val="28"/>
      <w:lang w:val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1"/>
    <w:link w:val="5"/>
    <w:rsid w:val="00CE157F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aliases w:val="Heading 6 Char Знак"/>
    <w:basedOn w:val="a1"/>
    <w:link w:val="6"/>
    <w:rsid w:val="00CE157F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CE157F"/>
    <w:rPr>
      <w:rFonts w:ascii="Calibri" w:hAnsi="Calibri"/>
      <w:sz w:val="24"/>
      <w:szCs w:val="24"/>
    </w:rPr>
  </w:style>
  <w:style w:type="character" w:customStyle="1" w:styleId="80">
    <w:name w:val="Заголовок 8 Знак"/>
    <w:aliases w:val=" Знак8 Знак,Знак8 Знак"/>
    <w:basedOn w:val="a1"/>
    <w:link w:val="8"/>
    <w:rsid w:val="00CE157F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basedOn w:val="a1"/>
    <w:link w:val="9"/>
    <w:rsid w:val="00CE157F"/>
    <w:rPr>
      <w:rFonts w:ascii="Cambria" w:hAnsi="Cambria"/>
      <w:sz w:val="22"/>
      <w:szCs w:val="22"/>
    </w:rPr>
  </w:style>
  <w:style w:type="character" w:customStyle="1" w:styleId="a4">
    <w:name w:val="Осн. текст Знак"/>
    <w:basedOn w:val="a1"/>
    <w:link w:val="a5"/>
    <w:locked/>
    <w:rsid w:val="00CE157F"/>
    <w:rPr>
      <w:lang w:eastAsia="ru-RU"/>
    </w:rPr>
  </w:style>
  <w:style w:type="paragraph" w:customStyle="1" w:styleId="a5">
    <w:name w:val="Осн. текст"/>
    <w:basedOn w:val="a0"/>
    <w:link w:val="a4"/>
    <w:rsid w:val="00CE157F"/>
    <w:pPr>
      <w:spacing w:line="360" w:lineRule="auto"/>
      <w:ind w:firstLine="709"/>
      <w:jc w:val="both"/>
    </w:pPr>
  </w:style>
  <w:style w:type="paragraph" w:styleId="a6">
    <w:name w:val="Body Text"/>
    <w:basedOn w:val="a0"/>
    <w:link w:val="a7"/>
    <w:uiPriority w:val="99"/>
    <w:semiHidden/>
    <w:unhideWhenUsed/>
    <w:rsid w:val="00CE157F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CE157F"/>
    <w:rPr>
      <w:lang w:eastAsia="ru-RU"/>
    </w:rPr>
  </w:style>
  <w:style w:type="character" w:customStyle="1" w:styleId="51">
    <w:name w:val="Основной текст (5)"/>
    <w:link w:val="510"/>
    <w:uiPriority w:val="99"/>
    <w:rsid w:val="00CE157F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CE157F"/>
    <w:pPr>
      <w:shd w:val="clear" w:color="auto" w:fill="FFFFFF"/>
      <w:spacing w:line="274" w:lineRule="exact"/>
      <w:jc w:val="both"/>
    </w:pPr>
    <w:rPr>
      <w:sz w:val="24"/>
      <w:szCs w:val="24"/>
      <w:lang w:eastAsia="en-US"/>
    </w:rPr>
  </w:style>
  <w:style w:type="paragraph" w:styleId="21">
    <w:name w:val="List Continue 2"/>
    <w:basedOn w:val="a0"/>
    <w:link w:val="22"/>
    <w:uiPriority w:val="99"/>
    <w:unhideWhenUsed/>
    <w:rsid w:val="00CE157F"/>
    <w:pPr>
      <w:spacing w:after="120"/>
      <w:ind w:left="566"/>
      <w:contextualSpacing/>
    </w:pPr>
    <w:rPr>
      <w:sz w:val="24"/>
      <w:szCs w:val="24"/>
    </w:rPr>
  </w:style>
  <w:style w:type="paragraph" w:customStyle="1" w:styleId="a8">
    <w:name w:val="Обычный.Нормальный"/>
    <w:link w:val="a9"/>
    <w:rsid w:val="00CE157F"/>
    <w:pPr>
      <w:spacing w:after="120"/>
      <w:ind w:firstLine="720"/>
      <w:jc w:val="both"/>
    </w:pPr>
    <w:rPr>
      <w:sz w:val="24"/>
      <w:lang w:eastAsia="ru-RU"/>
    </w:rPr>
  </w:style>
  <w:style w:type="character" w:customStyle="1" w:styleId="a9">
    <w:name w:val="Обычный.Нормальный Знак"/>
    <w:link w:val="a8"/>
    <w:rsid w:val="00CE157F"/>
    <w:rPr>
      <w:sz w:val="24"/>
      <w:lang w:eastAsia="ru-RU"/>
    </w:rPr>
  </w:style>
  <w:style w:type="paragraph" w:customStyle="1" w:styleId="-">
    <w:name w:val="ТНГП - Основной текст"/>
    <w:basedOn w:val="a0"/>
    <w:link w:val="-0"/>
    <w:autoRedefine/>
    <w:qFormat/>
    <w:rsid w:val="00CE157F"/>
    <w:pPr>
      <w:ind w:firstLine="708"/>
      <w:jc w:val="both"/>
    </w:pPr>
    <w:rPr>
      <w:b/>
      <w:bCs/>
      <w:sz w:val="24"/>
      <w:szCs w:val="24"/>
    </w:rPr>
  </w:style>
  <w:style w:type="character" w:customStyle="1" w:styleId="-0">
    <w:name w:val="ТНГП - Основной текст Знак"/>
    <w:link w:val="-"/>
    <w:rsid w:val="00CE157F"/>
    <w:rPr>
      <w:b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0"/>
    <w:rsid w:val="00967D11"/>
    <w:pPr>
      <w:overflowPunct w:val="0"/>
      <w:autoSpaceDE w:val="0"/>
      <w:autoSpaceDN w:val="0"/>
      <w:adjustRightInd w:val="0"/>
      <w:ind w:firstLine="709"/>
      <w:jc w:val="both"/>
    </w:pPr>
    <w:rPr>
      <w:sz w:val="24"/>
    </w:rPr>
  </w:style>
  <w:style w:type="paragraph" w:styleId="aa">
    <w:name w:val="Balloon Text"/>
    <w:basedOn w:val="a0"/>
    <w:link w:val="ab"/>
    <w:uiPriority w:val="99"/>
    <w:semiHidden/>
    <w:unhideWhenUsed/>
    <w:rsid w:val="00AD79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D79BD"/>
    <w:rPr>
      <w:rFonts w:ascii="Tahoma" w:hAnsi="Tahoma" w:cs="Tahoma"/>
      <w:sz w:val="16"/>
      <w:szCs w:val="16"/>
      <w:lang w:eastAsia="ru-RU"/>
    </w:rPr>
  </w:style>
  <w:style w:type="paragraph" w:styleId="ac">
    <w:name w:val="Intense Quote"/>
    <w:basedOn w:val="a0"/>
    <w:next w:val="a0"/>
    <w:link w:val="ad"/>
    <w:uiPriority w:val="30"/>
    <w:qFormat/>
    <w:rsid w:val="00221B8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d">
    <w:name w:val="Выделенная цитата Знак"/>
    <w:basedOn w:val="a1"/>
    <w:link w:val="ac"/>
    <w:uiPriority w:val="30"/>
    <w:rsid w:val="00221B88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ru-RU"/>
    </w:rPr>
  </w:style>
  <w:style w:type="character" w:customStyle="1" w:styleId="22">
    <w:name w:val="Продолжение списка 2 Знак"/>
    <w:basedOn w:val="a1"/>
    <w:link w:val="21"/>
    <w:uiPriority w:val="99"/>
    <w:locked/>
    <w:rsid w:val="00B02F4C"/>
    <w:rPr>
      <w:sz w:val="24"/>
      <w:szCs w:val="24"/>
      <w:lang w:eastAsia="ru-RU"/>
    </w:rPr>
  </w:style>
  <w:style w:type="paragraph" w:styleId="ae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f"/>
    <w:uiPriority w:val="99"/>
    <w:unhideWhenUsed/>
    <w:rsid w:val="00BD00F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basedOn w:val="a1"/>
    <w:link w:val="ae"/>
    <w:uiPriority w:val="99"/>
    <w:rsid w:val="00BD00F0"/>
    <w:rPr>
      <w:lang w:eastAsia="ru-RU"/>
    </w:rPr>
  </w:style>
  <w:style w:type="paragraph" w:styleId="af0">
    <w:name w:val="footer"/>
    <w:basedOn w:val="a0"/>
    <w:link w:val="af1"/>
    <w:uiPriority w:val="99"/>
    <w:unhideWhenUsed/>
    <w:rsid w:val="00BD00F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BD00F0"/>
    <w:rPr>
      <w:lang w:eastAsia="ru-RU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9704A3"/>
    <w:pPr>
      <w:tabs>
        <w:tab w:val="right" w:leader="dot" w:pos="9770"/>
      </w:tabs>
    </w:pPr>
    <w:rPr>
      <w:rFonts w:eastAsiaTheme="majorEastAsia"/>
      <w:sz w:val="24"/>
      <w:szCs w:val="24"/>
    </w:rPr>
  </w:style>
  <w:style w:type="paragraph" w:styleId="23">
    <w:name w:val="toc 2"/>
    <w:basedOn w:val="a0"/>
    <w:next w:val="a0"/>
    <w:autoRedefine/>
    <w:uiPriority w:val="39"/>
    <w:qFormat/>
    <w:rsid w:val="001213B6"/>
    <w:pPr>
      <w:tabs>
        <w:tab w:val="left" w:pos="567"/>
        <w:tab w:val="right" w:leader="dot" w:pos="9781"/>
      </w:tabs>
      <w:spacing w:line="360" w:lineRule="auto"/>
    </w:pPr>
    <w:rPr>
      <w:sz w:val="24"/>
      <w:szCs w:val="24"/>
    </w:rPr>
  </w:style>
  <w:style w:type="character" w:styleId="af2">
    <w:name w:val="Hyperlink"/>
    <w:basedOn w:val="a1"/>
    <w:uiPriority w:val="99"/>
    <w:rsid w:val="00FF30AA"/>
    <w:rPr>
      <w:color w:val="0000FF"/>
      <w:u w:val="single"/>
    </w:rPr>
  </w:style>
  <w:style w:type="paragraph" w:customStyle="1" w:styleId="12">
    <w:name w:val="1 ур"/>
    <w:basedOn w:val="a0"/>
    <w:link w:val="13"/>
    <w:qFormat/>
    <w:rsid w:val="00FF30AA"/>
    <w:pPr>
      <w:ind w:left="-284"/>
      <w:jc w:val="center"/>
    </w:pPr>
    <w:rPr>
      <w:b/>
      <w:sz w:val="24"/>
      <w:szCs w:val="24"/>
    </w:rPr>
  </w:style>
  <w:style w:type="character" w:customStyle="1" w:styleId="13">
    <w:name w:val="1 ур Знак"/>
    <w:basedOn w:val="a1"/>
    <w:link w:val="12"/>
    <w:rsid w:val="00FF30AA"/>
    <w:rPr>
      <w:b/>
      <w:sz w:val="24"/>
      <w:szCs w:val="24"/>
      <w:lang w:eastAsia="ru-RU"/>
    </w:rPr>
  </w:style>
  <w:style w:type="paragraph" w:customStyle="1" w:styleId="af3">
    <w:name w:val="Форматка"/>
    <w:rsid w:val="00FF30AA"/>
    <w:rPr>
      <w:lang w:eastAsia="ru-RU"/>
    </w:rPr>
  </w:style>
  <w:style w:type="paragraph" w:customStyle="1" w:styleId="14">
    <w:name w:val="Маркированный Стиль1"/>
    <w:basedOn w:val="a0"/>
    <w:rsid w:val="00165945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styleId="af4">
    <w:name w:val="List Paragraph"/>
    <w:basedOn w:val="a0"/>
    <w:link w:val="af5"/>
    <w:uiPriority w:val="34"/>
    <w:qFormat/>
    <w:rsid w:val="00F46608"/>
    <w:pPr>
      <w:ind w:left="720"/>
      <w:contextualSpacing/>
    </w:pPr>
    <w:rPr>
      <w:sz w:val="24"/>
      <w:szCs w:val="24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E97364"/>
    <w:pPr>
      <w:spacing w:line="360" w:lineRule="auto"/>
      <w:ind w:left="270" w:right="284" w:firstLine="450"/>
      <w:jc w:val="both"/>
    </w:pPr>
    <w:rPr>
      <w:rFonts w:ascii="Arial" w:hAnsi="Arial"/>
      <w:sz w:val="22"/>
    </w:rPr>
  </w:style>
  <w:style w:type="paragraph" w:styleId="af6">
    <w:name w:val="Body Text Indent"/>
    <w:basedOn w:val="a0"/>
    <w:link w:val="af7"/>
    <w:uiPriority w:val="99"/>
    <w:semiHidden/>
    <w:unhideWhenUsed/>
    <w:rsid w:val="00CA12DB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CA12DB"/>
    <w:rPr>
      <w:lang w:eastAsia="ru-RU"/>
    </w:rPr>
  </w:style>
  <w:style w:type="paragraph" w:customStyle="1" w:styleId="120">
    <w:name w:val="абзац 12"/>
    <w:basedOn w:val="a0"/>
    <w:rsid w:val="00CA12DB"/>
    <w:pPr>
      <w:spacing w:before="120"/>
      <w:ind w:firstLine="709"/>
      <w:jc w:val="both"/>
    </w:pPr>
    <w:rPr>
      <w:sz w:val="24"/>
    </w:rPr>
  </w:style>
  <w:style w:type="paragraph" w:styleId="24">
    <w:name w:val="Body Text 2"/>
    <w:basedOn w:val="a0"/>
    <w:link w:val="25"/>
    <w:uiPriority w:val="99"/>
    <w:semiHidden/>
    <w:unhideWhenUsed/>
    <w:rsid w:val="00CA12DB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rsid w:val="00CA12DB"/>
    <w:rPr>
      <w:lang w:eastAsia="ru-RU"/>
    </w:rPr>
  </w:style>
  <w:style w:type="paragraph" w:customStyle="1" w:styleId="110">
    <w:name w:val="Юля 1 заголовок 1"/>
    <w:basedOn w:val="af4"/>
    <w:link w:val="111"/>
    <w:qFormat/>
    <w:rsid w:val="005233B4"/>
    <w:pPr>
      <w:ind w:left="1080"/>
    </w:pPr>
    <w:rPr>
      <w:b/>
      <w:sz w:val="28"/>
      <w:szCs w:val="28"/>
    </w:rPr>
  </w:style>
  <w:style w:type="paragraph" w:customStyle="1" w:styleId="211">
    <w:name w:val="Юля 2 заголовок 1.1"/>
    <w:basedOn w:val="af4"/>
    <w:link w:val="2110"/>
    <w:qFormat/>
    <w:rsid w:val="00F10300"/>
    <w:pPr>
      <w:numPr>
        <w:ilvl w:val="1"/>
        <w:numId w:val="4"/>
      </w:numPr>
      <w:jc w:val="center"/>
    </w:pPr>
    <w:rPr>
      <w:i/>
    </w:rPr>
  </w:style>
  <w:style w:type="character" w:customStyle="1" w:styleId="af5">
    <w:name w:val="Абзац списка Знак"/>
    <w:basedOn w:val="a1"/>
    <w:link w:val="af4"/>
    <w:uiPriority w:val="34"/>
    <w:rsid w:val="00F10300"/>
    <w:rPr>
      <w:sz w:val="24"/>
      <w:szCs w:val="24"/>
      <w:lang w:eastAsia="ru-RU"/>
    </w:rPr>
  </w:style>
  <w:style w:type="character" w:customStyle="1" w:styleId="111">
    <w:name w:val="Юля 1 заголовок 1 Знак"/>
    <w:basedOn w:val="af5"/>
    <w:link w:val="110"/>
    <w:rsid w:val="005233B4"/>
    <w:rPr>
      <w:b/>
      <w:sz w:val="28"/>
      <w:szCs w:val="28"/>
      <w:lang w:eastAsia="ru-RU"/>
    </w:rPr>
  </w:style>
  <w:style w:type="paragraph" w:styleId="af8">
    <w:name w:val="TOC Heading"/>
    <w:basedOn w:val="1"/>
    <w:next w:val="a0"/>
    <w:uiPriority w:val="39"/>
    <w:unhideWhenUsed/>
    <w:qFormat/>
    <w:rsid w:val="005233B4"/>
    <w:pPr>
      <w:pageBreakBefore w:val="0"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lang w:eastAsia="ru-RU"/>
    </w:rPr>
  </w:style>
  <w:style w:type="character" w:customStyle="1" w:styleId="2110">
    <w:name w:val="Юля 2 заголовок 1.1 Знак"/>
    <w:basedOn w:val="af5"/>
    <w:link w:val="211"/>
    <w:rsid w:val="00F10300"/>
    <w:rPr>
      <w:i/>
      <w:sz w:val="24"/>
      <w:szCs w:val="24"/>
      <w:lang w:eastAsia="ru-RU"/>
    </w:rPr>
  </w:style>
  <w:style w:type="character" w:styleId="af9">
    <w:name w:val="page number"/>
    <w:rsid w:val="008D2AF2"/>
    <w:rPr>
      <w:rFonts w:cs="Times New Roman"/>
    </w:rPr>
  </w:style>
  <w:style w:type="paragraph" w:customStyle="1" w:styleId="a">
    <w:name w:val="Список общий"/>
    <w:basedOn w:val="a0"/>
    <w:link w:val="afa"/>
    <w:qFormat/>
    <w:rsid w:val="00D42B94"/>
    <w:pPr>
      <w:numPr>
        <w:numId w:val="13"/>
      </w:numPr>
      <w:spacing w:line="360" w:lineRule="auto"/>
      <w:jc w:val="both"/>
    </w:pPr>
    <w:rPr>
      <w:rFonts w:cs="Arial"/>
      <w:bCs/>
      <w:kern w:val="28"/>
      <w:sz w:val="24"/>
      <w:szCs w:val="28"/>
      <w:lang w:eastAsia="en-US"/>
    </w:rPr>
  </w:style>
  <w:style w:type="character" w:customStyle="1" w:styleId="afa">
    <w:name w:val="Список общий Знак"/>
    <w:link w:val="a"/>
    <w:rsid w:val="00D42B94"/>
    <w:rPr>
      <w:rFonts w:cs="Arial"/>
      <w:bCs/>
      <w:kern w:val="28"/>
      <w:sz w:val="24"/>
      <w:szCs w:val="28"/>
    </w:rPr>
  </w:style>
  <w:style w:type="paragraph" w:customStyle="1" w:styleId="msonormalmailrucssattributepostfix">
    <w:name w:val="msonormal_mailru_css_attribute_postfix"/>
    <w:basedOn w:val="a0"/>
    <w:rsid w:val="00D11EA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D11EA0"/>
  </w:style>
  <w:style w:type="paragraph" w:customStyle="1" w:styleId="afb">
    <w:name w:val="Текст программы"/>
    <w:basedOn w:val="a0"/>
    <w:link w:val="afc"/>
    <w:qFormat/>
    <w:rsid w:val="003A1BAF"/>
    <w:pPr>
      <w:widowControl w:val="0"/>
      <w:spacing w:line="280" w:lineRule="exact"/>
      <w:ind w:firstLine="397"/>
      <w:jc w:val="both"/>
    </w:pPr>
    <w:rPr>
      <w:color w:val="000000"/>
      <w:sz w:val="24"/>
      <w:lang w:val="x-none" w:eastAsia="x-none"/>
    </w:rPr>
  </w:style>
  <w:style w:type="character" w:customStyle="1" w:styleId="afc">
    <w:name w:val="Текст программы Знак"/>
    <w:link w:val="afb"/>
    <w:rsid w:val="003A1BAF"/>
    <w:rPr>
      <w:color w:val="000000"/>
      <w:sz w:val="24"/>
      <w:lang w:val="x-none" w:eastAsia="x-none"/>
    </w:rPr>
  </w:style>
  <w:style w:type="table" w:styleId="afd">
    <w:name w:val="Table Grid"/>
    <w:basedOn w:val="a2"/>
    <w:uiPriority w:val="59"/>
    <w:rsid w:val="00D44AC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Основной тескт"/>
    <w:basedOn w:val="a0"/>
    <w:link w:val="aff"/>
    <w:qFormat/>
    <w:rsid w:val="004B0352"/>
    <w:pPr>
      <w:spacing w:line="360" w:lineRule="auto"/>
      <w:ind w:firstLine="567"/>
      <w:jc w:val="both"/>
    </w:pPr>
    <w:rPr>
      <w:sz w:val="24"/>
    </w:rPr>
  </w:style>
  <w:style w:type="character" w:customStyle="1" w:styleId="aff">
    <w:name w:val="Основной тескт Знак"/>
    <w:basedOn w:val="a1"/>
    <w:link w:val="afe"/>
    <w:locked/>
    <w:rsid w:val="004B0352"/>
    <w:rPr>
      <w:sz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4B0352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C61A0-D131-46DB-9F97-61A63226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НИЦ "Нефтегаз"</Company>
  <LinksUpToDate>false</LinksUpToDate>
  <CharactersWithSpaces>13021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Будник Татьяна Сергеевна</dc:creator>
  <cp:lastModifiedBy>Косполова Ирина Петровна</cp:lastModifiedBy>
  <cp:revision>7</cp:revision>
  <cp:lastPrinted>2017-12-27T05:17:00Z</cp:lastPrinted>
  <dcterms:created xsi:type="dcterms:W3CDTF">2018-09-17T07:24:00Z</dcterms:created>
  <dcterms:modified xsi:type="dcterms:W3CDTF">2018-10-04T09:35:00Z</dcterms:modified>
</cp:coreProperties>
</file>