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EF" w:rsidRDefault="003C10D2" w:rsidP="003C1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56D0B2" wp14:editId="75911454">
            <wp:extent cx="8108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0D2" w:rsidRDefault="003C10D2" w:rsidP="00957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6EF" w:rsidRPr="00A05098" w:rsidRDefault="009576EF" w:rsidP="003C1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СЛУЖБА ГОСУДАРСТВЕННОЙ ОХРАНЫ</w:t>
      </w:r>
    </w:p>
    <w:p w:rsidR="009576EF" w:rsidRPr="00A05098" w:rsidRDefault="009576EF" w:rsidP="00957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КУЛЬТУРНОГО НАСЛЕДИЯ</w:t>
      </w:r>
    </w:p>
    <w:p w:rsidR="009576EF" w:rsidRPr="00A05098" w:rsidRDefault="009576EF" w:rsidP="009576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9576EF" w:rsidRPr="00A05098" w:rsidRDefault="009576EF" w:rsidP="009576E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576EF" w:rsidRPr="00A05098" w:rsidRDefault="009576EF" w:rsidP="009576E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0509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ПРИКАЗ</w:t>
      </w:r>
    </w:p>
    <w:p w:rsidR="009576EF" w:rsidRPr="00A05098" w:rsidRDefault="009576EF" w:rsidP="009576E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0B0715" w:rsidRPr="000B0715" w:rsidRDefault="0043719B" w:rsidP="000B0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</w:t>
      </w:r>
      <w:r w:rsidR="000B0715" w:rsidRPr="000B0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еречня отдельных должностей</w:t>
      </w:r>
      <w:r w:rsidR="000B0715" w:rsidRPr="000B0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государственной гражданской службы Ханты-Мансийского автономного округа – Югры в Службе государственной охраны объектов культурного наследия Ханты-Мансийского автономного округа – Югры, исполнение должностных обязанностей по которым связано с использованием сведений, составляющих государственную тайну, при назначении</w:t>
      </w:r>
      <w:r w:rsidR="00FD5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0715" w:rsidRPr="000B0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которые конкурс может не проводиться</w:t>
      </w:r>
    </w:p>
    <w:p w:rsidR="009576EF" w:rsidRPr="00A05098" w:rsidRDefault="009576EF" w:rsidP="0095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F" w:rsidRPr="00A05098" w:rsidRDefault="009576EF" w:rsidP="0095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98">
        <w:rPr>
          <w:rFonts w:ascii="Times New Roman" w:eastAsia="Times New Roman" w:hAnsi="Times New Roman" w:cs="Times New Roman"/>
          <w:sz w:val="28"/>
          <w:szCs w:val="28"/>
          <w:lang w:eastAsia="ru-RU"/>
        </w:rPr>
        <w:t>г. Ханты-Мансийск</w:t>
      </w:r>
    </w:p>
    <w:p w:rsidR="009576EF" w:rsidRPr="00A05098" w:rsidRDefault="003C10D2" w:rsidP="0095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«11» августа</w:t>
      </w:r>
      <w:r w:rsidR="009576EF" w:rsidRPr="00A0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 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  20</w:t>
      </w:r>
      <w:r w:rsidR="009576EF" w:rsidRPr="00A05098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9576EF" w:rsidRPr="00A05098" w:rsidRDefault="009576EF" w:rsidP="0095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ED7" w:rsidRDefault="00FD5ED7" w:rsidP="009576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F" w:rsidRPr="00FD5ED7" w:rsidRDefault="000B0715" w:rsidP="009576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0B071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3 статьи 22</w:t>
        </w:r>
      </w:hyperlink>
      <w:r w:rsidRPr="000B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2004 года № 79-ФЗ «О государственной гражданской службе Российской Федерации» </w:t>
      </w:r>
      <w:proofErr w:type="gramStart"/>
      <w:r w:rsidR="009576EF" w:rsidRPr="00FD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9576EF" w:rsidRPr="00FD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0B0715" w:rsidRPr="000B0715" w:rsidRDefault="009576EF" w:rsidP="000B0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B0715" w:rsidRPr="000B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r:id="rId10" w:anchor="P35" w:history="1">
        <w:r w:rsidR="000B0715" w:rsidRPr="000B071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 w:rsidR="000B0715" w:rsidRPr="000B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должностей государственной гражданской службы Ханты-Мансийского автономного округа – Югры в </w:t>
      </w:r>
      <w:r w:rsidR="000B0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</w:t>
      </w:r>
      <w:r w:rsidR="000B0715" w:rsidRPr="000B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охраны объектов культурного наследия Ханты-Мансийского автономного округа – Югры,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</w:t>
      </w:r>
      <w:r w:rsidR="006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715" w:rsidRPr="000B0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проводиться.</w:t>
      </w:r>
    </w:p>
    <w:p w:rsidR="000B0715" w:rsidRPr="000B0715" w:rsidRDefault="006C2210" w:rsidP="006C22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9576EF" w:rsidRPr="00A0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0B0715" w:rsidRPr="000B0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B0715" w:rsidRPr="000B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576EF" w:rsidRPr="00A05098" w:rsidRDefault="009576EF" w:rsidP="00957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F" w:rsidRPr="00A05098" w:rsidRDefault="009576EF" w:rsidP="009576EF">
      <w:pPr>
        <w:tabs>
          <w:tab w:val="left" w:pos="1005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F" w:rsidRPr="00A05098" w:rsidRDefault="003C10D2" w:rsidP="00A84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руководителя</w:t>
      </w:r>
      <w:r w:rsidR="009576EF" w:rsidRPr="00A05098">
        <w:rPr>
          <w:rFonts w:ascii="Times New Roman" w:eastAsia="Calibri" w:hAnsi="Times New Roman" w:cs="Times New Roman"/>
          <w:sz w:val="28"/>
          <w:szCs w:val="28"/>
        </w:rPr>
        <w:t xml:space="preserve"> Службы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Д.О. Стародумов</w:t>
      </w:r>
    </w:p>
    <w:p w:rsidR="009576EF" w:rsidRPr="00A05098" w:rsidRDefault="009576EF" w:rsidP="009576E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05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r w:rsidR="000B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 </w:t>
      </w:r>
      <w:r w:rsidRPr="00A0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Службы государственной</w:t>
      </w:r>
      <w:r w:rsidRPr="00A0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охраны объектов культурного наследия </w:t>
      </w:r>
    </w:p>
    <w:p w:rsidR="009576EF" w:rsidRPr="00A05098" w:rsidRDefault="009576EF" w:rsidP="00957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9576EF" w:rsidRPr="00A05098" w:rsidRDefault="003C10D2" w:rsidP="00957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«11» августа 2016 г.  № 20</w:t>
      </w:r>
      <w:r w:rsidR="009576EF" w:rsidRPr="00A05098">
        <w:rPr>
          <w:rFonts w:ascii="Times New Roman" w:eastAsia="Times New Roman" w:hAnsi="Times New Roman" w:cs="Times New Roman"/>
          <w:sz w:val="24"/>
          <w:szCs w:val="24"/>
          <w:lang w:eastAsia="ru-RU"/>
        </w:rPr>
        <w:t>-нп</w:t>
      </w:r>
    </w:p>
    <w:p w:rsidR="009576EF" w:rsidRPr="00A05098" w:rsidRDefault="009576EF" w:rsidP="00957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43A" w:rsidRDefault="00CD143A" w:rsidP="009576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715" w:rsidRDefault="000B0715" w:rsidP="00957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15" w:rsidRDefault="000B0715" w:rsidP="000B07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15" w:rsidRPr="000B0715" w:rsidRDefault="000B0715" w:rsidP="000B071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715" w:rsidRDefault="000B0715" w:rsidP="000B07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Pr="000B0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отдельных должностей государственной гражданской службы</w:t>
      </w:r>
      <w:r w:rsidRPr="000B0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Ханты-Мансийского автономного округа – Югры в Службе государственной охраны объектов культурного наследия Ханты-Мансийского автономного округа – Югры, исполнение должностных обязанностей по которым связано</w:t>
      </w:r>
      <w:r w:rsidR="00FD5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0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использованием сведений, составляющих государственную тайну, при назначении на которые конкурс может не проводиться</w:t>
      </w:r>
    </w:p>
    <w:p w:rsidR="00FD5ED7" w:rsidRDefault="00FD5ED7" w:rsidP="000B07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715" w:rsidRPr="000B0715" w:rsidRDefault="006C2210" w:rsidP="000B071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2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тарший инспектор О</w:t>
      </w:r>
      <w:r w:rsidR="000B0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тдела государственной охраны объектов культурного наследия</w:t>
      </w:r>
      <w:r w:rsidR="006D2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0715" w:rsidRPr="000B0715" w:rsidRDefault="000B0715" w:rsidP="000B07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15" w:rsidRDefault="000B0715" w:rsidP="000B07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3F" w:rsidRDefault="002C0D3F" w:rsidP="000B07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3F" w:rsidRDefault="002C0D3F" w:rsidP="000B07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3F" w:rsidRDefault="002C0D3F" w:rsidP="000B07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3F" w:rsidRPr="002C0D3F" w:rsidRDefault="002C0D3F" w:rsidP="000B07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3F" w:rsidRPr="002C0D3F" w:rsidRDefault="002C0D3F" w:rsidP="002C0D3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</w:pPr>
      <w:r w:rsidRPr="002C0D3F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</w:t>
      </w: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>а – Югры за № 3028 от 12</w:t>
      </w:r>
      <w:bookmarkStart w:id="0" w:name="_GoBack"/>
      <w:bookmarkEnd w:id="0"/>
      <w:r w:rsidRPr="002C0D3F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>.08.2016г</w:t>
      </w:r>
    </w:p>
    <w:p w:rsidR="002C0D3F" w:rsidRPr="00677C73" w:rsidRDefault="002C0D3F" w:rsidP="002C0D3F">
      <w:pPr>
        <w:rPr>
          <w:b/>
          <w:sz w:val="24"/>
          <w:szCs w:val="24"/>
        </w:rPr>
      </w:pPr>
    </w:p>
    <w:p w:rsidR="002C0D3F" w:rsidRPr="000B0715" w:rsidRDefault="002C0D3F" w:rsidP="000B07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0D3F" w:rsidRPr="000B0715" w:rsidSect="00E25B09">
      <w:headerReference w:type="default" r:id="rId11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B8" w:rsidRDefault="00C57CB8" w:rsidP="00E25B09">
      <w:pPr>
        <w:spacing w:after="0" w:line="240" w:lineRule="auto"/>
      </w:pPr>
      <w:r>
        <w:separator/>
      </w:r>
    </w:p>
  </w:endnote>
  <w:endnote w:type="continuationSeparator" w:id="0">
    <w:p w:rsidR="00C57CB8" w:rsidRDefault="00C57CB8" w:rsidP="00E2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B8" w:rsidRDefault="00C57CB8" w:rsidP="00E25B09">
      <w:pPr>
        <w:spacing w:after="0" w:line="240" w:lineRule="auto"/>
      </w:pPr>
      <w:r>
        <w:separator/>
      </w:r>
    </w:p>
  </w:footnote>
  <w:footnote w:type="continuationSeparator" w:id="0">
    <w:p w:rsidR="00C57CB8" w:rsidRDefault="00C57CB8" w:rsidP="00E2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153218"/>
      <w:docPartObj>
        <w:docPartGallery w:val="Page Numbers (Top of Page)"/>
        <w:docPartUnique/>
      </w:docPartObj>
    </w:sdtPr>
    <w:sdtEndPr/>
    <w:sdtContent>
      <w:p w:rsidR="00E25B09" w:rsidRDefault="00E25B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D3F">
          <w:rPr>
            <w:noProof/>
          </w:rPr>
          <w:t>2</w:t>
        </w:r>
        <w:r>
          <w:fldChar w:fldCharType="end"/>
        </w:r>
      </w:p>
    </w:sdtContent>
  </w:sdt>
  <w:p w:rsidR="00E25B09" w:rsidRDefault="00E25B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749"/>
    <w:multiLevelType w:val="hybridMultilevel"/>
    <w:tmpl w:val="E24AEF58"/>
    <w:lvl w:ilvl="0" w:tplc="BC28D1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409B3"/>
    <w:multiLevelType w:val="hybridMultilevel"/>
    <w:tmpl w:val="96000AC8"/>
    <w:lvl w:ilvl="0" w:tplc="BC28D1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4D5AAE"/>
    <w:multiLevelType w:val="hybridMultilevel"/>
    <w:tmpl w:val="339A153C"/>
    <w:lvl w:ilvl="0" w:tplc="BC28D1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BE7007"/>
    <w:multiLevelType w:val="hybridMultilevel"/>
    <w:tmpl w:val="3B5E1636"/>
    <w:lvl w:ilvl="0" w:tplc="BC28D1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EF"/>
    <w:rsid w:val="00027181"/>
    <w:rsid w:val="00097817"/>
    <w:rsid w:val="000B0715"/>
    <w:rsid w:val="00110DA8"/>
    <w:rsid w:val="00111035"/>
    <w:rsid w:val="00126F27"/>
    <w:rsid w:val="00145706"/>
    <w:rsid w:val="00163943"/>
    <w:rsid w:val="00176E79"/>
    <w:rsid w:val="001923A8"/>
    <w:rsid w:val="001E673B"/>
    <w:rsid w:val="001F39FA"/>
    <w:rsid w:val="00252AA7"/>
    <w:rsid w:val="002C0D3F"/>
    <w:rsid w:val="0031150F"/>
    <w:rsid w:val="00314975"/>
    <w:rsid w:val="00334F38"/>
    <w:rsid w:val="003C10D2"/>
    <w:rsid w:val="003C4547"/>
    <w:rsid w:val="0043719B"/>
    <w:rsid w:val="00447DD7"/>
    <w:rsid w:val="00482348"/>
    <w:rsid w:val="004836F8"/>
    <w:rsid w:val="004F2A92"/>
    <w:rsid w:val="00534780"/>
    <w:rsid w:val="00591ED1"/>
    <w:rsid w:val="005C1BC3"/>
    <w:rsid w:val="005E5E82"/>
    <w:rsid w:val="005F249D"/>
    <w:rsid w:val="00610ECF"/>
    <w:rsid w:val="00626C1C"/>
    <w:rsid w:val="00650959"/>
    <w:rsid w:val="00662964"/>
    <w:rsid w:val="00683FBF"/>
    <w:rsid w:val="006C2210"/>
    <w:rsid w:val="006D2FBE"/>
    <w:rsid w:val="00793AA5"/>
    <w:rsid w:val="007B021D"/>
    <w:rsid w:val="00856135"/>
    <w:rsid w:val="00881AE9"/>
    <w:rsid w:val="00884F54"/>
    <w:rsid w:val="008E27AE"/>
    <w:rsid w:val="008E595B"/>
    <w:rsid w:val="00906AEC"/>
    <w:rsid w:val="00924FE5"/>
    <w:rsid w:val="00926D5E"/>
    <w:rsid w:val="009275DC"/>
    <w:rsid w:val="009576EF"/>
    <w:rsid w:val="009928C4"/>
    <w:rsid w:val="009B5B9A"/>
    <w:rsid w:val="009F0606"/>
    <w:rsid w:val="00A32E09"/>
    <w:rsid w:val="00A6125C"/>
    <w:rsid w:val="00A66908"/>
    <w:rsid w:val="00A84239"/>
    <w:rsid w:val="00AD0E52"/>
    <w:rsid w:val="00AE2C53"/>
    <w:rsid w:val="00B10552"/>
    <w:rsid w:val="00B71F23"/>
    <w:rsid w:val="00B90BFA"/>
    <w:rsid w:val="00BA565C"/>
    <w:rsid w:val="00BB0163"/>
    <w:rsid w:val="00BB16C6"/>
    <w:rsid w:val="00C35428"/>
    <w:rsid w:val="00C57CB8"/>
    <w:rsid w:val="00C679FA"/>
    <w:rsid w:val="00C7037E"/>
    <w:rsid w:val="00CC0B82"/>
    <w:rsid w:val="00CC130B"/>
    <w:rsid w:val="00CD143A"/>
    <w:rsid w:val="00CD6E8F"/>
    <w:rsid w:val="00CF001C"/>
    <w:rsid w:val="00D02282"/>
    <w:rsid w:val="00D157CD"/>
    <w:rsid w:val="00D25F1F"/>
    <w:rsid w:val="00D46423"/>
    <w:rsid w:val="00D75298"/>
    <w:rsid w:val="00D8462C"/>
    <w:rsid w:val="00D9592D"/>
    <w:rsid w:val="00DF6DC2"/>
    <w:rsid w:val="00E073A1"/>
    <w:rsid w:val="00E25B09"/>
    <w:rsid w:val="00E9143D"/>
    <w:rsid w:val="00E97223"/>
    <w:rsid w:val="00EA3690"/>
    <w:rsid w:val="00EE17F4"/>
    <w:rsid w:val="00F0668C"/>
    <w:rsid w:val="00F11691"/>
    <w:rsid w:val="00F463C9"/>
    <w:rsid w:val="00F564DE"/>
    <w:rsid w:val="00F82D3F"/>
    <w:rsid w:val="00FB634A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EF"/>
  </w:style>
  <w:style w:type="paragraph" w:styleId="1">
    <w:name w:val="heading 1"/>
    <w:basedOn w:val="a"/>
    <w:next w:val="a"/>
    <w:link w:val="10"/>
    <w:uiPriority w:val="9"/>
    <w:qFormat/>
    <w:rsid w:val="00314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5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6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1E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B09"/>
  </w:style>
  <w:style w:type="paragraph" w:styleId="a8">
    <w:name w:val="footer"/>
    <w:basedOn w:val="a"/>
    <w:link w:val="a9"/>
    <w:uiPriority w:val="99"/>
    <w:unhideWhenUsed/>
    <w:rsid w:val="00E2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B09"/>
  </w:style>
  <w:style w:type="character" w:styleId="aa">
    <w:name w:val="Hyperlink"/>
    <w:basedOn w:val="a0"/>
    <w:uiPriority w:val="99"/>
    <w:unhideWhenUsed/>
    <w:rsid w:val="000B0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EF"/>
  </w:style>
  <w:style w:type="paragraph" w:styleId="1">
    <w:name w:val="heading 1"/>
    <w:basedOn w:val="a"/>
    <w:next w:val="a"/>
    <w:link w:val="10"/>
    <w:uiPriority w:val="9"/>
    <w:qFormat/>
    <w:rsid w:val="00314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5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6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1E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B09"/>
  </w:style>
  <w:style w:type="paragraph" w:styleId="a8">
    <w:name w:val="footer"/>
    <w:basedOn w:val="a"/>
    <w:link w:val="a9"/>
    <w:uiPriority w:val="99"/>
    <w:unhideWhenUsed/>
    <w:rsid w:val="00E2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B09"/>
  </w:style>
  <w:style w:type="character" w:styleId="aa">
    <w:name w:val="Hyperlink"/>
    <w:basedOn w:val="a0"/>
    <w:uiPriority w:val="99"/>
    <w:unhideWhenUsed/>
    <w:rsid w:val="000B0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..\..\TyrikovaON\Desktop\&#1052;&#1086;&#1080;%20&#1076;&#1086;&#1082;&#1091;&#1084;&#1077;&#1085;&#1090;&#1099;\&#1055;&#1056;&#1048;&#1050;&#1040;&#1047;&#1067;\&#1053;&#1055;&#1040;\&#1055;&#1088;&#1080;&#1082;&#1072;&#1079;%20&#1085;&#1087;%20&#1044;&#1077;&#1087;&#1092;&#1080;&#1085;%20&#1070;&#1075;&#1088;&#109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CAB46677A11E55F3BBB75665CAB652BC0E4D07705E9EBBF42BA6A25FA5BA8BD382C9r8h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Анна Викторовна</dc:creator>
  <cp:keywords/>
  <dc:description/>
  <cp:lastModifiedBy>Бухгалтер</cp:lastModifiedBy>
  <cp:revision>76</cp:revision>
  <cp:lastPrinted>2016-07-20T06:01:00Z</cp:lastPrinted>
  <dcterms:created xsi:type="dcterms:W3CDTF">2016-07-11T11:09:00Z</dcterms:created>
  <dcterms:modified xsi:type="dcterms:W3CDTF">2016-08-15T07:49:00Z</dcterms:modified>
</cp:coreProperties>
</file>