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663" w:rsidRDefault="004A2EE6" w:rsidP="00206767">
      <w:pPr>
        <w:ind w:hanging="426"/>
        <w:rPr>
          <w:noProof/>
        </w:rPr>
      </w:pPr>
      <w:r w:rsidRPr="003E5BD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EEF2ED1" wp14:editId="68E3E882">
                <wp:simplePos x="0" y="0"/>
                <wp:positionH relativeFrom="column">
                  <wp:posOffset>-274955</wp:posOffset>
                </wp:positionH>
                <wp:positionV relativeFrom="paragraph">
                  <wp:posOffset>107950</wp:posOffset>
                </wp:positionV>
                <wp:extent cx="4511040" cy="17373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1737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20354" w:rsidRPr="00271AE6" w:rsidRDefault="00C20354" w:rsidP="00271AE6">
                            <w:pPr>
                              <w:jc w:val="both"/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1AE6">
                              <w:rPr>
                                <w:sz w:val="22"/>
                                <w:szCs w:val="22"/>
                              </w:rPr>
                              <w:t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</w:t>
                            </w:r>
                            <w:r w:rsidRPr="00271AE6"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«Трубопроводы Усть-Балыкского месторождения строительства 2017-2019 </w:t>
                            </w:r>
                            <w:proofErr w:type="spellStart"/>
                            <w:r w:rsidRPr="00271AE6"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г.</w:t>
                            </w:r>
                            <w:proofErr w:type="gramStart"/>
                            <w:r w:rsidRPr="00271AE6"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</w:t>
                            </w:r>
                            <w:proofErr w:type="spellEnd"/>
                            <w:proofErr w:type="gramEnd"/>
                            <w:r w:rsidRPr="00271AE6"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.» </w:t>
                            </w:r>
                          </w:p>
                          <w:p w:rsidR="00C20354" w:rsidRDefault="00C20354" w:rsidP="00271AE6">
                            <w:pPr>
                              <w:jc w:val="both"/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1AE6"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Землепользователь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:</w:t>
                            </w:r>
                            <w:r w:rsidRPr="00271AE6"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ПАО «НК «Роснефть»</w:t>
                            </w:r>
                          </w:p>
                          <w:p w:rsidR="00C20354" w:rsidRPr="00271AE6" w:rsidRDefault="00C20354" w:rsidP="00271AE6">
                            <w:pPr>
                              <w:ind w:firstLine="567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1AE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C20354" w:rsidRPr="00271AE6" w:rsidRDefault="00C20354" w:rsidP="00271AE6">
                            <w:pPr>
                              <w:jc w:val="both"/>
                              <w:rPr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C20354" w:rsidRPr="00271AE6" w:rsidRDefault="00C20354" w:rsidP="00271AE6">
                            <w:pPr>
                              <w:keepNext/>
                              <w:keepLines/>
                              <w:spacing w:line="276" w:lineRule="auto"/>
                              <w:ind w:firstLine="709"/>
                              <w:jc w:val="center"/>
                              <w:outlineLvl w:val="1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Toc509301581"/>
                            <w:bookmarkStart w:id="1" w:name="_Toc514748832"/>
                            <w:r w:rsidRPr="00271AE6">
                              <w:rPr>
                                <w:sz w:val="22"/>
                                <w:szCs w:val="22"/>
                              </w:rPr>
                              <w:t>Чертеж красных линий. Чертеж границ зон планируемого размещения линейных объектов</w:t>
                            </w:r>
                            <w:bookmarkEnd w:id="0"/>
                            <w:bookmarkEnd w:id="1"/>
                          </w:p>
                          <w:p w:rsidR="00C20354" w:rsidRDefault="00C203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1.65pt;margin-top:8.5pt;width:355.2pt;height:136.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" filled="f" stroked="f" strokeweight="2pt">
                <v:textbox>
                  <w:txbxContent>
                    <w:p w:rsidR="004A2EE6" w:rsidRPr="00271AE6" w:rsidRDefault="00271AE6" w:rsidP="00271AE6">
                      <w:pPr>
                        <w:jc w:val="both"/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271AE6">
                        <w:rPr>
                          <w:sz w:val="22"/>
                          <w:szCs w:val="22"/>
                        </w:rPr>
                        <w:t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</w:t>
                      </w:r>
                      <w:r w:rsidR="004A2EE6" w:rsidRP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«Трубопроводы Усть-Балыкского месторождения строительства 2017-2019 </w:t>
                      </w:r>
                      <w:proofErr w:type="spellStart"/>
                      <w:r w:rsidR="004A2EE6" w:rsidRP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г.</w:t>
                      </w:r>
                      <w:proofErr w:type="gramStart"/>
                      <w:r w:rsidR="004A2EE6" w:rsidRP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</w:t>
                      </w:r>
                      <w:proofErr w:type="spellEnd"/>
                      <w:proofErr w:type="gramEnd"/>
                      <w:r w:rsidR="004A2EE6" w:rsidRP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.» </w:t>
                      </w:r>
                    </w:p>
                    <w:p w:rsidR="004A2EE6" w:rsidRDefault="004A2EE6" w:rsidP="00271AE6">
                      <w:pPr>
                        <w:jc w:val="both"/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Землепользователь</w:t>
                      </w:r>
                      <w:r w:rsid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:</w:t>
                      </w:r>
                      <w:r w:rsidRPr="00271AE6"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ПАО «НК «Роснефть»</w:t>
                      </w:r>
                    </w:p>
                    <w:p w:rsidR="00271AE6" w:rsidRPr="00271AE6" w:rsidRDefault="00271AE6" w:rsidP="00271AE6">
                      <w:pPr>
                        <w:ind w:firstLine="567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71AE6">
                        <w:rPr>
                          <w:color w:val="000000" w:themeColor="text1"/>
                          <w:sz w:val="22"/>
                          <w:szCs w:val="22"/>
                        </w:rPr>
                        <w:t>Масштаб 1:5000</w:t>
                      </w:r>
                    </w:p>
                    <w:p w:rsidR="00271AE6" w:rsidRPr="00271AE6" w:rsidRDefault="00271AE6" w:rsidP="00271AE6">
                      <w:pPr>
                        <w:jc w:val="both"/>
                        <w:rPr>
                          <w:bCs/>
                          <w:i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</w:p>
                    <w:p w:rsidR="004A2EE6" w:rsidRPr="00271AE6" w:rsidRDefault="004A2EE6" w:rsidP="00271AE6">
                      <w:pPr>
                        <w:keepNext/>
                        <w:keepLines/>
                        <w:spacing w:line="276" w:lineRule="auto"/>
                        <w:ind w:firstLine="709"/>
                        <w:jc w:val="center"/>
                        <w:outlineLvl w:val="1"/>
                        <w:rPr>
                          <w:sz w:val="22"/>
                          <w:szCs w:val="22"/>
                        </w:rPr>
                      </w:pPr>
                      <w:bookmarkStart w:id="2" w:name="_Toc509301581"/>
                      <w:bookmarkStart w:id="3" w:name="_Toc514748832"/>
                      <w:r w:rsidRPr="00271AE6">
                        <w:rPr>
                          <w:sz w:val="22"/>
                          <w:szCs w:val="22"/>
                        </w:rPr>
                        <w:t>Чертеж красных линий. Чертеж границ зон планируемого размещения линейных объектов</w:t>
                      </w:r>
                      <w:bookmarkEnd w:id="2"/>
                      <w:bookmarkEnd w:id="3"/>
                    </w:p>
                    <w:p w:rsidR="00271AE6" w:rsidRDefault="00271AE6"/>
                  </w:txbxContent>
                </v:textbox>
              </v:shape>
            </w:pict>
          </mc:Fallback>
        </mc:AlternateContent>
      </w:r>
      <w:r w:rsidR="007662BC" w:rsidRPr="001751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A11912" wp14:editId="3E4B6F07">
                <wp:simplePos x="0" y="0"/>
                <wp:positionH relativeFrom="column">
                  <wp:posOffset>3607435</wp:posOffset>
                </wp:positionH>
                <wp:positionV relativeFrom="paragraph">
                  <wp:posOffset>-600710</wp:posOffset>
                </wp:positionV>
                <wp:extent cx="3404787" cy="1455088"/>
                <wp:effectExtent l="0" t="0" r="24765" b="1206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787" cy="14550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20354" w:rsidRPr="00830BB7" w:rsidRDefault="00C20354" w:rsidP="003C63E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0BB7">
                              <w:rPr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C20354" w:rsidRDefault="00C20354" w:rsidP="003C63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к</w:t>
                            </w:r>
                            <w:r w:rsidRPr="00830BB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приказу</w:t>
                            </w:r>
                            <w:r w:rsidRPr="00830BB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Департамента строительства </w:t>
                            </w:r>
                          </w:p>
                          <w:p w:rsidR="00C20354" w:rsidRPr="00830BB7" w:rsidRDefault="00C20354" w:rsidP="003C63E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0BB7">
                              <w:rPr>
                                <w:sz w:val="28"/>
                                <w:szCs w:val="28"/>
                              </w:rPr>
                              <w:t>Ханты-Мансийского</w:t>
                            </w:r>
                          </w:p>
                          <w:p w:rsidR="00C20354" w:rsidRPr="00830BB7" w:rsidRDefault="00C20354" w:rsidP="003C63E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830BB7">
                              <w:rPr>
                                <w:sz w:val="28"/>
                                <w:szCs w:val="28"/>
                              </w:rPr>
                              <w:t>втономного округа – Югры</w:t>
                            </w:r>
                          </w:p>
                          <w:p w:rsidR="000E2B2E" w:rsidRPr="00FE3633" w:rsidRDefault="000E2B2E" w:rsidP="000E2B2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C20354" w:rsidRDefault="00C20354" w:rsidP="003C63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4.05pt;margin-top:-47.3pt;width:268.1pt;height:114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" filled="f" strokecolor="window">
                <v:textbox>
                  <w:txbxContent>
                    <w:p w:rsidR="00C20354" w:rsidRPr="00830BB7" w:rsidRDefault="00C20354" w:rsidP="003C63E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0BB7">
                        <w:rPr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:rsidR="00C20354" w:rsidRDefault="00C20354" w:rsidP="003C63E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к</w:t>
                      </w:r>
                      <w:r w:rsidRPr="00830BB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приказу</w:t>
                      </w:r>
                      <w:r w:rsidRPr="00830BB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Департамента строительства </w:t>
                      </w:r>
                    </w:p>
                    <w:p w:rsidR="00C20354" w:rsidRPr="00830BB7" w:rsidRDefault="00C20354" w:rsidP="003C63E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0BB7">
                        <w:rPr>
                          <w:sz w:val="28"/>
                          <w:szCs w:val="28"/>
                        </w:rPr>
                        <w:t>Ханты-Мансийского</w:t>
                      </w:r>
                    </w:p>
                    <w:p w:rsidR="00C20354" w:rsidRPr="00830BB7" w:rsidRDefault="00C20354" w:rsidP="003C63E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 w:rsidRPr="00830BB7">
                        <w:rPr>
                          <w:sz w:val="28"/>
                          <w:szCs w:val="28"/>
                        </w:rPr>
                        <w:t>втономного округа – Югры</w:t>
                      </w:r>
                    </w:p>
                    <w:p w:rsidR="000E2B2E" w:rsidRPr="00FE3633" w:rsidRDefault="000E2B2E" w:rsidP="000E2B2E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C20354" w:rsidRDefault="00C20354" w:rsidP="003C63E5"/>
                  </w:txbxContent>
                </v:textbox>
              </v:shape>
            </w:pict>
          </mc:Fallback>
        </mc:AlternateContent>
      </w:r>
    </w:p>
    <w:p w:rsidR="001D598A" w:rsidRPr="008015E3" w:rsidRDefault="00E1396F" w:rsidP="00206767">
      <w:pPr>
        <w:ind w:hanging="426"/>
      </w:pPr>
      <w:r w:rsidRPr="008015E3">
        <w:t xml:space="preserve"> </w:t>
      </w:r>
    </w:p>
    <w:p w:rsidR="00A6562B" w:rsidRDefault="0073688F" w:rsidP="00A6562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70345" cy="928497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00" w:rsidRPr="008015E3" w:rsidRDefault="0073688F" w:rsidP="00A6562B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89789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00" w:rsidRPr="000E2B2E" w:rsidRDefault="008D3F46" w:rsidP="00474DC4">
      <w:pPr>
        <w:spacing w:after="200" w:line="276" w:lineRule="auto"/>
        <w:jc w:val="right"/>
        <w:rPr>
          <w:color w:val="FFFFFF" w:themeColor="background1"/>
        </w:rPr>
      </w:pPr>
      <w:r w:rsidRPr="000E2B2E">
        <w:rPr>
          <w:color w:val="FFFFFF" w:themeColor="background1"/>
        </w:rPr>
        <w:t xml:space="preserve">Лист 2 из </w:t>
      </w:r>
      <w:r w:rsidR="0071233E" w:rsidRPr="000E2B2E">
        <w:rPr>
          <w:color w:val="FFFFFF" w:themeColor="background1"/>
        </w:rPr>
        <w:t>7</w:t>
      </w:r>
    </w:p>
    <w:p w:rsidR="00A6562B" w:rsidRPr="008015E3" w:rsidRDefault="0073688F" w:rsidP="00474DC4">
      <w:pPr>
        <w:spacing w:after="200" w:line="276" w:lineRule="auto"/>
        <w:jc w:val="right"/>
      </w:pPr>
      <w:r>
        <w:rPr>
          <w:noProof/>
        </w:rPr>
        <w:lastRenderedPageBreak/>
        <w:drawing>
          <wp:inline distT="0" distB="0" distL="0" distR="0">
            <wp:extent cx="6570345" cy="913035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577" cy="91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E0" w:rsidRDefault="00D457E0" w:rsidP="00A6562B">
      <w:pPr>
        <w:jc w:val="center"/>
        <w:rPr>
          <w:noProof/>
        </w:rPr>
      </w:pPr>
    </w:p>
    <w:p w:rsidR="000237C2" w:rsidRPr="000E2B2E" w:rsidRDefault="008D3F46" w:rsidP="00474DC4">
      <w:pPr>
        <w:spacing w:after="200" w:line="276" w:lineRule="auto"/>
        <w:jc w:val="right"/>
        <w:rPr>
          <w:color w:val="FFFFFF" w:themeColor="background1"/>
        </w:rPr>
        <w:sectPr w:rsidR="000237C2" w:rsidRPr="000E2B2E" w:rsidSect="009A06A6">
          <w:headerReference w:type="default" r:id="rId12"/>
          <w:pgSz w:w="11906" w:h="16838"/>
          <w:pgMar w:top="142" w:right="850" w:bottom="709" w:left="709" w:header="426" w:footer="708" w:gutter="0"/>
          <w:pgNumType w:start="169"/>
          <w:cols w:space="708"/>
          <w:docGrid w:linePitch="360"/>
        </w:sectPr>
      </w:pPr>
      <w:r w:rsidRPr="000E2B2E">
        <w:rPr>
          <w:color w:val="FFFFFF" w:themeColor="background1"/>
        </w:rPr>
        <w:t xml:space="preserve">Лист </w:t>
      </w:r>
      <w:r w:rsidR="00635AAC" w:rsidRPr="000E2B2E">
        <w:rPr>
          <w:color w:val="FFFFFF" w:themeColor="background1"/>
        </w:rPr>
        <w:t>3</w:t>
      </w:r>
      <w:r w:rsidRPr="000E2B2E">
        <w:rPr>
          <w:color w:val="FFFFFF" w:themeColor="background1"/>
        </w:rPr>
        <w:t xml:space="preserve"> из</w:t>
      </w:r>
      <w:r w:rsidR="0071233E" w:rsidRPr="000E2B2E">
        <w:rPr>
          <w:color w:val="FFFFFF" w:themeColor="background1"/>
        </w:rPr>
        <w:t xml:space="preserve"> 7</w:t>
      </w:r>
    </w:p>
    <w:p w:rsidR="008063AA" w:rsidRDefault="0073688F" w:rsidP="00706F7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570345" cy="964755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C2" w:rsidRPr="000E2B2E" w:rsidRDefault="00635AAC" w:rsidP="00474DC4">
      <w:pPr>
        <w:spacing w:after="200" w:line="276" w:lineRule="auto"/>
        <w:jc w:val="right"/>
        <w:rPr>
          <w:color w:val="FFFFFF" w:themeColor="background1"/>
        </w:rPr>
        <w:sectPr w:rsidR="000237C2" w:rsidRPr="000E2B2E" w:rsidSect="00FD4B96">
          <w:pgSz w:w="11906" w:h="16838"/>
          <w:pgMar w:top="851" w:right="850" w:bottom="142" w:left="709" w:header="426" w:footer="708" w:gutter="0"/>
          <w:cols w:space="708"/>
          <w:docGrid w:linePitch="360"/>
        </w:sectPr>
      </w:pPr>
      <w:r w:rsidRPr="000E2B2E">
        <w:rPr>
          <w:color w:val="FFFFFF" w:themeColor="background1"/>
        </w:rPr>
        <w:t xml:space="preserve">Лист 4 из </w:t>
      </w:r>
      <w:r w:rsidR="0071233E" w:rsidRPr="000E2B2E">
        <w:rPr>
          <w:color w:val="FFFFFF" w:themeColor="background1"/>
        </w:rPr>
        <w:t>7</w:t>
      </w:r>
    </w:p>
    <w:p w:rsidR="00A6562B" w:rsidRPr="008015E3" w:rsidRDefault="00886A53" w:rsidP="00A6562B">
      <w:pPr>
        <w:jc w:val="center"/>
      </w:pPr>
      <w:r w:rsidRPr="003E5BDF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7" behindDoc="0" locked="0" layoutInCell="1" allowOverlap="1" wp14:anchorId="627F2463" wp14:editId="42A3E2D3">
                <wp:simplePos x="0" y="0"/>
                <wp:positionH relativeFrom="column">
                  <wp:posOffset>-2540</wp:posOffset>
                </wp:positionH>
                <wp:positionV relativeFrom="paragraph">
                  <wp:posOffset>-635</wp:posOffset>
                </wp:positionV>
                <wp:extent cx="3954780" cy="141351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1413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20354" w:rsidRDefault="00C20354" w:rsidP="00886A5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2pt;margin-top:-.05pt;width:311.4pt;height:111.3pt;z-index:2516705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" filled="f" stroked="f" strokeweight="2pt">
                <v:textbox>
                  <w:txbxContent>
                    <w:p w:rsidR="004A2EE6" w:rsidRDefault="004A2EE6" w:rsidP="00886A5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88F">
        <w:rPr>
          <w:noProof/>
        </w:rPr>
        <w:drawing>
          <wp:inline distT="0" distB="0" distL="0" distR="0">
            <wp:extent cx="6209969" cy="863346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74" cy="86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2B" w:rsidRPr="008015E3" w:rsidRDefault="00635AAC" w:rsidP="00474DC4">
      <w:pPr>
        <w:spacing w:after="200" w:line="276" w:lineRule="auto"/>
        <w:jc w:val="right"/>
      </w:pPr>
      <w:r w:rsidRPr="000E2B2E">
        <w:rPr>
          <w:color w:val="FFFFFF" w:themeColor="background1"/>
        </w:rPr>
        <w:t xml:space="preserve">Лист 5 из </w:t>
      </w:r>
      <w:r w:rsidR="0071233E" w:rsidRPr="000E2B2E">
        <w:rPr>
          <w:color w:val="FFFFFF" w:themeColor="background1"/>
        </w:rPr>
        <w:t>7</w:t>
      </w:r>
      <w:r w:rsidR="00A6562B" w:rsidRPr="008015E3">
        <w:br w:type="page"/>
      </w:r>
    </w:p>
    <w:p w:rsidR="00A6562B" w:rsidRPr="008015E3" w:rsidRDefault="0073688F" w:rsidP="00A6562B">
      <w:pPr>
        <w:jc w:val="center"/>
      </w:pPr>
      <w:r>
        <w:rPr>
          <w:noProof/>
        </w:rPr>
        <w:lastRenderedPageBreak/>
        <w:drawing>
          <wp:inline distT="0" distB="0" distL="0" distR="0">
            <wp:extent cx="6281864" cy="887730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287" cy="88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2B" w:rsidRPr="008015E3" w:rsidRDefault="00635AAC" w:rsidP="00474DC4">
      <w:pPr>
        <w:spacing w:after="200" w:line="276" w:lineRule="auto"/>
        <w:jc w:val="right"/>
      </w:pPr>
      <w:r w:rsidRPr="000E2B2E">
        <w:rPr>
          <w:color w:val="FFFFFF" w:themeColor="background1"/>
        </w:rPr>
        <w:t xml:space="preserve">Лист 6 из </w:t>
      </w:r>
      <w:r w:rsidR="0071233E" w:rsidRPr="000E2B2E">
        <w:rPr>
          <w:color w:val="FFFFFF" w:themeColor="background1"/>
        </w:rPr>
        <w:t>7</w:t>
      </w:r>
      <w:r w:rsidR="00A6562B" w:rsidRPr="008015E3">
        <w:br w:type="page"/>
      </w:r>
    </w:p>
    <w:p w:rsidR="00A6562B" w:rsidRPr="008015E3" w:rsidRDefault="0073688F" w:rsidP="00A6562B">
      <w:pPr>
        <w:jc w:val="center"/>
      </w:pPr>
      <w:r>
        <w:rPr>
          <w:noProof/>
        </w:rPr>
        <w:lastRenderedPageBreak/>
        <w:drawing>
          <wp:inline distT="0" distB="0" distL="0" distR="0">
            <wp:extent cx="5726471" cy="8092440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22" cy="80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C8" w:rsidRDefault="00635AAC" w:rsidP="00474DC4">
      <w:pPr>
        <w:spacing w:after="200" w:line="276" w:lineRule="auto"/>
        <w:jc w:val="right"/>
      </w:pPr>
      <w:r w:rsidRPr="000E2B2E">
        <w:rPr>
          <w:color w:val="FFFFFF" w:themeColor="background1"/>
        </w:rPr>
        <w:t xml:space="preserve">Лист 7 из </w:t>
      </w:r>
      <w:r w:rsidR="00DD1EC8" w:rsidRPr="000E2B2E">
        <w:rPr>
          <w:color w:val="FFFFFF" w:themeColor="background1"/>
        </w:rPr>
        <w:t>7</w:t>
      </w:r>
      <w:r w:rsidR="00DD1EC8">
        <w:br w:type="page"/>
      </w:r>
    </w:p>
    <w:p w:rsidR="00DD1EC8" w:rsidRPr="00DD1EC8" w:rsidRDefault="00DD1EC8" w:rsidP="00DD1EC8">
      <w:pPr>
        <w:jc w:val="center"/>
        <w:rPr>
          <w:b/>
          <w:bCs/>
          <w:iCs/>
          <w:color w:val="000000" w:themeColor="text1"/>
          <w:sz w:val="28"/>
          <w:szCs w:val="28"/>
          <w:lang w:eastAsia="en-US"/>
        </w:rPr>
      </w:pPr>
      <w:r w:rsidRPr="00DD1EC8">
        <w:rPr>
          <w:b/>
          <w:bCs/>
          <w:i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67B09CA5" wp14:editId="7D765C66">
                <wp:simplePos x="0" y="0"/>
                <wp:positionH relativeFrom="column">
                  <wp:posOffset>3185795</wp:posOffset>
                </wp:positionH>
                <wp:positionV relativeFrom="paragraph">
                  <wp:posOffset>-542290</wp:posOffset>
                </wp:positionV>
                <wp:extent cx="2975610" cy="128016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354" w:rsidRPr="003525F8" w:rsidRDefault="00C20354" w:rsidP="00DD1EC8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3525F8"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C20354" w:rsidRPr="003525F8" w:rsidRDefault="00C20354" w:rsidP="00DD1EC8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3525F8">
                              <w:rPr>
                                <w:spacing w:val="-8"/>
                                <w:sz w:val="28"/>
                                <w:szCs w:val="28"/>
                              </w:rPr>
                              <w:t>к приказу Департамента строительства</w:t>
                            </w:r>
                          </w:p>
                          <w:p w:rsidR="00C20354" w:rsidRPr="003525F8" w:rsidRDefault="00C20354" w:rsidP="00DD1EC8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3525F8"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Ханты-Мансийского </w:t>
                            </w:r>
                          </w:p>
                          <w:p w:rsidR="00C20354" w:rsidRPr="003525F8" w:rsidRDefault="00C20354" w:rsidP="00DD1EC8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3525F8"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автономного округа – Югры  </w:t>
                            </w:r>
                          </w:p>
                          <w:p w:rsidR="000E2B2E" w:rsidRPr="00FE3633" w:rsidRDefault="000E2B2E" w:rsidP="000E2B2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от</w:t>
                            </w:r>
                            <w:r w:rsidR="008B56A4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C20354" w:rsidRPr="000D58C5" w:rsidRDefault="00C20354" w:rsidP="00DD1EC8">
                            <w:pPr>
                              <w:jc w:val="right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  <w:p w:rsidR="00C20354" w:rsidRPr="000D58C5" w:rsidRDefault="00C20354" w:rsidP="00DD1EC8">
                            <w:pPr>
                              <w:jc w:val="right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250.85pt;margin-top:-42.7pt;width:234.3pt;height:100.8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" filled="f" stroked="f">
                <v:textbox>
                  <w:txbxContent>
                    <w:p w:rsidR="00C20354" w:rsidRPr="003525F8" w:rsidRDefault="00C20354" w:rsidP="00DD1EC8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 w:rsidRPr="003525F8">
                        <w:rPr>
                          <w:spacing w:val="-8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spacing w:val="-8"/>
                          <w:sz w:val="28"/>
                          <w:szCs w:val="28"/>
                        </w:rPr>
                        <w:t>10</w:t>
                      </w:r>
                    </w:p>
                    <w:p w:rsidR="00C20354" w:rsidRPr="003525F8" w:rsidRDefault="00C20354" w:rsidP="00DD1EC8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 w:rsidRPr="003525F8">
                        <w:rPr>
                          <w:spacing w:val="-8"/>
                          <w:sz w:val="28"/>
                          <w:szCs w:val="28"/>
                        </w:rPr>
                        <w:t>к приказу Департамента строительства</w:t>
                      </w:r>
                    </w:p>
                    <w:p w:rsidR="00C20354" w:rsidRPr="003525F8" w:rsidRDefault="00C20354" w:rsidP="00DD1EC8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 w:rsidRPr="003525F8">
                        <w:rPr>
                          <w:spacing w:val="-8"/>
                          <w:sz w:val="28"/>
                          <w:szCs w:val="28"/>
                        </w:rPr>
                        <w:t xml:space="preserve">Ханты-Мансийского </w:t>
                      </w:r>
                    </w:p>
                    <w:p w:rsidR="00C20354" w:rsidRPr="003525F8" w:rsidRDefault="00C20354" w:rsidP="00DD1EC8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 w:rsidRPr="003525F8">
                        <w:rPr>
                          <w:spacing w:val="-8"/>
                          <w:sz w:val="28"/>
                          <w:szCs w:val="28"/>
                        </w:rPr>
                        <w:t xml:space="preserve">автономного округа – Югры  </w:t>
                      </w:r>
                    </w:p>
                    <w:p w:rsidR="000E2B2E" w:rsidRPr="00FE3633" w:rsidRDefault="000E2B2E" w:rsidP="000E2B2E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от</w:t>
                      </w:r>
                      <w:r w:rsidR="008B56A4">
                        <w:rPr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bookmarkStart w:id="3" w:name="_GoBack"/>
                      <w:bookmarkEnd w:id="3"/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C20354" w:rsidRPr="000D58C5" w:rsidRDefault="00C20354" w:rsidP="00DD1EC8">
                      <w:pPr>
                        <w:jc w:val="right"/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  <w:p w:rsidR="00C20354" w:rsidRPr="000D58C5" w:rsidRDefault="00C20354" w:rsidP="00DD1EC8">
                      <w:pPr>
                        <w:jc w:val="right"/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1EC8" w:rsidRPr="00DD1EC8" w:rsidRDefault="00DD1EC8" w:rsidP="00DD1EC8">
      <w:pPr>
        <w:jc w:val="center"/>
        <w:rPr>
          <w:b/>
          <w:bCs/>
          <w:iCs/>
          <w:color w:val="000000" w:themeColor="text1"/>
          <w:sz w:val="28"/>
          <w:szCs w:val="28"/>
          <w:lang w:eastAsia="en-US"/>
        </w:rPr>
      </w:pPr>
    </w:p>
    <w:p w:rsidR="00DD1EC8" w:rsidRPr="00DD1EC8" w:rsidRDefault="00DD1EC8" w:rsidP="00DD1EC8">
      <w:pPr>
        <w:jc w:val="center"/>
        <w:rPr>
          <w:b/>
          <w:bCs/>
          <w:iCs/>
          <w:color w:val="000000" w:themeColor="text1"/>
          <w:sz w:val="28"/>
          <w:szCs w:val="28"/>
          <w:lang w:eastAsia="en-US"/>
        </w:rPr>
      </w:pPr>
    </w:p>
    <w:p w:rsidR="00DD1EC8" w:rsidRPr="00DD1EC8" w:rsidRDefault="00DD1EC8" w:rsidP="00DD1EC8">
      <w:pPr>
        <w:jc w:val="center"/>
        <w:rPr>
          <w:b/>
          <w:bCs/>
          <w:iCs/>
          <w:color w:val="000000" w:themeColor="text1"/>
          <w:sz w:val="28"/>
          <w:szCs w:val="28"/>
          <w:lang w:eastAsia="en-US"/>
        </w:rPr>
      </w:pPr>
    </w:p>
    <w:p w:rsidR="00DD1EC8" w:rsidRPr="00DD1EC8" w:rsidRDefault="00DD1EC8" w:rsidP="00DD1EC8">
      <w:pPr>
        <w:jc w:val="center"/>
        <w:rPr>
          <w:b/>
          <w:bCs/>
          <w:iCs/>
          <w:color w:val="000000" w:themeColor="text1"/>
          <w:sz w:val="28"/>
          <w:szCs w:val="28"/>
          <w:lang w:eastAsia="en-US"/>
        </w:rPr>
      </w:pPr>
    </w:p>
    <w:p w:rsidR="00271AE6" w:rsidRDefault="00271AE6" w:rsidP="00271AE6">
      <w:pPr>
        <w:pStyle w:val="2"/>
        <w:keepLines w:val="0"/>
        <w:numPr>
          <w:ilvl w:val="0"/>
          <w:numId w:val="0"/>
        </w:numPr>
        <w:tabs>
          <w:tab w:val="left" w:pos="284"/>
          <w:tab w:val="left" w:pos="1134"/>
        </w:tabs>
        <w:spacing w:before="0" w:after="0"/>
        <w:jc w:val="center"/>
        <w:rPr>
          <w:rFonts w:ascii="Times New Roman" w:hAnsi="Times New Roman"/>
          <w:sz w:val="28"/>
        </w:rPr>
      </w:pPr>
      <w:r w:rsidRPr="00CA2920">
        <w:rPr>
          <w:rFonts w:ascii="Times New Roman" w:hAnsi="Times New Roman"/>
          <w:sz w:val="28"/>
        </w:rPr>
        <w:t>Положение о размещении линейного объекта капитального строительства, расположенного на территории двух муниципальных образований Ханты-Мансийского автономного округа – Югры</w:t>
      </w:r>
      <w:r>
        <w:rPr>
          <w:rFonts w:ascii="Times New Roman" w:hAnsi="Times New Roman"/>
          <w:sz w:val="28"/>
        </w:rPr>
        <w:t xml:space="preserve">, </w:t>
      </w:r>
    </w:p>
    <w:p w:rsidR="00DD1EC8" w:rsidRPr="00DD1EC8" w:rsidRDefault="00DD1EC8" w:rsidP="00271AE6">
      <w:pPr>
        <w:jc w:val="center"/>
        <w:rPr>
          <w:b/>
          <w:color w:val="000000" w:themeColor="text1"/>
          <w:sz w:val="28"/>
          <w:szCs w:val="24"/>
        </w:rPr>
      </w:pPr>
      <w:r w:rsidRPr="00DD1EC8">
        <w:rPr>
          <w:b/>
          <w:color w:val="000000" w:themeColor="text1"/>
          <w:sz w:val="28"/>
          <w:szCs w:val="24"/>
        </w:rPr>
        <w:t>«Трубопроводы Усть-Балыкского месторождения</w:t>
      </w:r>
    </w:p>
    <w:p w:rsidR="00DD1EC8" w:rsidRPr="00DD1EC8" w:rsidRDefault="00DD1EC8" w:rsidP="00DD1EC8">
      <w:pPr>
        <w:jc w:val="center"/>
        <w:rPr>
          <w:b/>
          <w:sz w:val="28"/>
          <w:lang w:eastAsia="en-US"/>
        </w:rPr>
      </w:pPr>
      <w:r w:rsidRPr="00DD1EC8">
        <w:rPr>
          <w:b/>
          <w:color w:val="000000" w:themeColor="text1"/>
          <w:sz w:val="28"/>
          <w:szCs w:val="24"/>
        </w:rPr>
        <w:t xml:space="preserve"> строительства 2017-2019</w:t>
      </w:r>
      <w:r w:rsidR="00271AE6">
        <w:rPr>
          <w:b/>
          <w:color w:val="000000" w:themeColor="text1"/>
          <w:sz w:val="28"/>
          <w:szCs w:val="24"/>
        </w:rPr>
        <w:t xml:space="preserve"> </w:t>
      </w:r>
      <w:proofErr w:type="spellStart"/>
      <w:r w:rsidRPr="00DD1EC8">
        <w:rPr>
          <w:b/>
          <w:color w:val="000000" w:themeColor="text1"/>
          <w:sz w:val="28"/>
          <w:szCs w:val="24"/>
        </w:rPr>
        <w:t>г.</w:t>
      </w:r>
      <w:proofErr w:type="gramStart"/>
      <w:r w:rsidRPr="00DD1EC8">
        <w:rPr>
          <w:b/>
          <w:color w:val="000000" w:themeColor="text1"/>
          <w:sz w:val="28"/>
          <w:szCs w:val="24"/>
        </w:rPr>
        <w:t>г</w:t>
      </w:r>
      <w:proofErr w:type="spellEnd"/>
      <w:proofErr w:type="gramEnd"/>
      <w:r w:rsidRPr="00DD1EC8">
        <w:rPr>
          <w:b/>
          <w:color w:val="000000" w:themeColor="text1"/>
          <w:sz w:val="28"/>
          <w:szCs w:val="24"/>
        </w:rPr>
        <w:t>.»</w:t>
      </w:r>
    </w:p>
    <w:p w:rsidR="00DD1EC8" w:rsidRPr="00DD1EC8" w:rsidRDefault="00DD1EC8" w:rsidP="00DD1EC8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  <w:bookmarkStart w:id="4" w:name="_Toc443663801"/>
      <w:bookmarkStart w:id="5" w:name="_Toc514748835"/>
      <w:bookmarkEnd w:id="4"/>
    </w:p>
    <w:p w:rsidR="00DD1EC8" w:rsidRPr="00DD1EC8" w:rsidRDefault="00DD1EC8" w:rsidP="00C20354">
      <w:pPr>
        <w:keepNext/>
        <w:keepLines/>
        <w:jc w:val="center"/>
        <w:outlineLvl w:val="1"/>
        <w:rPr>
          <w:b/>
          <w:sz w:val="28"/>
          <w:szCs w:val="28"/>
        </w:rPr>
      </w:pPr>
      <w:r w:rsidRPr="00DD1EC8">
        <w:rPr>
          <w:b/>
          <w:sz w:val="28"/>
          <w:szCs w:val="28"/>
        </w:rPr>
        <w:t>Наименование,</w:t>
      </w:r>
      <w:r w:rsidRPr="00DD1EC8">
        <w:rPr>
          <w:b/>
          <w:sz w:val="24"/>
          <w:szCs w:val="24"/>
        </w:rPr>
        <w:t xml:space="preserve"> </w:t>
      </w:r>
      <w:r w:rsidRPr="00DD1EC8">
        <w:rPr>
          <w:b/>
          <w:sz w:val="28"/>
          <w:szCs w:val="28"/>
        </w:rPr>
        <w:t>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проектируемых для размещения линейных объектов</w:t>
      </w:r>
      <w:bookmarkEnd w:id="5"/>
    </w:p>
    <w:p w:rsidR="00DD1EC8" w:rsidRPr="00DD1EC8" w:rsidRDefault="00DD1EC8" w:rsidP="00DD1EC8">
      <w:pPr>
        <w:keepNext/>
        <w:keepLines/>
        <w:ind w:firstLine="709"/>
        <w:jc w:val="center"/>
        <w:outlineLvl w:val="1"/>
        <w:rPr>
          <w:b/>
          <w:sz w:val="24"/>
          <w:szCs w:val="24"/>
        </w:rPr>
      </w:pPr>
    </w:p>
    <w:p w:rsidR="00DD1EC8" w:rsidRPr="00DD1EC8" w:rsidRDefault="00DD1EC8" w:rsidP="00271AE6">
      <w:pPr>
        <w:ind w:firstLine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Проект</w:t>
      </w:r>
      <w:r w:rsidR="00271AE6">
        <w:rPr>
          <w:color w:val="000000" w:themeColor="text1"/>
          <w:sz w:val="28"/>
          <w:szCs w:val="28"/>
        </w:rPr>
        <w:t>ом</w:t>
      </w:r>
      <w:r w:rsidRPr="00DD1EC8">
        <w:rPr>
          <w:color w:val="000000" w:themeColor="text1"/>
          <w:sz w:val="28"/>
          <w:szCs w:val="28"/>
        </w:rPr>
        <w:t xml:space="preserve"> планировки территории для линейного объекта </w:t>
      </w:r>
      <w:r w:rsidR="00271AE6" w:rsidRPr="00CA2920">
        <w:rPr>
          <w:sz w:val="28"/>
        </w:rPr>
        <w:t>капитального строительства, расположенного на территории двух муниципальных образований Ханты-Мансийского автономного округа – Югры</w:t>
      </w:r>
      <w:r w:rsidR="00271AE6">
        <w:rPr>
          <w:sz w:val="28"/>
        </w:rPr>
        <w:t xml:space="preserve">, </w:t>
      </w:r>
      <w:r w:rsidRPr="00DD1EC8">
        <w:rPr>
          <w:color w:val="000000" w:themeColor="text1"/>
          <w:sz w:val="28"/>
          <w:szCs w:val="28"/>
        </w:rPr>
        <w:t xml:space="preserve">«Трубопроводы Усть-Балыкского месторождения строительства </w:t>
      </w:r>
      <w:r w:rsidR="00271AE6">
        <w:rPr>
          <w:color w:val="000000" w:themeColor="text1"/>
          <w:sz w:val="28"/>
          <w:szCs w:val="28"/>
        </w:rPr>
        <w:t xml:space="preserve">                          </w:t>
      </w:r>
      <w:r w:rsidRPr="00DD1EC8">
        <w:rPr>
          <w:color w:val="000000" w:themeColor="text1"/>
          <w:sz w:val="28"/>
          <w:szCs w:val="28"/>
        </w:rPr>
        <w:t xml:space="preserve">2017-2019 </w:t>
      </w:r>
      <w:proofErr w:type="spellStart"/>
      <w:r w:rsidRPr="00DD1EC8">
        <w:rPr>
          <w:color w:val="000000" w:themeColor="text1"/>
          <w:sz w:val="28"/>
          <w:szCs w:val="28"/>
        </w:rPr>
        <w:t>г.г</w:t>
      </w:r>
      <w:proofErr w:type="spellEnd"/>
      <w:r w:rsidRPr="00DD1EC8">
        <w:rPr>
          <w:color w:val="000000" w:themeColor="text1"/>
          <w:sz w:val="28"/>
          <w:szCs w:val="28"/>
        </w:rPr>
        <w:t xml:space="preserve">.» (далее – </w:t>
      </w:r>
      <w:r w:rsidR="00271AE6">
        <w:rPr>
          <w:color w:val="000000" w:themeColor="text1"/>
          <w:sz w:val="28"/>
          <w:szCs w:val="28"/>
        </w:rPr>
        <w:t>проектируемый объект</w:t>
      </w:r>
      <w:r w:rsidRPr="00DD1EC8">
        <w:rPr>
          <w:color w:val="000000" w:themeColor="text1"/>
          <w:sz w:val="28"/>
          <w:szCs w:val="28"/>
        </w:rPr>
        <w:t xml:space="preserve">) предусматривается строительство следующих объектов: 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proofErr w:type="gramStart"/>
      <w:r w:rsidRPr="00DD1EC8">
        <w:rPr>
          <w:color w:val="000000" w:themeColor="text1"/>
          <w:sz w:val="28"/>
          <w:szCs w:val="28"/>
        </w:rPr>
        <w:t>Нефтегазосборные сети к.101а - к.134 - т.8 - т.3(к.101б) - т.7(к.55а) - т.5(к.78) - к.100 - к.26;</w:t>
      </w:r>
      <w:proofErr w:type="gramEnd"/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к.21 - к.55 - к.101а;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 xml:space="preserve">Нефтегазосборные сети к.65 – т.77; 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к.80 – т.88;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к.81 -т.15 – УП№8;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скв.344- т.77;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скв.785 – ЗУ-861;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скв.791 – ЗУ-789;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Нефтегазосборные сети т.88 – т.14(к.108) – т.15;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 xml:space="preserve">Нефтегазосборные сети </w:t>
      </w:r>
      <w:proofErr w:type="spellStart"/>
      <w:r w:rsidRPr="00DD1EC8">
        <w:rPr>
          <w:color w:val="000000" w:themeColor="text1"/>
          <w:sz w:val="28"/>
          <w:szCs w:val="28"/>
        </w:rPr>
        <w:t>т.вр</w:t>
      </w:r>
      <w:proofErr w:type="spellEnd"/>
      <w:r w:rsidRPr="00DD1EC8">
        <w:rPr>
          <w:color w:val="000000" w:themeColor="text1"/>
          <w:sz w:val="28"/>
          <w:szCs w:val="28"/>
        </w:rPr>
        <w:t>. – ЦППН</w:t>
      </w:r>
      <w:r w:rsidR="001B050F">
        <w:rPr>
          <w:color w:val="000000" w:themeColor="text1"/>
          <w:sz w:val="28"/>
          <w:szCs w:val="28"/>
        </w:rPr>
        <w:t>-</w:t>
      </w:r>
      <w:r w:rsidRPr="00DD1EC8">
        <w:rPr>
          <w:color w:val="000000" w:themeColor="text1"/>
          <w:sz w:val="28"/>
          <w:szCs w:val="28"/>
        </w:rPr>
        <w:t>1;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Площадки подключения к существующим коммуникациям;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Узлы запорной арматуры;</w:t>
      </w:r>
    </w:p>
    <w:p w:rsidR="00DD1EC8" w:rsidRPr="00DD1EC8" w:rsidRDefault="00DD1EC8" w:rsidP="00DD1EC8">
      <w:pPr>
        <w:ind w:left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 xml:space="preserve">Подъездные дороги </w:t>
      </w:r>
      <w:proofErr w:type="gramStart"/>
      <w:r w:rsidRPr="00DD1EC8">
        <w:rPr>
          <w:color w:val="000000" w:themeColor="text1"/>
          <w:sz w:val="28"/>
          <w:szCs w:val="28"/>
        </w:rPr>
        <w:t>к</w:t>
      </w:r>
      <w:proofErr w:type="gramEnd"/>
      <w:r w:rsidRPr="00DD1EC8">
        <w:rPr>
          <w:color w:val="000000" w:themeColor="text1"/>
          <w:sz w:val="28"/>
          <w:szCs w:val="28"/>
        </w:rPr>
        <w:t xml:space="preserve"> УЗА;</w:t>
      </w:r>
    </w:p>
    <w:p w:rsidR="00DD1EC8" w:rsidRPr="00DD1EC8" w:rsidRDefault="00DD1EC8" w:rsidP="00DD1EC8">
      <w:pPr>
        <w:ind w:left="720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DD1EC8">
        <w:rPr>
          <w:color w:val="000000" w:themeColor="text1"/>
          <w:sz w:val="28"/>
          <w:szCs w:val="28"/>
        </w:rPr>
        <w:t>Вагон-городки</w:t>
      </w:r>
      <w:proofErr w:type="gramEnd"/>
      <w:r w:rsidRPr="00DD1EC8">
        <w:rPr>
          <w:color w:val="000000" w:themeColor="text1"/>
          <w:sz w:val="28"/>
          <w:szCs w:val="28"/>
        </w:rPr>
        <w:t>.</w:t>
      </w:r>
    </w:p>
    <w:p w:rsidR="00DD1EC8" w:rsidRPr="00DD1EC8" w:rsidRDefault="00DD1EC8" w:rsidP="00DD1EC8">
      <w:pPr>
        <w:ind w:firstLine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 xml:space="preserve">Проектом устанавливаются границы земельных участков, предназначенных для строительства и размещения проектируемых объектов для обеспечения устойчивого развития территории </w:t>
      </w:r>
      <w:proofErr w:type="spellStart"/>
      <w:r w:rsidRPr="00DD1EC8">
        <w:rPr>
          <w:color w:val="000000" w:themeColor="text1"/>
          <w:sz w:val="28"/>
          <w:szCs w:val="28"/>
        </w:rPr>
        <w:t>Нефтеюганского</w:t>
      </w:r>
      <w:proofErr w:type="spellEnd"/>
      <w:r w:rsidRPr="00DD1EC8">
        <w:rPr>
          <w:color w:val="000000" w:themeColor="text1"/>
          <w:sz w:val="28"/>
          <w:szCs w:val="28"/>
        </w:rPr>
        <w:t xml:space="preserve"> района и города Нефтеюганск</w:t>
      </w:r>
      <w:r w:rsidR="00271AE6">
        <w:rPr>
          <w:color w:val="000000" w:themeColor="text1"/>
          <w:sz w:val="28"/>
          <w:szCs w:val="28"/>
        </w:rPr>
        <w:t>а</w:t>
      </w:r>
      <w:r w:rsidRPr="00DD1EC8">
        <w:rPr>
          <w:color w:val="000000" w:themeColor="text1"/>
          <w:sz w:val="28"/>
          <w:szCs w:val="28"/>
        </w:rPr>
        <w:t xml:space="preserve"> Ханты-Мансийского автономного округа – Югры.</w:t>
      </w:r>
    </w:p>
    <w:p w:rsidR="00DD1EC8" w:rsidRPr="00DD1EC8" w:rsidRDefault="00DD1EC8" w:rsidP="00C20354">
      <w:pPr>
        <w:keepNext/>
        <w:keepLines/>
        <w:jc w:val="center"/>
        <w:outlineLvl w:val="1"/>
        <w:rPr>
          <w:b/>
          <w:sz w:val="28"/>
          <w:szCs w:val="28"/>
        </w:rPr>
      </w:pPr>
      <w:bookmarkStart w:id="6" w:name="_Toc514748836"/>
      <w:r w:rsidRPr="00DD1EC8">
        <w:rPr>
          <w:b/>
          <w:sz w:val="28"/>
          <w:szCs w:val="28"/>
        </w:rPr>
        <w:lastRenderedPageBreak/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6"/>
    </w:p>
    <w:p w:rsidR="00DD1EC8" w:rsidRPr="00DD1EC8" w:rsidRDefault="00DD1EC8" w:rsidP="00DD1EC8">
      <w:pPr>
        <w:keepNext/>
        <w:keepLines/>
        <w:ind w:firstLine="709"/>
        <w:jc w:val="both"/>
        <w:outlineLvl w:val="1"/>
        <w:rPr>
          <w:b/>
          <w:sz w:val="28"/>
          <w:szCs w:val="28"/>
        </w:rPr>
      </w:pPr>
    </w:p>
    <w:p w:rsidR="00DD1EC8" w:rsidRPr="00C16289" w:rsidRDefault="00DD1EC8" w:rsidP="00DD1EC8">
      <w:pPr>
        <w:ind w:firstLine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 xml:space="preserve">В административном отношении </w:t>
      </w:r>
      <w:r w:rsidR="00271AE6">
        <w:rPr>
          <w:color w:val="000000" w:themeColor="text1"/>
          <w:sz w:val="28"/>
          <w:szCs w:val="28"/>
        </w:rPr>
        <w:t>проектируемый</w:t>
      </w:r>
      <w:r w:rsidRPr="00DD1EC8">
        <w:rPr>
          <w:color w:val="000000" w:themeColor="text1"/>
          <w:sz w:val="28"/>
          <w:szCs w:val="28"/>
        </w:rPr>
        <w:t xml:space="preserve"> объект расположен на землях населенного пункта города Нефтеюганск</w:t>
      </w:r>
      <w:r w:rsidR="00271AE6">
        <w:rPr>
          <w:color w:val="000000" w:themeColor="text1"/>
          <w:sz w:val="28"/>
          <w:szCs w:val="28"/>
        </w:rPr>
        <w:t>а</w:t>
      </w:r>
      <w:r w:rsidR="00310079">
        <w:rPr>
          <w:color w:val="000000" w:themeColor="text1"/>
          <w:sz w:val="28"/>
          <w:szCs w:val="28"/>
        </w:rPr>
        <w:t>,</w:t>
      </w:r>
      <w:r w:rsidRPr="00DD1EC8">
        <w:rPr>
          <w:color w:val="000000" w:themeColor="text1"/>
          <w:sz w:val="28"/>
          <w:szCs w:val="28"/>
        </w:rPr>
        <w:t xml:space="preserve"> </w:t>
      </w:r>
      <w:r w:rsidRPr="00C16289">
        <w:rPr>
          <w:color w:val="000000" w:themeColor="text1"/>
          <w:sz w:val="28"/>
          <w:szCs w:val="28"/>
        </w:rPr>
        <w:t>на межселенной территории</w:t>
      </w:r>
      <w:r w:rsidR="00310079" w:rsidRPr="00C16289">
        <w:rPr>
          <w:color w:val="000000" w:themeColor="text1"/>
          <w:sz w:val="28"/>
          <w:szCs w:val="28"/>
        </w:rPr>
        <w:t>,</w:t>
      </w:r>
      <w:r w:rsidRPr="00C16289">
        <w:rPr>
          <w:color w:val="000000" w:themeColor="text1"/>
          <w:sz w:val="28"/>
          <w:szCs w:val="28"/>
        </w:rPr>
        <w:t xml:space="preserve"> </w:t>
      </w:r>
      <w:r w:rsidR="002B15C8" w:rsidRPr="00C16289">
        <w:rPr>
          <w:color w:val="000000" w:themeColor="text1"/>
          <w:sz w:val="28"/>
          <w:szCs w:val="28"/>
        </w:rPr>
        <w:t>землях запаса, промышленности, земл</w:t>
      </w:r>
      <w:r w:rsidR="00310079" w:rsidRPr="00C16289">
        <w:rPr>
          <w:color w:val="000000" w:themeColor="text1"/>
          <w:sz w:val="28"/>
          <w:szCs w:val="28"/>
        </w:rPr>
        <w:t>ях</w:t>
      </w:r>
      <w:r w:rsidR="002B15C8" w:rsidRPr="00C16289">
        <w:rPr>
          <w:color w:val="000000" w:themeColor="text1"/>
          <w:sz w:val="28"/>
          <w:szCs w:val="28"/>
        </w:rPr>
        <w:t xml:space="preserve"> сельскохозяйственного назначения</w:t>
      </w:r>
      <w:r w:rsidR="00271AE6" w:rsidRPr="00C16289">
        <w:rPr>
          <w:color w:val="000000" w:themeColor="text1"/>
          <w:sz w:val="28"/>
          <w:szCs w:val="28"/>
        </w:rPr>
        <w:t>,</w:t>
      </w:r>
      <w:r w:rsidR="002B15C8" w:rsidRPr="00C16289">
        <w:rPr>
          <w:color w:val="000000" w:themeColor="text1"/>
          <w:sz w:val="28"/>
          <w:szCs w:val="28"/>
        </w:rPr>
        <w:t xml:space="preserve"> </w:t>
      </w:r>
      <w:r w:rsidRPr="00C16289">
        <w:rPr>
          <w:color w:val="000000" w:themeColor="text1"/>
          <w:sz w:val="28"/>
          <w:szCs w:val="28"/>
        </w:rPr>
        <w:t xml:space="preserve">в границах Усть-Балыкского месторождения нефти </w:t>
      </w:r>
      <w:proofErr w:type="spellStart"/>
      <w:r w:rsidRPr="00C16289">
        <w:rPr>
          <w:color w:val="000000" w:themeColor="text1"/>
          <w:sz w:val="28"/>
          <w:szCs w:val="28"/>
        </w:rPr>
        <w:t>Нефтеюганского</w:t>
      </w:r>
      <w:proofErr w:type="spellEnd"/>
      <w:r w:rsidRPr="00C16289">
        <w:rPr>
          <w:color w:val="000000" w:themeColor="text1"/>
          <w:sz w:val="28"/>
          <w:szCs w:val="28"/>
        </w:rPr>
        <w:t xml:space="preserve"> района Ханты-Мансийского автономного округа</w:t>
      </w:r>
      <w:r w:rsidR="00271AE6" w:rsidRPr="00C16289">
        <w:rPr>
          <w:color w:val="000000" w:themeColor="text1"/>
          <w:sz w:val="28"/>
          <w:szCs w:val="28"/>
        </w:rPr>
        <w:t xml:space="preserve"> – </w:t>
      </w:r>
      <w:r w:rsidRPr="00C16289">
        <w:rPr>
          <w:color w:val="000000" w:themeColor="text1"/>
          <w:sz w:val="28"/>
          <w:szCs w:val="28"/>
        </w:rPr>
        <w:t>Югр</w:t>
      </w:r>
      <w:r w:rsidR="00271AE6" w:rsidRPr="00C16289">
        <w:rPr>
          <w:color w:val="000000" w:themeColor="text1"/>
          <w:sz w:val="28"/>
          <w:szCs w:val="28"/>
        </w:rPr>
        <w:t>ы</w:t>
      </w:r>
      <w:r w:rsidRPr="00C16289">
        <w:rPr>
          <w:color w:val="000000" w:themeColor="text1"/>
          <w:sz w:val="28"/>
          <w:szCs w:val="28"/>
        </w:rPr>
        <w:t>.</w:t>
      </w:r>
    </w:p>
    <w:p w:rsidR="00DD1EC8" w:rsidRPr="00DD1EC8" w:rsidRDefault="00DD1EC8" w:rsidP="00DD1EC8">
      <w:pPr>
        <w:ind w:firstLine="720"/>
        <w:jc w:val="both"/>
        <w:rPr>
          <w:color w:val="000000" w:themeColor="text1"/>
          <w:sz w:val="28"/>
          <w:szCs w:val="28"/>
        </w:rPr>
      </w:pPr>
      <w:r w:rsidRPr="00C16289">
        <w:rPr>
          <w:color w:val="000000" w:themeColor="text1"/>
          <w:sz w:val="28"/>
          <w:szCs w:val="28"/>
        </w:rPr>
        <w:t>В географическом отношении территория проектируемого объекта частично находится в границах города Нефтеюганск</w:t>
      </w:r>
      <w:r w:rsidR="00310079" w:rsidRPr="00C16289">
        <w:rPr>
          <w:color w:val="000000" w:themeColor="text1"/>
          <w:sz w:val="28"/>
          <w:szCs w:val="28"/>
        </w:rPr>
        <w:t>а</w:t>
      </w:r>
      <w:r w:rsidRPr="00C16289">
        <w:rPr>
          <w:color w:val="000000" w:themeColor="text1"/>
          <w:sz w:val="28"/>
          <w:szCs w:val="28"/>
        </w:rPr>
        <w:t>.</w:t>
      </w:r>
    </w:p>
    <w:p w:rsidR="00DD1EC8" w:rsidRPr="00DD1EC8" w:rsidRDefault="00DD1EC8" w:rsidP="00310079">
      <w:pPr>
        <w:jc w:val="center"/>
        <w:rPr>
          <w:color w:val="000000" w:themeColor="text1"/>
          <w:sz w:val="28"/>
          <w:szCs w:val="28"/>
        </w:rPr>
      </w:pPr>
    </w:p>
    <w:p w:rsidR="00DD1EC8" w:rsidRDefault="00DD1EC8" w:rsidP="00310079">
      <w:pPr>
        <w:keepNext/>
        <w:keepLines/>
        <w:jc w:val="center"/>
        <w:outlineLvl w:val="1"/>
        <w:rPr>
          <w:b/>
          <w:sz w:val="28"/>
          <w:szCs w:val="28"/>
        </w:rPr>
      </w:pPr>
      <w:bookmarkStart w:id="7" w:name="_Toc514748837"/>
      <w:r w:rsidRPr="00DD1EC8">
        <w:rPr>
          <w:b/>
          <w:sz w:val="28"/>
          <w:szCs w:val="28"/>
        </w:rPr>
        <w:t xml:space="preserve">Перечень </w:t>
      </w:r>
      <w:proofErr w:type="gramStart"/>
      <w:r w:rsidRPr="00DD1EC8">
        <w:rPr>
          <w:b/>
          <w:sz w:val="28"/>
          <w:szCs w:val="28"/>
        </w:rPr>
        <w:t>координат характерных точек границ зон планируемого размещения линейных объектов</w:t>
      </w:r>
      <w:bookmarkEnd w:id="7"/>
      <w:proofErr w:type="gramEnd"/>
    </w:p>
    <w:p w:rsidR="00B644A3" w:rsidRPr="00DD1EC8" w:rsidRDefault="00B644A3" w:rsidP="00310079">
      <w:pPr>
        <w:keepNext/>
        <w:keepLines/>
        <w:jc w:val="center"/>
        <w:outlineLvl w:val="1"/>
        <w:rPr>
          <w:b/>
          <w:sz w:val="28"/>
          <w:szCs w:val="28"/>
        </w:rPr>
      </w:pPr>
    </w:p>
    <w:p w:rsidR="00B644A3" w:rsidRPr="00B644A3" w:rsidRDefault="00B644A3" w:rsidP="00B644A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644A3">
        <w:rPr>
          <w:rFonts w:eastAsia="Calibri"/>
          <w:sz w:val="28"/>
          <w:szCs w:val="28"/>
          <w:lang w:eastAsia="en-US"/>
        </w:rPr>
        <w:t>Координаты характерных точек границ зоны планируемого размещения совпадают с установленными границами полосы отвода проектируемого объекта.</w:t>
      </w:r>
    </w:p>
    <w:p w:rsidR="00DD1EC8" w:rsidRPr="00DD1EC8" w:rsidRDefault="00DD1EC8" w:rsidP="00DD1EC8">
      <w:pPr>
        <w:ind w:firstLine="720"/>
        <w:jc w:val="both"/>
        <w:rPr>
          <w:color w:val="000000" w:themeColor="text1"/>
          <w:sz w:val="28"/>
          <w:szCs w:val="28"/>
        </w:rPr>
      </w:pPr>
      <w:r w:rsidRPr="00DD1EC8">
        <w:rPr>
          <w:color w:val="000000" w:themeColor="text1"/>
          <w:sz w:val="28"/>
          <w:szCs w:val="28"/>
        </w:rPr>
        <w:t>Координаты границ земельных участков, необходимых, для размещения проектируемого объекта, в графических материалах определены в местной системе координат автономного округа МСК-86.</w:t>
      </w:r>
    </w:p>
    <w:p w:rsidR="00271AE6" w:rsidRDefault="00271AE6" w:rsidP="00F922B7">
      <w:pPr>
        <w:jc w:val="center"/>
        <w:rPr>
          <w:rFonts w:eastAsia="Calibri"/>
          <w:sz w:val="28"/>
          <w:szCs w:val="28"/>
          <w:lang w:eastAsia="en-US"/>
        </w:rPr>
      </w:pPr>
    </w:p>
    <w:p w:rsidR="00271AE6" w:rsidRDefault="00271AE6" w:rsidP="00271AE6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Таблица 1</w:t>
      </w:r>
    </w:p>
    <w:p w:rsidR="00271AE6" w:rsidRDefault="00271AE6" w:rsidP="00F922B7">
      <w:pPr>
        <w:jc w:val="center"/>
        <w:rPr>
          <w:rFonts w:eastAsia="Calibri"/>
          <w:sz w:val="28"/>
          <w:szCs w:val="28"/>
          <w:lang w:eastAsia="en-US"/>
        </w:rPr>
      </w:pPr>
    </w:p>
    <w:p w:rsidR="00271AE6" w:rsidRDefault="00F922B7" w:rsidP="00F922B7">
      <w:pPr>
        <w:jc w:val="center"/>
        <w:rPr>
          <w:rFonts w:eastAsia="Calibri"/>
          <w:sz w:val="28"/>
          <w:szCs w:val="28"/>
          <w:lang w:eastAsia="en-US"/>
        </w:rPr>
      </w:pPr>
      <w:r w:rsidRPr="00F922B7">
        <w:rPr>
          <w:rFonts w:eastAsia="Calibri"/>
          <w:sz w:val="28"/>
          <w:szCs w:val="28"/>
          <w:lang w:eastAsia="en-US"/>
        </w:rPr>
        <w:t xml:space="preserve">Координаты характерных точек границ </w:t>
      </w:r>
    </w:p>
    <w:p w:rsidR="00F922B7" w:rsidRPr="00F922B7" w:rsidRDefault="00F922B7" w:rsidP="00F922B7">
      <w:pPr>
        <w:jc w:val="center"/>
        <w:rPr>
          <w:rFonts w:eastAsia="Calibri"/>
          <w:sz w:val="28"/>
          <w:szCs w:val="28"/>
          <w:lang w:eastAsia="en-US"/>
        </w:rPr>
      </w:pPr>
      <w:r w:rsidRPr="00F922B7">
        <w:rPr>
          <w:rFonts w:eastAsia="Calibri"/>
          <w:sz w:val="28"/>
          <w:szCs w:val="28"/>
          <w:lang w:eastAsia="en-US"/>
        </w:rPr>
        <w:t>зоны планируемого размещения</w:t>
      </w:r>
    </w:p>
    <w:p w:rsidR="001A7047" w:rsidRDefault="001A7047" w:rsidP="00474DC4">
      <w:pPr>
        <w:spacing w:after="200" w:line="276" w:lineRule="auto"/>
        <w:jc w:val="right"/>
      </w:pP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1660"/>
        <w:gridCol w:w="1332"/>
        <w:gridCol w:w="1418"/>
        <w:gridCol w:w="1660"/>
        <w:gridCol w:w="1361"/>
        <w:gridCol w:w="1515"/>
      </w:tblGrid>
      <w:tr w:rsidR="00FB4E7E" w:rsidRPr="00B42E77" w:rsidTr="00925305">
        <w:trPr>
          <w:trHeight w:val="454"/>
          <w:tblHeader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7E" w:rsidRPr="00C631F6" w:rsidRDefault="00FB4E7E" w:rsidP="00D11D60">
            <w:pPr>
              <w:jc w:val="center"/>
              <w:rPr>
                <w:sz w:val="24"/>
                <w:szCs w:val="24"/>
              </w:rPr>
            </w:pPr>
            <w:r w:rsidRPr="00C631F6">
              <w:rPr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7E" w:rsidRPr="00C631F6" w:rsidRDefault="00FB4E7E" w:rsidP="00300A9F">
            <w:pPr>
              <w:jc w:val="center"/>
              <w:rPr>
                <w:sz w:val="24"/>
                <w:szCs w:val="24"/>
              </w:rPr>
            </w:pPr>
            <w:r w:rsidRPr="00C631F6">
              <w:rPr>
                <w:sz w:val="24"/>
                <w:szCs w:val="24"/>
              </w:rPr>
              <w:t>Координаты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7E" w:rsidRPr="00C631F6" w:rsidRDefault="00FB4E7E" w:rsidP="00D11D60">
            <w:pPr>
              <w:jc w:val="center"/>
              <w:rPr>
                <w:sz w:val="24"/>
                <w:szCs w:val="24"/>
              </w:rPr>
            </w:pPr>
            <w:r w:rsidRPr="00C631F6">
              <w:rPr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7E" w:rsidRPr="00C631F6" w:rsidRDefault="00FB4E7E" w:rsidP="00300A9F">
            <w:pPr>
              <w:jc w:val="center"/>
              <w:rPr>
                <w:sz w:val="24"/>
                <w:szCs w:val="24"/>
              </w:rPr>
            </w:pPr>
            <w:r w:rsidRPr="00C631F6">
              <w:rPr>
                <w:sz w:val="24"/>
                <w:szCs w:val="24"/>
              </w:rPr>
              <w:t>Координаты</w:t>
            </w:r>
          </w:p>
        </w:tc>
      </w:tr>
      <w:tr w:rsidR="00FB4E7E" w:rsidRPr="00B42E77" w:rsidTr="00925305">
        <w:trPr>
          <w:trHeight w:val="454"/>
          <w:tblHeader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FB4E7E" w:rsidRPr="00C631F6" w:rsidRDefault="00FB4E7E" w:rsidP="00D11D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7E" w:rsidRPr="00C631F6" w:rsidRDefault="00FB4E7E" w:rsidP="00300A9F">
            <w:pPr>
              <w:jc w:val="center"/>
              <w:rPr>
                <w:b/>
                <w:bCs/>
                <w:sz w:val="24"/>
                <w:szCs w:val="24"/>
              </w:rPr>
            </w:pPr>
            <w:r w:rsidRPr="00C631F6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7E" w:rsidRPr="00C631F6" w:rsidRDefault="00FB4E7E" w:rsidP="00300A9F">
            <w:pPr>
              <w:jc w:val="center"/>
              <w:rPr>
                <w:b/>
                <w:bCs/>
                <w:sz w:val="24"/>
                <w:szCs w:val="24"/>
              </w:rPr>
            </w:pPr>
            <w:r w:rsidRPr="00C631F6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FB4E7E" w:rsidRPr="00C631F6" w:rsidRDefault="00FB4E7E" w:rsidP="00D11D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7E" w:rsidRPr="00C631F6" w:rsidRDefault="00FB4E7E" w:rsidP="00300A9F">
            <w:pPr>
              <w:jc w:val="center"/>
              <w:rPr>
                <w:b/>
                <w:bCs/>
                <w:sz w:val="24"/>
                <w:szCs w:val="24"/>
              </w:rPr>
            </w:pPr>
            <w:r w:rsidRPr="00C631F6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7E" w:rsidRPr="00C631F6" w:rsidRDefault="00FB4E7E" w:rsidP="00300A9F">
            <w:pPr>
              <w:jc w:val="center"/>
              <w:rPr>
                <w:b/>
                <w:bCs/>
                <w:sz w:val="24"/>
                <w:szCs w:val="24"/>
              </w:rPr>
            </w:pPr>
            <w:r w:rsidRPr="00C631F6">
              <w:rPr>
                <w:b/>
                <w:bCs/>
                <w:sz w:val="24"/>
                <w:szCs w:val="24"/>
              </w:rPr>
              <w:t>Y</w:t>
            </w:r>
          </w:p>
        </w:tc>
      </w:tr>
      <w:tr w:rsidR="00FB4E7E" w:rsidRPr="00B42E77" w:rsidTr="00925305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965659.19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3525838.32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35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965395.88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3525885.78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965666.52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3525847.07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36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965258.21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3525879.57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965672.51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3525856.28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37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965235.75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3525882.47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965671.52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3525864.37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965091.27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3525875.81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965674.46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3525933.95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39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964937.82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3525877.44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965697.99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3525933.95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40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964909.89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3525877.74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965697.34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3525945.92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964628.21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3525868.40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965698.15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3525946.95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42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964630.35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3525908.03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965704.70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3525948.49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43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964614.50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3525909.23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lastRenderedPageBreak/>
              <w:t>10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965707.40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3525940.62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44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964613.89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3525912.17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11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965721.76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3525945.51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964615.93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3525921.92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17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965753.27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3525942.59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964413.50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3525733.81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965741.66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3525951.87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964440.44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3525708.06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965736.39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3525963.44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964620.80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3525699.14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965728.57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3525971.18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964627.64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3525848.67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965716.22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3525972.93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964910.12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3525857.74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965713.91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3525984.28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964937.61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3525857.44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965683.79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3525977.66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965091.63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3525855.82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965676.77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3525978.95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965236.14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3525862.38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965642.94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3525978.05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59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965258.69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3525859.58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965642.95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3525948.02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965387.89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3525865.46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965651.11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3525936.86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965394.92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3525857.25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965649.36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3525874.73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965395.88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3525838.17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29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965632.93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3525873.55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965636.92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3525848.47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965633.04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3525868.44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969223.55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3526047.01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31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965614.58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3525868.34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969248.13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3526144.27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32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965414.94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3525859.07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969273.65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3526159.49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33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965413.65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3525907.22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969272.99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3526205.70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D11D60">
            <w:pPr>
              <w:jc w:val="center"/>
            </w:pPr>
            <w:r w:rsidRPr="00EB446F">
              <w:t>34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B446F" w:rsidRDefault="00FB4E7E" w:rsidP="00300A9F">
            <w:pPr>
              <w:jc w:val="center"/>
            </w:pPr>
            <w:r w:rsidRPr="00EB446F">
              <w:t>965395.72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EB446F">
              <w:t>3525906.60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D11D60">
            <w:pPr>
              <w:jc w:val="center"/>
            </w:pPr>
            <w:r w:rsidRPr="004E2B79">
              <w:t>68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E2B79" w:rsidRDefault="00FB4E7E" w:rsidP="00300A9F">
            <w:pPr>
              <w:jc w:val="center"/>
            </w:pPr>
            <w:r w:rsidRPr="004E2B79">
              <w:t>969277.00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4E2B79">
              <w:t>3526237.08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69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969275.21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3526363.82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116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968931.50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3526445.22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969323.96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3526392.90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117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968941.37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3526456.80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969344.93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3526476.44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118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968922.67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3526492.02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969301.69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3526548.90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119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968909.53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3526494.14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969218.27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3526569.71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968902.21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3526490.97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969180.28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3526552.01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968906.48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3526481.10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969202.48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3526547.66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968885.48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3526466.90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969243.94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3526544.55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968869.09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3526509.20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969243.57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3526525.30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968866.00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3526507.95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969247.56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3526510.04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968868.92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3526470.35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79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969228.14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3526484.40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968874.40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3526459.42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969209.56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3526478.00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968835.02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3526432.69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969185.00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3526496.91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968754.86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3526515.37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969163.60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3526508.30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129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968718.07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3526661.30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969155.50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3526507.08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968541.57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3526766.72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969153.25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3526514.91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968541.76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3526785.64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969147.40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3526521.23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968421.42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3526860.70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969135.23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3526518.61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968439.83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3526888.16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969133.07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3526508.67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968422.34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3526985.81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969138.59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3526491.23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968425.89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3526990.90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89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969165.80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3526479.85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968455.34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3527004.71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969185.26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3526463.58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968437.19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3527043.41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lastRenderedPageBreak/>
              <w:t>91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969197.07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3526442.05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968450.76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3527042.96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969204.00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3526420.20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139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968445.58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3527053.88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969208.12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3526372.93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968469.00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3527064.89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969205.68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3526362.74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968478.11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3527025.89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969250.00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3526351.28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968486.03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3527021.27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969253.48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3526170.75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968501.07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3527031.53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969230.77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3526157.21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968511.75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3527036.08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969214.16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3526091.45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968518.16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3527037.36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99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969188.26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3526084.10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968533.36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3527037.81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100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969183.98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3526096.16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968551.75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3527034.42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101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969132.29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3526097.24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968584.65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3527025.12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D11D60">
            <w:pPr>
              <w:jc w:val="center"/>
            </w:pPr>
            <w:r w:rsidRPr="0083064C">
              <w:t>102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83064C" w:rsidRDefault="00FB4E7E" w:rsidP="00300A9F">
            <w:pPr>
              <w:jc w:val="center"/>
            </w:pPr>
            <w:r w:rsidRPr="0083064C">
              <w:t>969135.11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83064C">
              <w:t>3526088.22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149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968594.16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3527017.32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969157.35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3526088.34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968609.33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3526999.72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969093.65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3526057.28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968615.00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3526997.86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969033.84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3526040.33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968624.05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3527000.00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969028.10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3526043.53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968626.19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3527002.29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968931.53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3526211.20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968626.83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3527007.58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968940.15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3526225.63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968625.38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3527015.13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968843.37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3526399.16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968611.05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3527046.61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110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968887.74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3526428.32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968621.83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3527053.46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111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968894.06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3526415.95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968601.27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3527091.89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112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968914.37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3526380.42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159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968592.60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3527087.98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113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968917.68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3526383.50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968588.64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3527098.05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968897.69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3526434.80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161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968583.28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3527101.72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D11D60">
            <w:pPr>
              <w:jc w:val="center"/>
            </w:pPr>
            <w:r w:rsidRPr="00B957B6">
              <w:t>115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57B6" w:rsidRDefault="00FB4E7E" w:rsidP="00300A9F">
            <w:pPr>
              <w:jc w:val="center"/>
            </w:pPr>
            <w:r w:rsidRPr="00B957B6">
              <w:t>968923.16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B957B6">
              <w:t>3526451.52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D11D60">
            <w:pPr>
              <w:jc w:val="center"/>
            </w:pPr>
            <w:r w:rsidRPr="00357DFE">
              <w:t>162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968569.31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57DFE" w:rsidRDefault="00FB4E7E" w:rsidP="00300A9F">
            <w:pPr>
              <w:jc w:val="center"/>
            </w:pPr>
            <w:r w:rsidRPr="00357DFE">
              <w:t>3527127.38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968538.78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3527192.37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968420.27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3527064.16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968502.33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3527182.55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968397.69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3527053.53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968489.12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3527160.71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968404.71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3527038.90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968444.73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3527262.40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968415.03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3527043.43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968457.75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3527280.05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968425.10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3527022.05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968416.22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3527375.21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968420.63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3527010.53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169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968397.34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3527366.99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968412.54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3527006.72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968382.11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3527401.84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968401.20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3526990.44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968401.25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3527410.20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968418.68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3526892.79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968373.81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3527473.01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219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968389.07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3526850.27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968377.28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3527483.36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968431.46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3526820.78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968417.96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3527501.09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968436.20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3526809.30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968399.29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3527543.82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968516.99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3526761.27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968426.99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3527614.40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968524.09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3526753.86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968450.33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3527611.44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968697.35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3526650.38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968453.47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3527636.25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968701.73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3526644.23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179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968430.85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3527639.07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968727.15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3526543.38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lastRenderedPageBreak/>
              <w:t>180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968430.11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3527681.57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968721.97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3526520.51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968357.74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3527733.50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968802.59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3526437.49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968357.74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3527733.49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229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968810.21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3526415.88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968357.73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3527733.50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968555.01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3526245.30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968355.68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3527775.73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968353.74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3526112.92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968350.48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3527782.25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968325.93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3526097.57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968295.19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3527741.46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968317.48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3526092.48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968299.03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3527716.10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968300.75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3526078.77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968393.33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3527646.57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968297.09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3526075.40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189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968409.12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3527648.96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968121.62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3525957.71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968411.88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3527630.76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968110.51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3525962.93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968377.64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3527543.41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968090.85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3526014.08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968391.62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3527511.41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239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968068.73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3526098.98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968316.84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3527478.51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967957.91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3526524.12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968324.13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3527463.17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967935.92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3526608.52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968351.30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3527474.58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967857.90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3526866.95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968374.91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3527420.52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967875.82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3526869.18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968355.77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3527412.16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967884.65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3526997.35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968392.36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3527327.43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967877.38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3527028.66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199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968413.75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3527325.36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967799.37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3527034.37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968417.55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3527322.02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967791.29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3527042.16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968434.81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3527282.63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967786.06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3527068.77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968410.30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3527249.72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249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967824.44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3527104.26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968438.68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3527226.24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967800.76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3527138.21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968476.43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3527139.73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967779.29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3527140.38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968458.45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3527109.99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967772.84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3527133.27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968463.60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3527084.47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967780.04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3527120.82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968437.67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3527072.27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967769.45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3527110.50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968432.51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3527083.94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967742.29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3527151.19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D11D60">
            <w:pPr>
              <w:jc w:val="center"/>
            </w:pPr>
            <w:r w:rsidRPr="00D66AEF">
              <w:t>209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968421.59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4E7E" w:rsidRPr="00D66AEF" w:rsidRDefault="00FB4E7E" w:rsidP="00300A9F">
            <w:pPr>
              <w:jc w:val="center"/>
            </w:pPr>
            <w:r w:rsidRPr="00D66AEF">
              <w:t>3527071.22</w:t>
            </w: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D11D60">
            <w:pPr>
              <w:jc w:val="center"/>
            </w:pPr>
            <w:r w:rsidRPr="002A11F7">
              <w:t>256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967727.11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2A11F7" w:rsidRDefault="00FB4E7E" w:rsidP="00300A9F">
            <w:pPr>
              <w:jc w:val="center"/>
            </w:pPr>
            <w:r w:rsidRPr="002A11F7">
              <w:t>3527137.90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967727.11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3527137.90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968329.25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3527833.85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967748.23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3527106.83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968321.63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3527843.39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967756.24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3527065.44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968299.36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3527844.34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967766.27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3527067.43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968284.61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3527963.68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967775.96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3527016.06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968310.70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3527970.02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967845.51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3527010.94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968297.51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3528085.63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967835.34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3526872.50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968289.38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3528089.13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967916.66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3526603.10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968280.63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3528098.44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967933.78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3526537.38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968274.94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3528148.29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968052.81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3526080.46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968290.13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3528159.48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968071.79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3526007.96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968292.23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3528163.18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968093.06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3525952.58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968297.29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3528168.79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lastRenderedPageBreak/>
              <w:t>268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968083.27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3525931.54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968298.17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3528176.87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968091.53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3525927.62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968295.29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3528180.82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968081.72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3525906.77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968286.41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3528181.76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968099.93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3525898.73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968283.24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3528185.12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968108.47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3525916.65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968287.48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3528189.44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968130.19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3525911.99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968307.82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3528192.63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968140.20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3525932.61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968309.06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3528202.68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968236.64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3525995.54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968300.83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3528199.42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968314.99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3526047.95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968285.60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3528197.62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968319.28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3526049.87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968280.62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3528195.30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968338.93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3526060.22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968277.93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3528192.24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968344.79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3526064.33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968275.30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3528186.53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968355.66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3526072.44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968274.74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3528183.78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968371.71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3526085.48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968275.31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3528182.96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968518.59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3526185.05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968274.60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3528182.56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968535.07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3526191.79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968273.41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3528172.19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968559.59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3526208.09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968253.48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3528157.53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968572.22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3526220.69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968262.73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3528078.88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968641.50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3526266.30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968278.97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3528071.85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968826.62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3526388.12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968285.97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3528011.30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968914.29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3526230.95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968261.19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3527992.89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289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968912.75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3526218.76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968275.22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3527871.62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968908.44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3526211.54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968283.38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3527817.61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968963.98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3526111.97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968303.20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3527809.43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969003.63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3526045.51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973580.18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3530637.01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969013.67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3526028.69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973584.59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3530654.33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969031.32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3526018.83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973596.48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3530653.97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969082.73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3526033.52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973596.86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3530653.96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969086.63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3526022.39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973600.07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3530653.87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969107.85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3526026.45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973607.84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3530666.66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969169.31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3526046.15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973609.53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3530669.45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299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969151.80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3526030.48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973608.28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3530671.12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300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969154.60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3526020.74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973611.41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3530670.44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301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969191.99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3526054.80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D11D60">
            <w:pPr>
              <w:jc w:val="center"/>
            </w:pPr>
            <w:r w:rsidRPr="00AA177A">
              <w:t>348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AA177A" w:rsidRDefault="00FB4E7E" w:rsidP="00300A9F">
            <w:pPr>
              <w:jc w:val="center"/>
            </w:pPr>
            <w:r w:rsidRPr="00AA177A">
              <w:t>973613.52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AA177A">
              <w:t>3530680.52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D11D60">
            <w:pPr>
              <w:jc w:val="center"/>
            </w:pPr>
            <w:r w:rsidRPr="004C39C3">
              <w:t>302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968319.27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C39C3" w:rsidRDefault="00FB4E7E" w:rsidP="00300A9F">
            <w:pPr>
              <w:jc w:val="center"/>
            </w:pPr>
            <w:r w:rsidRPr="004C39C3">
              <w:t>3527821.35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B0D95" w:rsidRDefault="00FB4E7E" w:rsidP="00D11D60">
            <w:pPr>
              <w:jc w:val="center"/>
            </w:pPr>
            <w:r w:rsidRPr="006B0D95">
              <w:t>349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B0D95" w:rsidRDefault="00FB4E7E" w:rsidP="00300A9F">
            <w:pPr>
              <w:jc w:val="center"/>
            </w:pPr>
            <w:r w:rsidRPr="006B0D95">
              <w:t>973610.52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6B0D95">
              <w:t>3530681.09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973610.52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3530681.09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396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973220.95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3530373.85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973611.87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3530684.73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397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973225.31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3530367.34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973599.62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3530691.75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398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973236.68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3530349.55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973591.54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3530678.49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399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973247.00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3530333.39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973585.96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3530674.29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973247.87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3530332.02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973537.91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3530675.35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973255.24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3530320.49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973530.32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3530672.86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973258.52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3530314.62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lastRenderedPageBreak/>
              <w:t>356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973519.68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3530669.38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973271.96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3530332.29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973498.17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3530675.71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973263.03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3530331.42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973494.48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3530676.78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973252.51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3530335.70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973494.46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3530676.78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973251.56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3530337.18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973490.95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3530677.82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973250.69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3530338.55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973485.44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3530685.09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973241.39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3530353.23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973478.27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3530686.46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973232.26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3530367.61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973474.64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3530680.76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973234.41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3530466.29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973470.54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3530676.31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973243.31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3530465.92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973432.62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3530667.12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973243.40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3530472.75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973430.99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3530666.73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973243.49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3530480.93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973397.84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3530658.70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973234.82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3530482.67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973392.89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3530662.79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973231.18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3530497.73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973390.22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3530673.77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973231.30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3530502.81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973384.79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3530696.12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973231.43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3530508.32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973382.88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3530703.92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973262.81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3530507.57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973387.52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3530707.94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973265.08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3530508.81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973389.92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3530721.95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973264.81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3530515.43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973346.90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3530735.12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973264.83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3530515.50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973322.73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3530742.21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973294.18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3530620.35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973309.06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3530704.22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973319.57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3530645.19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973324.88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3530698.56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973334.30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3530659.59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973309.91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3530647.82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973344.53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3530694.14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973287.15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3530626.11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973363.80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3530688.47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973267.01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3530557.57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973366.25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3530687.75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973260.27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3530527.64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973371.95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3530664.26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973254.10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3530527.78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973379.37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3530633.63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973224.53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3530528.60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973434.38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3530646.98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973223.83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3530539.96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973435.93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3530647.34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973211.95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3530539.52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973484.03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3530659.01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973211.92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3530528.79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973491.11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3530656.91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973211.30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3530503.02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973560.05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3530636.47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973211.21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3530499.14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962275.72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3530827.93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389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973214.94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3530487.83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962266.11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3530905.94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390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973214.58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3530472.88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962295.68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3530978.61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973212.70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3530394.08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962321.34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3530971.49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392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973200.38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3530394.36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962331.23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3530994.44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393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973194.96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3530394.49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962215.43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3531041.55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973194.51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3530374.45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D11D60">
            <w:pPr>
              <w:jc w:val="center"/>
            </w:pPr>
            <w:r w:rsidRPr="001B6B3E">
              <w:t>441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6B3E" w:rsidRDefault="00FB4E7E" w:rsidP="00300A9F">
            <w:pPr>
              <w:jc w:val="center"/>
            </w:pPr>
            <w:r w:rsidRPr="001B6B3E">
              <w:t>962207.12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1B6B3E">
              <w:t>3531066.12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D11D60">
            <w:pPr>
              <w:jc w:val="center"/>
            </w:pPr>
            <w:r w:rsidRPr="00D55D60">
              <w:t>395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55D60" w:rsidRDefault="00FB4E7E" w:rsidP="00300A9F">
            <w:pPr>
              <w:jc w:val="center"/>
            </w:pPr>
            <w:r w:rsidRPr="00D55D60">
              <w:t>973201.00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D55D60">
              <w:t>3530374.30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763A94" w:rsidRDefault="00FB4E7E" w:rsidP="00D11D60">
            <w:pPr>
              <w:jc w:val="center"/>
            </w:pPr>
            <w:r w:rsidRPr="00763A94">
              <w:t>442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763A94" w:rsidRDefault="00FB4E7E" w:rsidP="00300A9F">
            <w:pPr>
              <w:jc w:val="center"/>
            </w:pPr>
            <w:r w:rsidRPr="00763A94">
              <w:t>962202.48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763A94">
              <w:t>3531147.54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962207.51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3531147.09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962233.63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3531389.20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962209.61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3531184.50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962236.31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3531380.61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lastRenderedPageBreak/>
              <w:t>445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962254.39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3531208.11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962219.65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3531347.60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962264.98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3531240.24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962228.50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3531321.87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447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962297.27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3531246.95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962233.32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3531324.18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962313.15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3531295.07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962246.42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3531297.53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962279.71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3531309.76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962241.63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3531295.11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962271.96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3531328.57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962243.58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3531289.24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962254.13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3531341.61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962256.16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3531295.59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962247.96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3531354.02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499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962259.08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3531289.74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962265.75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3531397.51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962283.42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3531281.54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962231.47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3531411.36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962280.36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3531265.91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962268.24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3531500.15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962248.07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3531259.20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962277.31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3531485.03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962236.34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3531223.64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962282.93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3531508.83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962195.49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3531203.07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962277.91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3531523.11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962191.52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3531180.09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962320.71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3531628.49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962192.39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3531148.46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962407.71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3531640.35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962194.92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3531070.07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962501.72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3531870.31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962200.73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3531025.51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962525.03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3531907.99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962273.61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3530995.64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962545.63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3531895.25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962278.42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3530988.82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962554.08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3531890.03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962245.58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3530908.56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962565.00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3531886.47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962254.16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3530845.38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962570.60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3531895.49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962026.43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3530814.43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962562.41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3531903.49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962019.13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3530816.78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962615.81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3531989.83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962021.74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3530862.12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962665.31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3531974.95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961991.15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3530866.07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962673.56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3531999.21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961974.08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3530864.15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962667.47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3532001.35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961954.39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3530858.01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962670.00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3532009.08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961942.15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3530851.75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962649.36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3532016.48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961928.26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3530841.63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962642.43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3532002.72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961912.13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3530823.81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962613.41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3532011.44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961904.98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3530812.06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962601.80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3532005.20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961916.42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3530744.60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962590.54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3531987.01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961957.86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3530786.12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962552.06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3531924.89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961971.62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3530787.66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962541.53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3531921.38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961978.48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3530773.73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962521.29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3531933.83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961990.56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3530727.65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962512.67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3531926.03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962028.37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3530723.65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962483.84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3531879.41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962050.69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3530741.15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962395.72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3531664.08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962028.89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3530753.49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962387.90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3531657.86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962028.75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3530774.41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962306.57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3531646.76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962038.50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3530775.53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962215.63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3531424.49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962039.82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3530788.64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lastRenderedPageBreak/>
              <w:t>487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962191.84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3531435.08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962090.58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3530791.26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962185.45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3531416.15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962086.94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3530802.50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D11D60">
            <w:pPr>
              <w:jc w:val="center"/>
            </w:pPr>
            <w:r w:rsidRPr="00B81A8F">
              <w:t>489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962186.02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81A8F" w:rsidRDefault="00FB4E7E" w:rsidP="00300A9F">
            <w:pPr>
              <w:jc w:val="center"/>
            </w:pPr>
            <w:r w:rsidRPr="00B81A8F">
              <w:t>3531408.29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D11D60">
            <w:pPr>
              <w:jc w:val="center"/>
            </w:pPr>
            <w:r w:rsidRPr="00E44821">
              <w:t>536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44821" w:rsidRDefault="00FB4E7E" w:rsidP="00300A9F">
            <w:pPr>
              <w:jc w:val="center"/>
            </w:pPr>
            <w:r w:rsidRPr="00E44821">
              <w:t>964573.74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E44821">
              <w:t>3531863.16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537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964597.81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3531878.49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964177.10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3532416.26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964597.82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3531887.15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585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964146.74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3532375.64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539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964607.16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3531899.63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964035.10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3532361.95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964603.71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3531914.16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964034.44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3532361.87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964590.89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3531915.88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964020.20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3532360.12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964569.90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3532002.50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964019.84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3532367.50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964549.93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3532069.67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963980.46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3532367.93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964554.62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3532079.21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963974.33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3532380.03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964550.71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3532096.98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963981.53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3532384.50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964548.14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3532098.88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963976.56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3532401.16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964573.19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3532118.18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963959.29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3532397.48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964570.25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3532123.90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963941.02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3532397.37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964426.50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3532091.59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963929.55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3532384.23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964421.22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3532111.25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963917.50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3532395.79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964414.76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3532123.64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963889.37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3532418.72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964414.88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3532137.22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599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963885.92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3532429.48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964412.98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3532146.32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963885.08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3532430.00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964418.50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3532148.48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963861.39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3532398.68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964406.80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3532174.73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963862.05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3532398.06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964389.85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3532169.58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963876.22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3532398.13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964348.04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3532186.49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963881.45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3532391.33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964322.34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3532369.55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963913.35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3532366.29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964329.34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3532371.28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963911.75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3532362.32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964327.40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3532415.58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963885.68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3532356.95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964339.03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3532416.62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963886.67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3532351.03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964350.53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3532427.53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963919.32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3532357.70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964671.47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3532524.12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963925.28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3532352.93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964676.84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3532539.83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963929.45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3532354.49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964666.01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3532538.46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963934.49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3532350.38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964659.09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3532557.79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963940.04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3532327.22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964671.03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3532559.30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963946.10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3532322.50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964668.61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3532567.19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963963.29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3532317.83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964651.36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3532575.90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963965.05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3532312.60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964645.01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3532573.95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963872.23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3532219.11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964626.11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3532593.16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963807.46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3532277.65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964611.58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3532578.85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963772.51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3532242.68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964634.57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3532556.72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963762.26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3532257.60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964633.74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3532553.97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963744.32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3532231.93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964622.55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3532550.53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963695.90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3532268.63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lastRenderedPageBreak/>
              <w:t>576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964636.04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3532553.23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963675.77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3532241.83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964637.00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3532549.77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963639.67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3532269.20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964635.06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3532548.11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963617.33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3532256.74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964489.88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3532503.52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963553.13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3532266.47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580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964431.05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3532491.74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963541.09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3532251.81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581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964374.74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3532474.44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963302.25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3532228.46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582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964293.80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3532464.33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963279.78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3532241.17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D11D60">
            <w:pPr>
              <w:jc w:val="center"/>
            </w:pPr>
            <w:r w:rsidRPr="00DD10E9">
              <w:t>583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DD10E9" w:rsidRDefault="00FB4E7E" w:rsidP="00300A9F">
            <w:pPr>
              <w:jc w:val="center"/>
            </w:pPr>
            <w:r w:rsidRPr="00DD10E9">
              <w:t>964173.97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DD10E9">
              <w:t>3532440.48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D11D60">
            <w:pPr>
              <w:jc w:val="center"/>
            </w:pPr>
            <w:r w:rsidRPr="001549B9">
              <w:t>630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549B9" w:rsidRDefault="00FB4E7E" w:rsidP="00300A9F">
            <w:pPr>
              <w:jc w:val="center"/>
            </w:pPr>
            <w:r w:rsidRPr="001549B9">
              <w:t>963272.79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1549B9">
              <w:t>3532242.12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963267.94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3532238.98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678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962841.80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3531923.56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963252.41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3532212.36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679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962841.69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3531896.52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963221.17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3532226.27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962827.24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3531896.58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963176.24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3532125.22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962826.15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3531641.20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963147.55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3532137.86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962855.94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3531620.60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963157.58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3532157.43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962886.84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3531620.57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963143.42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3532168.05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962887.63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3531645.89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963100.70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3532115.37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962846.32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3531648.06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639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963055.04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3532110.53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962847.10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3531861.44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963049.16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3532116.88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962855.75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3531861.63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963051.89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3532126.98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962861.60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3531876.44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963052.85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3532136.49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962861.78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3531934.94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963067.69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3532145.85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962846.42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3531943.02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963032.09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3532161.98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962807.69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3531953.51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963025.77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3532164.08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962870.09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3532044.94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963024.34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3532159.36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962867.48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3532058.78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963030.49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3532148.38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962878.70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3532064.18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963026.80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3532130.28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962928.55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3532137.26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963017.01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3532127.72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962929.69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3532143.28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963018.24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3532132.63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962951.79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3532128.69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963000.85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3532141.86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962942.36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3532113.83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962991.50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3532140.90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699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962984.70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3532087.26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962980.14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3532133.84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963008.78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3532093.99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962934.66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3532163.93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963017.71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3532099.19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962929.69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3532169.36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963020.02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3532095.43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962942.61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3532190.12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963020.83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3532092.47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962902.79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3532203.29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963022.57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3532090.48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962893.08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3532199.42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963025.99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3532088.85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962890.88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3532195.72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963023.44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3532084.70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962882.00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3532155.32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963022.99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3532082.55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962889.46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3532148.94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963024.53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3532077.53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962905.49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3532151.07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963025.71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3532075.52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962905.10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3532143.28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963025.42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3532072.92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962864.51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3532080.67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963028.94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3532059.60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lastRenderedPageBreak/>
              <w:t>665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962843.85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3532070.72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963044.27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3532065.14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962847.28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3532051.56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963047.86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3532065.96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962807.61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3531988.83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963044.48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3532079.13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962780.47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3531959.55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963053.09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3532090.23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962749.95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3531959.95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963111.04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3532096.36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962743.57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3531961.86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963128.91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3532118.46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962744.38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3532000.15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963136.86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3532120.75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962726.50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3532006.54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963186.41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3532098.87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962723.08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3531993.56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963227.21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3532190.62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962718.32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3531994.82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963240.02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3532196.00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962705.28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3531956.44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963242.54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3532194.92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962734.80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3531949.33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963234.59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3532177.55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D11D60">
            <w:pPr>
              <w:jc w:val="center"/>
            </w:pPr>
            <w:r w:rsidRPr="0055052A">
              <w:t>677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5052A" w:rsidRDefault="00FB4E7E" w:rsidP="00300A9F">
            <w:pPr>
              <w:jc w:val="center"/>
            </w:pPr>
            <w:r w:rsidRPr="0055052A">
              <w:t>962750.26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55052A">
              <w:t>3531949.40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D11D60">
            <w:pPr>
              <w:jc w:val="center"/>
            </w:pPr>
            <w:r w:rsidRPr="001B097E">
              <w:t>724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B097E" w:rsidRDefault="00FB4E7E" w:rsidP="00300A9F">
            <w:pPr>
              <w:jc w:val="center"/>
            </w:pPr>
            <w:r w:rsidRPr="001B097E">
              <w:t>963233.51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1B097E">
              <w:t>3532160.15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725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963238.09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3532118.72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963751.30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3532190.15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726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963235.61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3532114.79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963770.46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3532194.23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963236.98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3532101.21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963790.16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3532189.30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728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963240.22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3532097.64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963796.52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3532173.26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729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963242.42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3532075.84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963785.54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3532159.09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963236.62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3532054.41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963778.73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3532142.58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963237.50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3532049.34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963782.36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3532137.86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963282.29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3532051.88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779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963801.34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3532146.84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963282.40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3532056.54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963828.72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3532154.68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963270.23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3532077.74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963830.90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3532171.54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963267.75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3532101.86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963818.45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3532177.92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963270.62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3532105.41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963809.86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3532193.49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963268.79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3532120.85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963805.10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3532198.07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963265.92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3532123.63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963804.08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3532207.63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739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963264.46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3532164.84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963784.11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3532226.00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963270.20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3532182.37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963802.99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3532244.88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963283.88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3532176.50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963812.53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3532244.30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963293.23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3532197.48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963864.30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3532192.54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963329.32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3532186.32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963872.82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3532192.00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963415.22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3532136.33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963987.35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3532306.63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963419.03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3532128.86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963983.30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3532321.62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963433.64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3532127.82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963984.68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3532322.18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963433.47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3532148.94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963986.18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3532324.61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963419.91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3532172.88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963985.57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3532334.63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963338.21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3532211.05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964157.35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3532356.77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963551.28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3532232.71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964173.25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3532377.02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963566.54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3532243.97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964191.69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3532362.55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963600.41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3532238.35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799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964286.42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3532373.99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963595.50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3532227.10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964286.74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3532371.70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lastRenderedPageBreak/>
              <w:t>754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963595.12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3532222.19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964302.27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3532358.87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963562.33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3532221.99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964303.65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3532359.05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963562.16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3532218.89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964315.34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3532275.69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963594.67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3532212.26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964311.70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3532179.63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963595.60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3532183.88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964371.65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3532155.37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963591.27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3532174.99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964386.69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3532047.99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963591.74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3532172.31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964442.42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3532055.79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963630.11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3532178.71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964511.37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3532071.01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963619.61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3532193.27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964511.71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3532069.42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963619.48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3532205.75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964522.52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3532061.10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963624.40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3532207.63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964525.58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3532062.65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963697.79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3532209.77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964530.15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3532061.05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963713.09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3532230.73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964550.62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3531997.13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963730.90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3532217.25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964577.79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3531884.91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963723.61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3532202.09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967393.05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3533955.16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963723.57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3532201.99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967599.13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3534130.21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D11D60">
            <w:pPr>
              <w:jc w:val="center"/>
            </w:pPr>
            <w:r w:rsidRPr="00B6106E">
              <w:t>770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6106E" w:rsidRDefault="00FB4E7E" w:rsidP="00300A9F">
            <w:pPr>
              <w:jc w:val="center"/>
            </w:pPr>
            <w:r w:rsidRPr="00B6106E">
              <w:t>963723.51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B6106E">
              <w:t>3532201.88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967616.55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3534119.56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900D3F" w:rsidRDefault="00FB4E7E" w:rsidP="00D11D60">
            <w:pPr>
              <w:jc w:val="center"/>
            </w:pPr>
            <w:r w:rsidRPr="00900D3F">
              <w:t>771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900D3F" w:rsidRDefault="00FB4E7E" w:rsidP="00300A9F">
            <w:pPr>
              <w:jc w:val="center"/>
            </w:pPr>
            <w:r w:rsidRPr="00900D3F">
              <w:t>963738.65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900D3F">
              <w:t>3532199.51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D11D60">
            <w:pPr>
              <w:jc w:val="center"/>
            </w:pPr>
            <w:r w:rsidRPr="0056794C">
              <w:t>818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56794C" w:rsidRDefault="00FB4E7E" w:rsidP="00300A9F">
            <w:pPr>
              <w:jc w:val="center"/>
            </w:pPr>
            <w:r w:rsidRPr="0056794C">
              <w:t>967627.67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56794C">
              <w:t>3534150.61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818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967627.67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3534150.61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865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965048.15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3535134.17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819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967618.71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3534153.90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866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965021.87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3535165.68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967607.38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3534148.50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867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964775.45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3534957.25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967594.94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3534152.92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868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964617.08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3534873.08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967551.41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3534115.81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869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964503.19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3534822.18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967533.86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3534138.80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964492.94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3534822.06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967518.84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3534127.31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964446.23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3534801.70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967511.24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3534118.59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964438.25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3534828.55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967492.19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3534102.14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964539.20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3534935.19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967508.41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3534083.11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964484.07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3534998.52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967395.24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3533982.71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964470.45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3535027.01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829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967355.00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3534030.20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964444.38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3534998.69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967322.45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3534023.00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964490.48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3534952.75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967178.72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3534114.40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964483.98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3534945.90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967189.56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3534130.54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879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964488.57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3534942.02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967196.27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3534133.37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964494.62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3534948.42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967208.22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3534148.79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964497.41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3534945.53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967223.78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3534148.11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964491.65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3534939.44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967233.17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3534175.37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964492.56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3534938.66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967215.05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3534180.58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964420.45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3534853.33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967198.63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3534178.37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964423.07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3534844.52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839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967193.93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3534175.94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964419.89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3534841.16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967176.59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3534152.63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964417.35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3534849.68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967173.05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3534141.98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964412.72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3534844.20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lastRenderedPageBreak/>
              <w:t>842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967129.49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3534076.91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964415.13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3534836.12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967107.00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3534067.42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964412.75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3534833.60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967036.77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3534092.39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964413.95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3534788.04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966917.80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3534070.44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964422.57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3534759.10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966829.28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3534041.78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964406.99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3534755.79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966762.12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3534102.36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964403.78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3534753.18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966516.52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3534021.74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964401.66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3534742.02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966516.19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3534022.72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964375.37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3534747.11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966446.40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3534000.12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964378.70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3534732.96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966206.65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3533917.34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964402.62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3534726.92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966187.15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3533929.33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899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964431.98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3534727.54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966144.80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3534050.14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964434.54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3534712.43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966101.74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3534037.04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964444.68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3534712.04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965836.94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3533951.17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964446.47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3534711.56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965754.66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3533914.49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964448.25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3534710.46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965410.46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3534533.42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964449.60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3534708.87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965379.59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3534607.13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964450.49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3534706.47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859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965346.47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3534712.01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964450.61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3534704.79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860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965331.95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3535041.80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964451.60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3534703.01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965325.16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3535051.22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964453.28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3534702.28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862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965102.42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3535101.61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964454.42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3534702.38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863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965079.57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3535099.06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964455.50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3534702.97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D11D60">
            <w:pPr>
              <w:jc w:val="center"/>
            </w:pPr>
            <w:r w:rsidRPr="001044B4">
              <w:t>864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965058.58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1044B4" w:rsidRDefault="00FB4E7E" w:rsidP="00300A9F">
            <w:pPr>
              <w:jc w:val="center"/>
            </w:pPr>
            <w:r w:rsidRPr="001044B4">
              <w:t>3535124.50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D11D60">
            <w:pPr>
              <w:jc w:val="center"/>
            </w:pPr>
            <w:r w:rsidRPr="0042083E">
              <w:t>911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42083E" w:rsidRDefault="00FB4E7E" w:rsidP="00300A9F">
            <w:pPr>
              <w:jc w:val="center"/>
            </w:pPr>
            <w:r w:rsidRPr="0042083E">
              <w:t>964457.11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42083E">
              <w:t>3534704.67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964456.28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3534707.57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959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966159.18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3533904.56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964457.59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3534710.57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966167.12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3533881.74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964452.02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3534727.96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966148.27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3533833.31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964456.21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3534728.05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966065.30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3533658.24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964470.50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3534732.41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966062.93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3533638.62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964461.41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3534760.52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966068.74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3533636.82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964461.50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3534766.14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966049.57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3533619.94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919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964454.51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3534783.50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966075.60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3533623.03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964502.47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3534804.34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966086.10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3533629.04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964510.00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3534803.23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966088.82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3533631.29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964618.22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3534842.48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969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966102.30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3533627.96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964786.76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3534934.87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966108.98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3533623.00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964820.99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3534962.72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966110.79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3533616.01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964841.92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3534975.31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966132.99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3533668.16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964855.28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3534967.75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966147.99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3533672.46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964891.43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3534998.29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966160.10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3533681.09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964886.14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3535012.95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966169.72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3533695.60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929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964892.02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3535026.11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966176.63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3533717.12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964946.86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3535075.84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966194.89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3533773.04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lastRenderedPageBreak/>
              <w:t>931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965017.25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3535133.42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966202.14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3533775.11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965037.61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3535106.04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979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966201.61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3533840.50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965034.54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3535094.86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966216.36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3533891.66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965042.16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3535084.07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966225.45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3533902.70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965038.28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3535061.39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966532.11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3534006.84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965044.64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3535052.40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966541.71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3533993.45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965048.33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3535051.96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966596.87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3534014.00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965048.34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3535051.11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966592.19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3534026.92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939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965050.10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3535050.44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966619.47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3534035.23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965061.55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3535059.20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966632.52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3534035.25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965109.47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3535078.44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966733.22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3534067.70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965126.33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3535073.18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966751.30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3534077.84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965132.54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3535081.26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966763.91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3534073.81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965139.57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3535072.52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966824.45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3534019.19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965167.96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3535063.85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966853.21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3534028.50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965310.33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3535032.33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966865.79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3533989.58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965324.63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3534708.15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966968.12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3534015.52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965358.91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3534599.56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966958.08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3534057.53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949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965390.56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3534524.00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967026.08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3534070.07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965745.99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3533855.84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967090.74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3534041.87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965852.66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3533909.87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967134.85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3533999.66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966092.57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3534003.05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999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967144.09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3534010.10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966111.05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3534010.80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1000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967164.88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3534052.69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966107.06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3534022.04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1001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967142.06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3534059.24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966107.07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3534022.04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1002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967166.45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3534096.14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966111.06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3534010.81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D11D60">
            <w:pPr>
              <w:jc w:val="center"/>
            </w:pPr>
            <w:r w:rsidRPr="006875A3">
              <w:t>1003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6875A3" w:rsidRDefault="00FB4E7E" w:rsidP="00300A9F">
            <w:pPr>
              <w:jc w:val="center"/>
            </w:pPr>
            <w:r w:rsidRPr="006875A3">
              <w:t>967318.31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6875A3">
              <w:t>3533999.56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D11D60">
            <w:pPr>
              <w:jc w:val="center"/>
            </w:pPr>
            <w:r w:rsidRPr="00300691">
              <w:t>957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300691" w:rsidRDefault="00FB4E7E" w:rsidP="00300A9F">
            <w:pPr>
              <w:jc w:val="center"/>
            </w:pPr>
            <w:r w:rsidRPr="00300691">
              <w:t>966133.88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300691">
              <w:t>3534020.39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767B8" w:rsidRDefault="00FB4E7E" w:rsidP="00D11D60">
            <w:pPr>
              <w:jc w:val="center"/>
            </w:pPr>
            <w:r w:rsidRPr="00E767B8">
              <w:t>1004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767B8" w:rsidRDefault="00FB4E7E" w:rsidP="00300A9F">
            <w:pPr>
              <w:jc w:val="center"/>
            </w:pPr>
            <w:r w:rsidRPr="00E767B8">
              <w:t>967347.24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767B8" w:rsidRDefault="00FB4E7E" w:rsidP="00300A9F">
            <w:pPr>
              <w:jc w:val="center"/>
            </w:pPr>
            <w:r w:rsidRPr="00E767B8">
              <w:t>3534005.95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467D3" w:rsidRDefault="00FB4E7E" w:rsidP="00D11D60">
            <w:pPr>
              <w:jc w:val="center"/>
            </w:pPr>
            <w:r w:rsidRPr="00B467D3">
              <w:t>958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467D3" w:rsidRDefault="00FB4E7E" w:rsidP="00300A9F">
            <w:pPr>
              <w:jc w:val="center"/>
            </w:pPr>
            <w:r w:rsidRPr="00B467D3">
              <w:t>966167.95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B467D3">
              <w:t>3533921.84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767B8" w:rsidRDefault="00FB4E7E" w:rsidP="00D11D60">
            <w:pPr>
              <w:jc w:val="center"/>
            </w:pPr>
            <w:r w:rsidRPr="00E767B8">
              <w:t>1005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767B8" w:rsidRDefault="00FB4E7E" w:rsidP="00300A9F">
            <w:pPr>
              <w:jc w:val="center"/>
            </w:pPr>
            <w:r w:rsidRPr="00E767B8">
              <w:t>966105.73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E767B8">
              <w:t>3534025.80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1006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966101.74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3534037.04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964073.99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3536643.62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1007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966105.72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3534025.80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964056.16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3536636.63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1008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964424.52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3535017.53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964044.49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3536610.52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1009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964454.09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3535052.24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964027.89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3536593.11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964446.77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3535060.81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964080.71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3536547.59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964428.13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3535045.68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964101.29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3536569.03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964404.26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3535127.05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964101.62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3536586.91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964318.90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3535638.25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964125.35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3536601.70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964312.31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3535675.71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964132.34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3536588.15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964244.42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3536058.82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964142.51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3536583.17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964274.27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3536102.23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964146.09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3536597.04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964235.03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3536129.19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964146.66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3536609.31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964213.71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3536244.26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964160.48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3536609.66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1019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964206.02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3536311.84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964163.57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3536508.14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lastRenderedPageBreak/>
              <w:t>1020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964230.37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3536314.79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964193.92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3536241.30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964206.84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3536527.72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964216.88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3536117.40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964183.54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3536526.14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964246.45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3536097.07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964179.86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3536630.25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964223.24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3536063.31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964142.87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3536629.13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964295.57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3535655.46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964136.84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3536647.37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1049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964384.98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3535121.01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964124.74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3536641.71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964396.67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3535081.76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964124.45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3536624.57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1051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964382.54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3535068.74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964104.09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3536611.98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  <w:r w:rsidRPr="00B972FA">
              <w:t>1052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  <w:r w:rsidRPr="00B972FA">
              <w:t>964386.32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Default="00FB4E7E" w:rsidP="00300A9F">
            <w:pPr>
              <w:jc w:val="center"/>
            </w:pPr>
            <w:r w:rsidRPr="00B972FA">
              <w:t>3535053.35</w:t>
            </w:r>
          </w:p>
        </w:tc>
      </w:tr>
      <w:tr w:rsidR="00FB4E7E" w:rsidRPr="00B42E77" w:rsidTr="0092530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D11D60">
            <w:pPr>
              <w:jc w:val="center"/>
            </w:pPr>
            <w:r w:rsidRPr="00ED071C">
              <w:t>1029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964090.82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ED071C" w:rsidRDefault="00FB4E7E" w:rsidP="00300A9F">
            <w:pPr>
              <w:jc w:val="center"/>
            </w:pPr>
            <w:r w:rsidRPr="00ED071C">
              <w:t>3536637.10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D11D60">
            <w:pPr>
              <w:jc w:val="center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E7E" w:rsidRPr="00B972FA" w:rsidRDefault="00FB4E7E" w:rsidP="00300A9F">
            <w:pPr>
              <w:jc w:val="center"/>
            </w:pPr>
          </w:p>
        </w:tc>
      </w:tr>
    </w:tbl>
    <w:p w:rsidR="00C3136C" w:rsidRPr="00C3136C" w:rsidRDefault="00C3136C" w:rsidP="00C3136C">
      <w:pPr>
        <w:keepNext/>
        <w:keepLines/>
        <w:ind w:firstLine="709"/>
        <w:jc w:val="both"/>
        <w:outlineLvl w:val="1"/>
        <w:rPr>
          <w:b/>
          <w:sz w:val="28"/>
          <w:szCs w:val="28"/>
        </w:rPr>
      </w:pPr>
    </w:p>
    <w:p w:rsidR="00C3136C" w:rsidRPr="00C3136C" w:rsidRDefault="00C3136C" w:rsidP="00C20354">
      <w:pPr>
        <w:keepNext/>
        <w:keepLines/>
        <w:jc w:val="center"/>
        <w:outlineLvl w:val="1"/>
        <w:rPr>
          <w:b/>
          <w:sz w:val="28"/>
          <w:szCs w:val="28"/>
        </w:rPr>
      </w:pPr>
      <w:r w:rsidRPr="00C3136C">
        <w:rPr>
          <w:b/>
          <w:sz w:val="28"/>
          <w:szCs w:val="28"/>
        </w:rPr>
        <w:t xml:space="preserve">Перечень </w:t>
      </w:r>
      <w:proofErr w:type="gramStart"/>
      <w:r w:rsidRPr="00C3136C">
        <w:rPr>
          <w:b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C3136C">
        <w:rPr>
          <w:b/>
          <w:sz w:val="28"/>
          <w:szCs w:val="28"/>
        </w:rPr>
        <w:t xml:space="preserve"> объектов, подлежащих переносу (переустройству) из зон планируемого размещения линейных объектов</w:t>
      </w: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4"/>
          <w:szCs w:val="24"/>
        </w:rPr>
      </w:pP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  <w:r w:rsidRPr="00C16289">
        <w:rPr>
          <w:color w:val="000000" w:themeColor="text1"/>
          <w:sz w:val="28"/>
          <w:szCs w:val="28"/>
        </w:rPr>
        <w:t xml:space="preserve">Проектом планировки территории не предусматривается перенос (переустройство) </w:t>
      </w:r>
      <w:r w:rsidR="00310079" w:rsidRPr="00C16289">
        <w:rPr>
          <w:color w:val="000000" w:themeColor="text1"/>
          <w:sz w:val="28"/>
          <w:szCs w:val="28"/>
        </w:rPr>
        <w:t>капитальн</w:t>
      </w:r>
      <w:r w:rsidRPr="00C16289">
        <w:rPr>
          <w:color w:val="000000" w:themeColor="text1"/>
          <w:sz w:val="28"/>
          <w:szCs w:val="28"/>
        </w:rPr>
        <w:t xml:space="preserve">ых объектов из зон планируемого размещения </w:t>
      </w:r>
      <w:r w:rsidR="00310079" w:rsidRPr="00C16289">
        <w:rPr>
          <w:color w:val="000000" w:themeColor="text1"/>
          <w:sz w:val="28"/>
          <w:szCs w:val="28"/>
        </w:rPr>
        <w:t>проектируемого</w:t>
      </w:r>
      <w:r w:rsidRPr="00C16289">
        <w:rPr>
          <w:color w:val="000000" w:themeColor="text1"/>
          <w:sz w:val="28"/>
          <w:szCs w:val="28"/>
        </w:rPr>
        <w:t xml:space="preserve"> объект</w:t>
      </w:r>
      <w:r w:rsidR="00310079" w:rsidRPr="00C16289">
        <w:rPr>
          <w:color w:val="000000" w:themeColor="text1"/>
          <w:sz w:val="28"/>
          <w:szCs w:val="28"/>
        </w:rPr>
        <w:t>а</w:t>
      </w:r>
      <w:r w:rsidRPr="00C16289">
        <w:rPr>
          <w:color w:val="000000" w:themeColor="text1"/>
          <w:sz w:val="28"/>
          <w:szCs w:val="28"/>
        </w:rPr>
        <w:t>.</w:t>
      </w:r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  <w:bookmarkStart w:id="8" w:name="_Toc514748839"/>
    </w:p>
    <w:p w:rsidR="00C3136C" w:rsidRPr="00C3136C" w:rsidRDefault="00C3136C" w:rsidP="00C20354">
      <w:pPr>
        <w:keepNext/>
        <w:keepLines/>
        <w:jc w:val="center"/>
        <w:outlineLvl w:val="1"/>
        <w:rPr>
          <w:b/>
          <w:sz w:val="28"/>
          <w:szCs w:val="28"/>
        </w:rPr>
      </w:pPr>
      <w:r w:rsidRPr="00C3136C">
        <w:rPr>
          <w:b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8"/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  <w:r w:rsidRPr="00C3136C">
        <w:rPr>
          <w:color w:val="000000" w:themeColor="text1"/>
          <w:sz w:val="28"/>
          <w:szCs w:val="28"/>
        </w:rPr>
        <w:t xml:space="preserve"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 </w:t>
      </w: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  <w:r w:rsidRPr="00C3136C">
        <w:rPr>
          <w:color w:val="000000" w:themeColor="text1"/>
          <w:sz w:val="28"/>
          <w:szCs w:val="28"/>
        </w:rPr>
        <w:t>Общая площадь зоны планируемого размещения проектируемых линейных объектов составляет 64,7903 га.</w:t>
      </w:r>
    </w:p>
    <w:p w:rsid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  <w:r w:rsidRPr="00C3136C">
        <w:rPr>
          <w:color w:val="000000" w:themeColor="text1"/>
          <w:sz w:val="28"/>
          <w:szCs w:val="28"/>
        </w:rPr>
        <w:t>Границы зоны планируемого размещения объекта установлены в соответствии с требованиями действующих норм отвода.</w:t>
      </w:r>
    </w:p>
    <w:p w:rsid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</w:p>
    <w:p w:rsidR="00C3136C" w:rsidRPr="00C3136C" w:rsidRDefault="00C3136C" w:rsidP="00C3136C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C3136C">
        <w:rPr>
          <w:rFonts w:eastAsia="Calibri"/>
          <w:sz w:val="28"/>
          <w:szCs w:val="28"/>
          <w:lang w:eastAsia="en-US"/>
        </w:rPr>
        <w:t>Таблица 2</w:t>
      </w:r>
    </w:p>
    <w:p w:rsidR="00C3136C" w:rsidRPr="00C3136C" w:rsidRDefault="00C3136C" w:rsidP="00C3136C">
      <w:pPr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C3136C" w:rsidRPr="00C3136C" w:rsidRDefault="00C3136C" w:rsidP="00C3136C">
      <w:pPr>
        <w:suppressAutoHyphens/>
        <w:ind w:firstLine="566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C3136C">
        <w:rPr>
          <w:rFonts w:eastAsia="Calibri"/>
          <w:color w:val="000000"/>
          <w:sz w:val="28"/>
          <w:szCs w:val="28"/>
          <w:lang w:eastAsia="en-US"/>
        </w:rPr>
        <w:t xml:space="preserve">Площади земельных участков, необходимые </w:t>
      </w:r>
      <w:proofErr w:type="gramStart"/>
      <w:r w:rsidRPr="00C3136C">
        <w:rPr>
          <w:rFonts w:eastAsia="Calibri"/>
          <w:color w:val="000000"/>
          <w:sz w:val="28"/>
          <w:szCs w:val="28"/>
          <w:lang w:eastAsia="en-US"/>
        </w:rPr>
        <w:t>для</w:t>
      </w:r>
      <w:proofErr w:type="gramEnd"/>
    </w:p>
    <w:p w:rsidR="00C3136C" w:rsidRPr="00C3136C" w:rsidRDefault="00C3136C" w:rsidP="00C3136C">
      <w:pPr>
        <w:suppressAutoHyphens/>
        <w:ind w:firstLine="566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C3136C">
        <w:rPr>
          <w:rFonts w:eastAsia="Calibri"/>
          <w:color w:val="000000"/>
          <w:sz w:val="28"/>
          <w:szCs w:val="28"/>
          <w:lang w:eastAsia="en-US"/>
        </w:rPr>
        <w:t>реконструкции и эксплуатации проектируемого объекта</w:t>
      </w:r>
    </w:p>
    <w:p w:rsidR="00C3136C" w:rsidRDefault="00C3136C" w:rsidP="00C3136C">
      <w:pPr>
        <w:suppressAutoHyphens/>
        <w:ind w:firstLine="566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271AE6" w:rsidRPr="00C3136C" w:rsidRDefault="00271AE6" w:rsidP="00C3136C">
      <w:pPr>
        <w:suppressAutoHyphens/>
        <w:ind w:firstLine="566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tbl>
      <w:tblPr>
        <w:tblW w:w="9881" w:type="dxa"/>
        <w:tblLook w:val="04A0" w:firstRow="1" w:lastRow="0" w:firstColumn="1" w:lastColumn="0" w:noHBand="0" w:noVBand="1"/>
      </w:tblPr>
      <w:tblGrid>
        <w:gridCol w:w="2184"/>
        <w:gridCol w:w="2588"/>
        <w:gridCol w:w="2841"/>
        <w:gridCol w:w="2268"/>
      </w:tblGrid>
      <w:tr w:rsidR="00C3136C" w:rsidRPr="00C3136C" w:rsidTr="00925305">
        <w:trPr>
          <w:trHeight w:val="945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C3136C" w:rsidRDefault="00C3136C" w:rsidP="00C3136C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C3136C" w:rsidRDefault="00C3136C" w:rsidP="00C3136C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Площадь вновь испрашиваемых земельных участков, </w:t>
            </w:r>
            <w:proofErr w:type="gramStart"/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га</w:t>
            </w:r>
            <w:proofErr w:type="gramEnd"/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C3136C" w:rsidRDefault="00C3136C" w:rsidP="00C3136C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 xml:space="preserve">Площадь по земельным участкам, стоящим на кадастровом учете, </w:t>
            </w:r>
            <w:proofErr w:type="gramStart"/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t>га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C3136C" w:rsidRDefault="00C3136C" w:rsidP="00C3136C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Зона допустимого размещения, </w:t>
            </w:r>
            <w:proofErr w:type="gramStart"/>
            <w:r w:rsidRPr="00C3136C">
              <w:rPr>
                <w:rFonts w:eastAsia="Calibri"/>
                <w:color w:val="000000"/>
                <w:sz w:val="24"/>
                <w:szCs w:val="24"/>
                <w:lang w:eastAsia="en-US"/>
              </w:rPr>
              <w:t>га</w:t>
            </w:r>
            <w:proofErr w:type="gramEnd"/>
          </w:p>
        </w:tc>
      </w:tr>
      <w:tr w:rsidR="00C3136C" w:rsidRPr="00C3136C" w:rsidTr="00925305">
        <w:trPr>
          <w:trHeight w:val="945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36C" w:rsidRPr="00C3136C" w:rsidRDefault="00C3136C" w:rsidP="00271AE6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3136C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«Трубопроводы Усть-Балыкского месторождения строительства 2017-2019 </w:t>
            </w:r>
            <w:proofErr w:type="spellStart"/>
            <w:r w:rsidRPr="00C3136C">
              <w:rPr>
                <w:rFonts w:eastAsia="Calibri"/>
                <w:sz w:val="24"/>
                <w:szCs w:val="24"/>
                <w:lang w:eastAsia="en-US"/>
              </w:rPr>
              <w:t>г.</w:t>
            </w:r>
            <w:proofErr w:type="gramStart"/>
            <w:r w:rsidRPr="00C3136C">
              <w:rPr>
                <w:rFonts w:eastAsia="Calibri"/>
                <w:sz w:val="24"/>
                <w:szCs w:val="24"/>
                <w:lang w:eastAsia="en-US"/>
              </w:rPr>
              <w:t>г</w:t>
            </w:r>
            <w:proofErr w:type="spellEnd"/>
            <w:proofErr w:type="gramEnd"/>
            <w:r w:rsidRPr="00C3136C">
              <w:rPr>
                <w:rFonts w:eastAsia="Calibri"/>
                <w:sz w:val="24"/>
                <w:szCs w:val="24"/>
                <w:lang w:eastAsia="en-US"/>
              </w:rPr>
              <w:t>.»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C3136C" w:rsidRDefault="00C3136C" w:rsidP="00C3136C">
            <w:pPr>
              <w:jc w:val="center"/>
              <w:rPr>
                <w:color w:val="000000"/>
                <w:sz w:val="24"/>
                <w:szCs w:val="24"/>
              </w:rPr>
            </w:pPr>
            <w:r w:rsidRPr="00C3136C">
              <w:rPr>
                <w:color w:val="000000"/>
                <w:sz w:val="24"/>
                <w:szCs w:val="24"/>
              </w:rPr>
              <w:t>52,1484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C3136C" w:rsidRDefault="00C3136C" w:rsidP="00C3136C">
            <w:pPr>
              <w:jc w:val="center"/>
              <w:rPr>
                <w:color w:val="000000"/>
                <w:sz w:val="24"/>
                <w:szCs w:val="24"/>
              </w:rPr>
            </w:pPr>
            <w:r w:rsidRPr="00C3136C">
              <w:rPr>
                <w:color w:val="000000"/>
                <w:sz w:val="24"/>
                <w:szCs w:val="24"/>
              </w:rPr>
              <w:t>12,6419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6C" w:rsidRPr="00271AE6" w:rsidRDefault="00C3136C" w:rsidP="00C3136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71AE6">
              <w:rPr>
                <w:bCs/>
                <w:color w:val="000000"/>
                <w:sz w:val="24"/>
                <w:szCs w:val="24"/>
              </w:rPr>
              <w:t>64,7903</w:t>
            </w:r>
          </w:p>
        </w:tc>
      </w:tr>
    </w:tbl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</w:p>
    <w:p w:rsidR="00C3136C" w:rsidRPr="00C3136C" w:rsidRDefault="00C3136C" w:rsidP="00C20354">
      <w:pPr>
        <w:keepNext/>
        <w:keepLines/>
        <w:jc w:val="center"/>
        <w:outlineLvl w:val="1"/>
        <w:rPr>
          <w:b/>
          <w:sz w:val="28"/>
          <w:szCs w:val="28"/>
        </w:rPr>
      </w:pPr>
      <w:bookmarkStart w:id="9" w:name="_Toc514748840"/>
      <w:r w:rsidRPr="00C3136C">
        <w:rPr>
          <w:b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9"/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  <w:r w:rsidRPr="00C3136C">
        <w:rPr>
          <w:color w:val="000000" w:themeColor="text1"/>
          <w:sz w:val="28"/>
          <w:szCs w:val="28"/>
        </w:rPr>
        <w:t xml:space="preserve">Проектируемый объект технологически привязан к объектам сложившейся инфраструктуры и проходит вдоль существующих коридоров коммуникаций на свободной от застройки территории. </w:t>
      </w: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</w:p>
    <w:p w:rsidR="00C3136C" w:rsidRPr="00C3136C" w:rsidRDefault="00C3136C" w:rsidP="00C208BE">
      <w:pPr>
        <w:keepNext/>
        <w:keepLines/>
        <w:jc w:val="center"/>
        <w:outlineLvl w:val="1"/>
        <w:rPr>
          <w:b/>
          <w:sz w:val="28"/>
          <w:szCs w:val="28"/>
        </w:rPr>
      </w:pPr>
      <w:bookmarkStart w:id="10" w:name="_Toc514748841"/>
      <w:r w:rsidRPr="00C3136C">
        <w:rPr>
          <w:b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0"/>
    </w:p>
    <w:p w:rsidR="00C3136C" w:rsidRPr="00C3136C" w:rsidRDefault="00C3136C" w:rsidP="00C3136C">
      <w:pPr>
        <w:tabs>
          <w:tab w:val="left" w:pos="142"/>
          <w:tab w:val="left" w:pos="1134"/>
        </w:tabs>
        <w:suppressAutoHyphens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C3136C" w:rsidRPr="00C3136C" w:rsidRDefault="00C3136C" w:rsidP="00C3136C">
      <w:pPr>
        <w:tabs>
          <w:tab w:val="left" w:pos="142"/>
          <w:tab w:val="left" w:pos="1134"/>
        </w:tabs>
        <w:suppressAutoHyphens/>
        <w:ind w:right="-1"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proofErr w:type="gramStart"/>
      <w:r w:rsidRPr="00C3136C">
        <w:rPr>
          <w:rFonts w:eastAsia="Calibri"/>
          <w:color w:val="000000" w:themeColor="text1"/>
          <w:sz w:val="28"/>
          <w:szCs w:val="28"/>
          <w:lang w:eastAsia="en-US"/>
        </w:rPr>
        <w:t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proofErr w:type="gramEnd"/>
    </w:p>
    <w:p w:rsidR="00C3136C" w:rsidRPr="00C3136C" w:rsidRDefault="00C3136C" w:rsidP="00C3136C">
      <w:pPr>
        <w:ind w:firstLine="708"/>
        <w:contextualSpacing/>
        <w:jc w:val="both"/>
        <w:rPr>
          <w:sz w:val="28"/>
          <w:szCs w:val="28"/>
        </w:rPr>
      </w:pPr>
      <w:r w:rsidRPr="00C3136C">
        <w:rPr>
          <w:sz w:val="28"/>
          <w:szCs w:val="28"/>
        </w:rPr>
        <w:t xml:space="preserve">Проектируемый объект не попадает в границы </w:t>
      </w:r>
      <w:proofErr w:type="gramStart"/>
      <w:r w:rsidRPr="00C3136C">
        <w:rPr>
          <w:sz w:val="28"/>
          <w:szCs w:val="28"/>
        </w:rPr>
        <w:t>территорий традиционного природопользования коренных малочисленных народов Севера регионального значения</w:t>
      </w:r>
      <w:proofErr w:type="gramEnd"/>
      <w:r w:rsidRPr="00C3136C">
        <w:rPr>
          <w:sz w:val="28"/>
          <w:szCs w:val="28"/>
        </w:rPr>
        <w:t>.</w:t>
      </w:r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  <w:bookmarkStart w:id="11" w:name="_Toc514748842"/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  <w:r w:rsidRPr="00C3136C">
        <w:rPr>
          <w:b/>
          <w:sz w:val="28"/>
          <w:szCs w:val="28"/>
        </w:rPr>
        <w:t>Информация о необходимости осуществления мероприятий по охране окружающей среды</w:t>
      </w:r>
      <w:bookmarkEnd w:id="11"/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</w:p>
    <w:p w:rsidR="00C3136C" w:rsidRPr="00C3136C" w:rsidRDefault="00C3136C" w:rsidP="00C3136C">
      <w:pPr>
        <w:tabs>
          <w:tab w:val="left" w:pos="9071"/>
        </w:tabs>
        <w:ind w:right="-1"/>
        <w:contextualSpacing/>
        <w:mirrorIndents/>
        <w:jc w:val="both"/>
        <w:rPr>
          <w:sz w:val="28"/>
          <w:szCs w:val="28"/>
          <w:lang w:eastAsia="en-US"/>
        </w:rPr>
      </w:pPr>
      <w:r w:rsidRPr="00C3136C">
        <w:rPr>
          <w:sz w:val="28"/>
          <w:szCs w:val="28"/>
          <w:lang w:eastAsia="en-US"/>
        </w:rPr>
        <w:t xml:space="preserve">           Реализация проекта не приведет к загрязнению территории района расположения объекта. Производство строительно-монтажных работ в границах отвода земель, позволит свести к минимуму воздействие на почвы, растительный и животный мир. По окончании строительства объекта предусматривается благоустройство территории и рекультивация земельных участков.</w:t>
      </w: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  <w:r w:rsidRPr="00C3136C">
        <w:rPr>
          <w:color w:val="000000" w:themeColor="text1"/>
          <w:sz w:val="28"/>
          <w:szCs w:val="28"/>
        </w:rPr>
        <w:lastRenderedPageBreak/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C3136C" w:rsidRPr="00C3136C" w:rsidRDefault="00C3136C" w:rsidP="00C3136C">
      <w:pPr>
        <w:ind w:firstLine="720"/>
        <w:jc w:val="both"/>
        <w:rPr>
          <w:color w:val="000000" w:themeColor="text1"/>
          <w:sz w:val="28"/>
          <w:szCs w:val="28"/>
        </w:rPr>
      </w:pPr>
    </w:p>
    <w:p w:rsidR="00C3136C" w:rsidRPr="00C3136C" w:rsidRDefault="00C3136C" w:rsidP="00C208BE">
      <w:pPr>
        <w:keepNext/>
        <w:keepLines/>
        <w:jc w:val="center"/>
        <w:outlineLvl w:val="1"/>
        <w:rPr>
          <w:b/>
          <w:sz w:val="28"/>
          <w:szCs w:val="28"/>
        </w:rPr>
      </w:pPr>
      <w:bookmarkStart w:id="12" w:name="_Toc514748843"/>
      <w:r w:rsidRPr="00C3136C">
        <w:rPr>
          <w:b/>
          <w:sz w:val="28"/>
          <w:szCs w:val="28"/>
        </w:rPr>
        <w:t>Информация о необходимости осуществления мероприятий по защите территорий от чрезвычайных ситуаций природного и техногенного характера, в том числе по обеспечению пожарной безопасности и по гражданской обороне</w:t>
      </w:r>
      <w:bookmarkEnd w:id="12"/>
    </w:p>
    <w:p w:rsidR="00C3136C" w:rsidRPr="00C3136C" w:rsidRDefault="00C3136C" w:rsidP="00C3136C">
      <w:pPr>
        <w:keepNext/>
        <w:keepLines/>
        <w:ind w:firstLine="709"/>
        <w:jc w:val="center"/>
        <w:outlineLvl w:val="1"/>
        <w:rPr>
          <w:b/>
          <w:sz w:val="28"/>
          <w:szCs w:val="28"/>
        </w:rPr>
      </w:pPr>
    </w:p>
    <w:p w:rsidR="00C3136C" w:rsidRPr="00C3136C" w:rsidRDefault="00C3136C" w:rsidP="00C208BE">
      <w:pPr>
        <w:tabs>
          <w:tab w:val="left" w:pos="142"/>
          <w:tab w:val="left" w:pos="1134"/>
        </w:tabs>
        <w:suppressAutoHyphens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C3136C">
        <w:rPr>
          <w:rFonts w:eastAsia="Calibri"/>
          <w:color w:val="000000" w:themeColor="text1"/>
          <w:sz w:val="28"/>
          <w:szCs w:val="28"/>
          <w:lang w:eastAsia="en-US"/>
        </w:rPr>
        <w:t>В проектной документации разработаны разделы по мероприятиям: по защите территории от чрезвычайных ситуаций природного и техногенного характера, по пожарной безопасности и гражданской обороне, обеспечивающие решение задач по предупреждению и предотвращению данных ситуаций.</w:t>
      </w:r>
    </w:p>
    <w:p w:rsidR="00C3136C" w:rsidRPr="00C3136C" w:rsidRDefault="00C3136C" w:rsidP="00C3136C">
      <w:pPr>
        <w:ind w:firstLine="720"/>
        <w:jc w:val="both"/>
        <w:rPr>
          <w:sz w:val="24"/>
          <w:szCs w:val="24"/>
        </w:rPr>
      </w:pPr>
    </w:p>
    <w:p w:rsidR="008015E3" w:rsidRDefault="008015E3" w:rsidP="00F922B7">
      <w:pPr>
        <w:spacing w:after="200" w:line="276" w:lineRule="auto"/>
        <w:jc w:val="right"/>
      </w:pPr>
    </w:p>
    <w:sectPr w:rsidR="008015E3" w:rsidSect="00925305">
      <w:pgSz w:w="11906" w:h="16838"/>
      <w:pgMar w:top="1418" w:right="1276" w:bottom="1134" w:left="155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354" w:rsidRDefault="00C20354" w:rsidP="008015E3">
      <w:r>
        <w:separator/>
      </w:r>
    </w:p>
  </w:endnote>
  <w:endnote w:type="continuationSeparator" w:id="0">
    <w:p w:rsidR="00C20354" w:rsidRDefault="00C20354" w:rsidP="0080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354" w:rsidRDefault="00C20354" w:rsidP="008015E3">
      <w:r>
        <w:separator/>
      </w:r>
    </w:p>
  </w:footnote>
  <w:footnote w:type="continuationSeparator" w:id="0">
    <w:p w:rsidR="00C20354" w:rsidRDefault="00C20354" w:rsidP="00801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673017"/>
      <w:docPartObj>
        <w:docPartGallery w:val="Page Numbers (Top of Page)"/>
        <w:docPartUnique/>
      </w:docPartObj>
    </w:sdtPr>
    <w:sdtEndPr/>
    <w:sdtContent>
      <w:p w:rsidR="00C20354" w:rsidRDefault="00C2035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6A4">
          <w:rPr>
            <w:noProof/>
          </w:rPr>
          <w:t>192</w:t>
        </w:r>
        <w:r>
          <w:fldChar w:fldCharType="end"/>
        </w:r>
      </w:p>
    </w:sdtContent>
  </w:sdt>
  <w:p w:rsidR="00C20354" w:rsidRDefault="00C20354" w:rsidP="00625E25">
    <w:pPr>
      <w:pStyle w:val="ae"/>
      <w:tabs>
        <w:tab w:val="center" w:pos="5173"/>
        <w:tab w:val="right" w:pos="1034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7AC4"/>
    <w:multiLevelType w:val="multilevel"/>
    <w:tmpl w:val="1A78B336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">
    <w:nsid w:val="3E021F4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001CF6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E9682D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52"/>
    <w:rsid w:val="00005B4A"/>
    <w:rsid w:val="000226D5"/>
    <w:rsid w:val="000237C2"/>
    <w:rsid w:val="0002477D"/>
    <w:rsid w:val="00024806"/>
    <w:rsid w:val="00060A11"/>
    <w:rsid w:val="00063B61"/>
    <w:rsid w:val="000D2305"/>
    <w:rsid w:val="000E2B2E"/>
    <w:rsid w:val="000E56AF"/>
    <w:rsid w:val="00110851"/>
    <w:rsid w:val="001732B5"/>
    <w:rsid w:val="00197B93"/>
    <w:rsid w:val="001A0BE5"/>
    <w:rsid w:val="001A7047"/>
    <w:rsid w:val="001B050F"/>
    <w:rsid w:val="001B5702"/>
    <w:rsid w:val="001B6A6D"/>
    <w:rsid w:val="001C2022"/>
    <w:rsid w:val="001D598A"/>
    <w:rsid w:val="001E62AD"/>
    <w:rsid w:val="001F0BA9"/>
    <w:rsid w:val="002045EF"/>
    <w:rsid w:val="00206767"/>
    <w:rsid w:val="00221518"/>
    <w:rsid w:val="00222DBD"/>
    <w:rsid w:val="00264B78"/>
    <w:rsid w:val="00271AE6"/>
    <w:rsid w:val="00272E21"/>
    <w:rsid w:val="002934F0"/>
    <w:rsid w:val="002A0768"/>
    <w:rsid w:val="002B15C8"/>
    <w:rsid w:val="00300A9F"/>
    <w:rsid w:val="00310079"/>
    <w:rsid w:val="00330D78"/>
    <w:rsid w:val="003804B2"/>
    <w:rsid w:val="003A571F"/>
    <w:rsid w:val="003C63E5"/>
    <w:rsid w:val="003C718A"/>
    <w:rsid w:val="003C7DD2"/>
    <w:rsid w:val="003E5BDF"/>
    <w:rsid w:val="003F66ED"/>
    <w:rsid w:val="004043D4"/>
    <w:rsid w:val="00430F9F"/>
    <w:rsid w:val="00435647"/>
    <w:rsid w:val="00435D7D"/>
    <w:rsid w:val="00474DC4"/>
    <w:rsid w:val="004A24B2"/>
    <w:rsid w:val="004A2EE6"/>
    <w:rsid w:val="004D43BB"/>
    <w:rsid w:val="00510C3A"/>
    <w:rsid w:val="00550BD4"/>
    <w:rsid w:val="00565D07"/>
    <w:rsid w:val="00567280"/>
    <w:rsid w:val="00574B80"/>
    <w:rsid w:val="005D2957"/>
    <w:rsid w:val="005D2A83"/>
    <w:rsid w:val="00604ECA"/>
    <w:rsid w:val="00613FB3"/>
    <w:rsid w:val="00625E25"/>
    <w:rsid w:val="00633D30"/>
    <w:rsid w:val="00635AAC"/>
    <w:rsid w:val="00643FEC"/>
    <w:rsid w:val="006702D8"/>
    <w:rsid w:val="006B4981"/>
    <w:rsid w:val="006C2ECD"/>
    <w:rsid w:val="006C41D3"/>
    <w:rsid w:val="00706F78"/>
    <w:rsid w:val="0071233E"/>
    <w:rsid w:val="00713143"/>
    <w:rsid w:val="007150B4"/>
    <w:rsid w:val="0072425A"/>
    <w:rsid w:val="00724AF7"/>
    <w:rsid w:val="0073688F"/>
    <w:rsid w:val="007371AC"/>
    <w:rsid w:val="0074144F"/>
    <w:rsid w:val="0074516F"/>
    <w:rsid w:val="007471C5"/>
    <w:rsid w:val="007662BC"/>
    <w:rsid w:val="00777057"/>
    <w:rsid w:val="0079085B"/>
    <w:rsid w:val="00797900"/>
    <w:rsid w:val="007A6628"/>
    <w:rsid w:val="007B7799"/>
    <w:rsid w:val="007C4F55"/>
    <w:rsid w:val="007E6639"/>
    <w:rsid w:val="008015E3"/>
    <w:rsid w:val="008063AA"/>
    <w:rsid w:val="00822986"/>
    <w:rsid w:val="008421CD"/>
    <w:rsid w:val="0084472D"/>
    <w:rsid w:val="00846D42"/>
    <w:rsid w:val="00860E23"/>
    <w:rsid w:val="00886A53"/>
    <w:rsid w:val="00892182"/>
    <w:rsid w:val="00895D57"/>
    <w:rsid w:val="008A2E27"/>
    <w:rsid w:val="008A6CC5"/>
    <w:rsid w:val="008B56A4"/>
    <w:rsid w:val="008B6143"/>
    <w:rsid w:val="008D3F46"/>
    <w:rsid w:val="008E0CD3"/>
    <w:rsid w:val="008F190D"/>
    <w:rsid w:val="00900406"/>
    <w:rsid w:val="00925305"/>
    <w:rsid w:val="00937589"/>
    <w:rsid w:val="00947B4B"/>
    <w:rsid w:val="0096240E"/>
    <w:rsid w:val="0099348D"/>
    <w:rsid w:val="009A06A6"/>
    <w:rsid w:val="009B1FEA"/>
    <w:rsid w:val="009C5149"/>
    <w:rsid w:val="00A018B6"/>
    <w:rsid w:val="00A16928"/>
    <w:rsid w:val="00A53530"/>
    <w:rsid w:val="00A63D61"/>
    <w:rsid w:val="00A6562B"/>
    <w:rsid w:val="00A7290D"/>
    <w:rsid w:val="00A816C1"/>
    <w:rsid w:val="00A81CF6"/>
    <w:rsid w:val="00AA18F7"/>
    <w:rsid w:val="00AA24DC"/>
    <w:rsid w:val="00AB7D58"/>
    <w:rsid w:val="00B44CAA"/>
    <w:rsid w:val="00B644A3"/>
    <w:rsid w:val="00B77343"/>
    <w:rsid w:val="00BB479E"/>
    <w:rsid w:val="00C16289"/>
    <w:rsid w:val="00C20354"/>
    <w:rsid w:val="00C208BE"/>
    <w:rsid w:val="00C26663"/>
    <w:rsid w:val="00C3136C"/>
    <w:rsid w:val="00C33DFD"/>
    <w:rsid w:val="00C7012A"/>
    <w:rsid w:val="00C7336D"/>
    <w:rsid w:val="00CA128B"/>
    <w:rsid w:val="00CD1C4F"/>
    <w:rsid w:val="00CD4324"/>
    <w:rsid w:val="00D11D60"/>
    <w:rsid w:val="00D147BC"/>
    <w:rsid w:val="00D457E0"/>
    <w:rsid w:val="00D55911"/>
    <w:rsid w:val="00D66F6F"/>
    <w:rsid w:val="00D86394"/>
    <w:rsid w:val="00D9518A"/>
    <w:rsid w:val="00DD1EC8"/>
    <w:rsid w:val="00DE0255"/>
    <w:rsid w:val="00E05899"/>
    <w:rsid w:val="00E10C5B"/>
    <w:rsid w:val="00E1396F"/>
    <w:rsid w:val="00E66F0F"/>
    <w:rsid w:val="00E840FE"/>
    <w:rsid w:val="00EC3EAB"/>
    <w:rsid w:val="00EF7070"/>
    <w:rsid w:val="00F02A82"/>
    <w:rsid w:val="00F5050B"/>
    <w:rsid w:val="00F73988"/>
    <w:rsid w:val="00F922B7"/>
    <w:rsid w:val="00FB4B01"/>
    <w:rsid w:val="00FB4E7E"/>
    <w:rsid w:val="00FB7152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024806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024806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нак3 Знак, Знак3, Знак3 Знак Знак Знак,Знак3"/>
    <w:basedOn w:val="2"/>
    <w:next w:val="a"/>
    <w:link w:val="30"/>
    <w:qFormat/>
    <w:rsid w:val="00024806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без нумерации,Подраздел 1_1_1_1,Заголовок 4 подпункт УГТП,- 1.1.1.1,EIA H4,Заголовок 4 уровня, Знак2 Знак Знак Знак,- 11,11,- 13,13,- 14,14,OG Heading 4,Н4"/>
    <w:basedOn w:val="3"/>
    <w:next w:val="a"/>
    <w:link w:val="40"/>
    <w:qFormat/>
    <w:rsid w:val="00024806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024806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,Таблица №,Italic,Bold heading,Heading 6 NOT IN USE,Heading 6"/>
    <w:basedOn w:val="a"/>
    <w:next w:val="a"/>
    <w:link w:val="60"/>
    <w:qFormat/>
    <w:rsid w:val="00024806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aliases w:val="Заголовок x.x,Название таблицы, Heading 7 NOT IN USE,Heading 7 NOT IN USE,Heading 7"/>
    <w:basedOn w:val="a"/>
    <w:next w:val="a"/>
    <w:link w:val="70"/>
    <w:qFormat/>
    <w:rsid w:val="00024806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, Heading 8 NOT IN USE,not In use,Heading 8 NOT IN USE"/>
    <w:basedOn w:val="a"/>
    <w:next w:val="a"/>
    <w:link w:val="80"/>
    <w:qFormat/>
    <w:rsid w:val="00024806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,Not in use, Heading 9 NOT IN USE,Heading 9 NOT IN USE,Heading 9"/>
    <w:basedOn w:val="a"/>
    <w:next w:val="a"/>
    <w:link w:val="90"/>
    <w:qFormat/>
    <w:rsid w:val="00024806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024806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024806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024806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без нумерации Знак,Подраздел 1_1_1_1 Знак,Заголовок 4 подпункт УГТП Знак,- 1.1.1.1 Знак,EIA H4 Знак,Заголовок 4 уровня Знак, Знак2 Знак Знак Знак Знак,- 11 Знак,11 Знак,- 13 Знак,13 Знак"/>
    <w:basedOn w:val="a0"/>
    <w:link w:val="4"/>
    <w:rsid w:val="00024806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0248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,Таблица № Знак,Italic Знак,Bold heading Знак,Heading 6 NOT IN USE Знак,Heading 6 Знак"/>
    <w:basedOn w:val="a0"/>
    <w:link w:val="6"/>
    <w:rsid w:val="00024806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aliases w:val="Заголовок x.x Знак,Название таблицы Знак, Heading 7 NOT IN USE Знак,Heading 7 NOT IN USE Знак,Heading 7 Знак"/>
    <w:basedOn w:val="a0"/>
    <w:link w:val="7"/>
    <w:rsid w:val="0002480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, Heading 8 NOT IN USE Знак,not In use Знак,Heading 8 NOT IN USE Знак"/>
    <w:basedOn w:val="a0"/>
    <w:link w:val="8"/>
    <w:rsid w:val="0002480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,Not in use Знак, Heading 9 NOT IN USE Знак,Heading 9 NOT IN USE Знак,Heading 9 Знак"/>
    <w:basedOn w:val="a0"/>
    <w:link w:val="9"/>
    <w:rsid w:val="00024806"/>
    <w:rPr>
      <w:rFonts w:ascii="Cambria" w:eastAsia="Times New Roman" w:hAnsi="Cambria" w:cs="Times New Roman"/>
    </w:rPr>
  </w:style>
  <w:style w:type="paragraph" w:styleId="21">
    <w:name w:val="List Continue 2"/>
    <w:basedOn w:val="a"/>
    <w:uiPriority w:val="99"/>
    <w:unhideWhenUsed/>
    <w:rsid w:val="00CD1C4F"/>
    <w:pPr>
      <w:spacing w:after="120"/>
      <w:ind w:left="566"/>
      <w:contextualSpacing/>
    </w:pPr>
    <w:rPr>
      <w:sz w:val="24"/>
      <w:szCs w:val="24"/>
    </w:rPr>
  </w:style>
  <w:style w:type="paragraph" w:customStyle="1" w:styleId="a3">
    <w:name w:val="Текст в таблице по левому"/>
    <w:basedOn w:val="a4"/>
    <w:qFormat/>
    <w:rsid w:val="005D2957"/>
    <w:pPr>
      <w:spacing w:after="0"/>
    </w:pPr>
    <w:rPr>
      <w:sz w:val="24"/>
      <w:szCs w:val="22"/>
      <w:lang w:eastAsia="en-US"/>
    </w:rPr>
  </w:style>
  <w:style w:type="table" w:customStyle="1" w:styleId="35">
    <w:name w:val="Таблица35"/>
    <w:basedOn w:val="a1"/>
    <w:uiPriority w:val="99"/>
    <w:rsid w:val="005D29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sz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cBorders>
      </w:tcPr>
    </w:tblStylePr>
  </w:style>
  <w:style w:type="paragraph" w:styleId="a4">
    <w:name w:val="Body Text"/>
    <w:basedOn w:val="a"/>
    <w:link w:val="a5"/>
    <w:uiPriority w:val="99"/>
    <w:semiHidden/>
    <w:unhideWhenUsed/>
    <w:rsid w:val="005D29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D29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Пояснение (курсив)"/>
    <w:basedOn w:val="a4"/>
    <w:next w:val="a4"/>
    <w:link w:val="a7"/>
    <w:qFormat/>
    <w:rsid w:val="00846D42"/>
    <w:pPr>
      <w:spacing w:after="0" w:line="360" w:lineRule="auto"/>
      <w:ind w:firstLine="567"/>
      <w:jc w:val="both"/>
    </w:pPr>
    <w:rPr>
      <w:i/>
      <w:sz w:val="24"/>
      <w:szCs w:val="22"/>
      <w:lang w:eastAsia="en-US"/>
    </w:rPr>
  </w:style>
  <w:style w:type="character" w:customStyle="1" w:styleId="a7">
    <w:name w:val="Пояснение (курсив) Знак"/>
    <w:basedOn w:val="a0"/>
    <w:link w:val="a6"/>
    <w:locked/>
    <w:rsid w:val="00846D42"/>
    <w:rPr>
      <w:rFonts w:ascii="Times New Roman" w:eastAsia="Times New Roman" w:hAnsi="Times New Roman" w:cs="Times New Roman"/>
      <w:i/>
      <w:sz w:val="24"/>
    </w:rPr>
  </w:style>
  <w:style w:type="paragraph" w:customStyle="1" w:styleId="a8">
    <w:name w:val="Основной тескт"/>
    <w:basedOn w:val="a"/>
    <w:link w:val="a9"/>
    <w:qFormat/>
    <w:rsid w:val="00846D42"/>
    <w:pPr>
      <w:spacing w:line="360" w:lineRule="auto"/>
      <w:ind w:firstLine="567"/>
      <w:jc w:val="both"/>
    </w:pPr>
    <w:rPr>
      <w:sz w:val="24"/>
    </w:rPr>
  </w:style>
  <w:style w:type="character" w:customStyle="1" w:styleId="a9">
    <w:name w:val="Основной тескт Знак"/>
    <w:basedOn w:val="a0"/>
    <w:link w:val="a8"/>
    <w:locked/>
    <w:rsid w:val="00846D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46D42"/>
    <w:pPr>
      <w:ind w:left="720"/>
      <w:contextualSpacing/>
    </w:pPr>
  </w:style>
  <w:style w:type="paragraph" w:customStyle="1" w:styleId="1-">
    <w:name w:val="Нумерация 1-й уровень"/>
    <w:basedOn w:val="a4"/>
    <w:next w:val="a4"/>
    <w:link w:val="1-0"/>
    <w:qFormat/>
    <w:rsid w:val="001732B5"/>
    <w:pPr>
      <w:tabs>
        <w:tab w:val="num" w:pos="360"/>
      </w:tabs>
      <w:spacing w:after="0" w:line="360" w:lineRule="auto"/>
      <w:ind w:left="360" w:hanging="360"/>
      <w:jc w:val="both"/>
    </w:pPr>
    <w:rPr>
      <w:sz w:val="24"/>
      <w:szCs w:val="22"/>
      <w:lang w:eastAsia="en-US"/>
    </w:rPr>
  </w:style>
  <w:style w:type="character" w:customStyle="1" w:styleId="1-0">
    <w:name w:val="Нумерация 1-й уровень Знак"/>
    <w:basedOn w:val="a0"/>
    <w:link w:val="1-"/>
    <w:locked/>
    <w:rsid w:val="001732B5"/>
    <w:rPr>
      <w:rFonts w:ascii="Times New Roman" w:eastAsia="Times New Roman" w:hAnsi="Times New Roman" w:cs="Times New Roman"/>
      <w:sz w:val="24"/>
    </w:rPr>
  </w:style>
  <w:style w:type="table" w:styleId="ab">
    <w:name w:val="Table Grid"/>
    <w:basedOn w:val="a1"/>
    <w:uiPriority w:val="59"/>
    <w:rsid w:val="00550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D59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598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C3136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C313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024806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024806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нак3 Знак, Знак3, Знак3 Знак Знак Знак,Знак3"/>
    <w:basedOn w:val="2"/>
    <w:next w:val="a"/>
    <w:link w:val="30"/>
    <w:qFormat/>
    <w:rsid w:val="00024806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без нумерации,Подраздел 1_1_1_1,Заголовок 4 подпункт УГТП,- 1.1.1.1,EIA H4,Заголовок 4 уровня, Знак2 Знак Знак Знак,- 11,11,- 13,13,- 14,14,OG Heading 4,Н4"/>
    <w:basedOn w:val="3"/>
    <w:next w:val="a"/>
    <w:link w:val="40"/>
    <w:qFormat/>
    <w:rsid w:val="00024806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024806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,Таблица №,Italic,Bold heading,Heading 6 NOT IN USE,Heading 6"/>
    <w:basedOn w:val="a"/>
    <w:next w:val="a"/>
    <w:link w:val="60"/>
    <w:qFormat/>
    <w:rsid w:val="00024806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aliases w:val="Заголовок x.x,Название таблицы, Heading 7 NOT IN USE,Heading 7 NOT IN USE,Heading 7"/>
    <w:basedOn w:val="a"/>
    <w:next w:val="a"/>
    <w:link w:val="70"/>
    <w:qFormat/>
    <w:rsid w:val="00024806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, Heading 8 NOT IN USE,not In use,Heading 8 NOT IN USE"/>
    <w:basedOn w:val="a"/>
    <w:next w:val="a"/>
    <w:link w:val="80"/>
    <w:qFormat/>
    <w:rsid w:val="00024806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,Not in use, Heading 9 NOT IN USE,Heading 9 NOT IN USE,Heading 9"/>
    <w:basedOn w:val="a"/>
    <w:next w:val="a"/>
    <w:link w:val="90"/>
    <w:qFormat/>
    <w:rsid w:val="00024806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024806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024806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024806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без нумерации Знак,Подраздел 1_1_1_1 Знак,Заголовок 4 подпункт УГТП Знак,- 1.1.1.1 Знак,EIA H4 Знак,Заголовок 4 уровня Знак, Знак2 Знак Знак Знак Знак,- 11 Знак,11 Знак,- 13 Знак,13 Знак"/>
    <w:basedOn w:val="a0"/>
    <w:link w:val="4"/>
    <w:rsid w:val="00024806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0248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,Таблица № Знак,Italic Знак,Bold heading Знак,Heading 6 NOT IN USE Знак,Heading 6 Знак"/>
    <w:basedOn w:val="a0"/>
    <w:link w:val="6"/>
    <w:rsid w:val="00024806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aliases w:val="Заголовок x.x Знак,Название таблицы Знак, Heading 7 NOT IN USE Знак,Heading 7 NOT IN USE Знак,Heading 7 Знак"/>
    <w:basedOn w:val="a0"/>
    <w:link w:val="7"/>
    <w:rsid w:val="0002480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, Heading 8 NOT IN USE Знак,not In use Знак,Heading 8 NOT IN USE Знак"/>
    <w:basedOn w:val="a0"/>
    <w:link w:val="8"/>
    <w:rsid w:val="0002480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,Not in use Знак, Heading 9 NOT IN USE Знак,Heading 9 NOT IN USE Знак,Heading 9 Знак"/>
    <w:basedOn w:val="a0"/>
    <w:link w:val="9"/>
    <w:rsid w:val="00024806"/>
    <w:rPr>
      <w:rFonts w:ascii="Cambria" w:eastAsia="Times New Roman" w:hAnsi="Cambria" w:cs="Times New Roman"/>
    </w:rPr>
  </w:style>
  <w:style w:type="paragraph" w:styleId="21">
    <w:name w:val="List Continue 2"/>
    <w:basedOn w:val="a"/>
    <w:uiPriority w:val="99"/>
    <w:unhideWhenUsed/>
    <w:rsid w:val="00CD1C4F"/>
    <w:pPr>
      <w:spacing w:after="120"/>
      <w:ind w:left="566"/>
      <w:contextualSpacing/>
    </w:pPr>
    <w:rPr>
      <w:sz w:val="24"/>
      <w:szCs w:val="24"/>
    </w:rPr>
  </w:style>
  <w:style w:type="paragraph" w:customStyle="1" w:styleId="a3">
    <w:name w:val="Текст в таблице по левому"/>
    <w:basedOn w:val="a4"/>
    <w:qFormat/>
    <w:rsid w:val="005D2957"/>
    <w:pPr>
      <w:spacing w:after="0"/>
    </w:pPr>
    <w:rPr>
      <w:sz w:val="24"/>
      <w:szCs w:val="22"/>
      <w:lang w:eastAsia="en-US"/>
    </w:rPr>
  </w:style>
  <w:style w:type="table" w:customStyle="1" w:styleId="35">
    <w:name w:val="Таблица35"/>
    <w:basedOn w:val="a1"/>
    <w:uiPriority w:val="99"/>
    <w:rsid w:val="005D29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sz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cBorders>
      </w:tcPr>
    </w:tblStylePr>
  </w:style>
  <w:style w:type="paragraph" w:styleId="a4">
    <w:name w:val="Body Text"/>
    <w:basedOn w:val="a"/>
    <w:link w:val="a5"/>
    <w:uiPriority w:val="99"/>
    <w:semiHidden/>
    <w:unhideWhenUsed/>
    <w:rsid w:val="005D29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D29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Пояснение (курсив)"/>
    <w:basedOn w:val="a4"/>
    <w:next w:val="a4"/>
    <w:link w:val="a7"/>
    <w:qFormat/>
    <w:rsid w:val="00846D42"/>
    <w:pPr>
      <w:spacing w:after="0" w:line="360" w:lineRule="auto"/>
      <w:ind w:firstLine="567"/>
      <w:jc w:val="both"/>
    </w:pPr>
    <w:rPr>
      <w:i/>
      <w:sz w:val="24"/>
      <w:szCs w:val="22"/>
      <w:lang w:eastAsia="en-US"/>
    </w:rPr>
  </w:style>
  <w:style w:type="character" w:customStyle="1" w:styleId="a7">
    <w:name w:val="Пояснение (курсив) Знак"/>
    <w:basedOn w:val="a0"/>
    <w:link w:val="a6"/>
    <w:locked/>
    <w:rsid w:val="00846D42"/>
    <w:rPr>
      <w:rFonts w:ascii="Times New Roman" w:eastAsia="Times New Roman" w:hAnsi="Times New Roman" w:cs="Times New Roman"/>
      <w:i/>
      <w:sz w:val="24"/>
    </w:rPr>
  </w:style>
  <w:style w:type="paragraph" w:customStyle="1" w:styleId="a8">
    <w:name w:val="Основной тескт"/>
    <w:basedOn w:val="a"/>
    <w:link w:val="a9"/>
    <w:qFormat/>
    <w:rsid w:val="00846D42"/>
    <w:pPr>
      <w:spacing w:line="360" w:lineRule="auto"/>
      <w:ind w:firstLine="567"/>
      <w:jc w:val="both"/>
    </w:pPr>
    <w:rPr>
      <w:sz w:val="24"/>
    </w:rPr>
  </w:style>
  <w:style w:type="character" w:customStyle="1" w:styleId="a9">
    <w:name w:val="Основной тескт Знак"/>
    <w:basedOn w:val="a0"/>
    <w:link w:val="a8"/>
    <w:locked/>
    <w:rsid w:val="00846D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46D42"/>
    <w:pPr>
      <w:ind w:left="720"/>
      <w:contextualSpacing/>
    </w:pPr>
  </w:style>
  <w:style w:type="paragraph" w:customStyle="1" w:styleId="1-">
    <w:name w:val="Нумерация 1-й уровень"/>
    <w:basedOn w:val="a4"/>
    <w:next w:val="a4"/>
    <w:link w:val="1-0"/>
    <w:qFormat/>
    <w:rsid w:val="001732B5"/>
    <w:pPr>
      <w:tabs>
        <w:tab w:val="num" w:pos="360"/>
      </w:tabs>
      <w:spacing w:after="0" w:line="360" w:lineRule="auto"/>
      <w:ind w:left="360" w:hanging="360"/>
      <w:jc w:val="both"/>
    </w:pPr>
    <w:rPr>
      <w:sz w:val="24"/>
      <w:szCs w:val="22"/>
      <w:lang w:eastAsia="en-US"/>
    </w:rPr>
  </w:style>
  <w:style w:type="character" w:customStyle="1" w:styleId="1-0">
    <w:name w:val="Нумерация 1-й уровень Знак"/>
    <w:basedOn w:val="a0"/>
    <w:link w:val="1-"/>
    <w:locked/>
    <w:rsid w:val="001732B5"/>
    <w:rPr>
      <w:rFonts w:ascii="Times New Roman" w:eastAsia="Times New Roman" w:hAnsi="Times New Roman" w:cs="Times New Roman"/>
      <w:sz w:val="24"/>
    </w:rPr>
  </w:style>
  <w:style w:type="table" w:styleId="ab">
    <w:name w:val="Table Grid"/>
    <w:basedOn w:val="a1"/>
    <w:uiPriority w:val="59"/>
    <w:rsid w:val="00550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D59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598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C3136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C313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2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11059-97E7-4AFE-A97D-5D2AFDB8F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24</Pages>
  <Words>4985</Words>
  <Characters>28416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Набиева Нина Юрьевна</dc:creator>
  <cp:keywords/>
  <dc:description/>
  <cp:lastModifiedBy>Косполова Ирина Петровна</cp:lastModifiedBy>
  <cp:revision>23</cp:revision>
  <cp:lastPrinted>2016-09-12T11:24:00Z</cp:lastPrinted>
  <dcterms:created xsi:type="dcterms:W3CDTF">2015-09-28T03:33:00Z</dcterms:created>
  <dcterms:modified xsi:type="dcterms:W3CDTF">2018-10-04T05:56:00Z</dcterms:modified>
</cp:coreProperties>
</file>